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2EA35" w14:textId="09F27BFE" w:rsidR="00732330" w:rsidRPr="00807E80" w:rsidRDefault="00B26DAD" w:rsidP="00D25889">
      <w:pPr>
        <w:ind w:left="-142" w:right="261"/>
        <w:jc w:val="center"/>
        <w:rPr>
          <w:rFonts w:ascii="Arial" w:hAnsi="Arial" w:cs="Arial"/>
          <w:b/>
          <w:i/>
          <w:sz w:val="36"/>
          <w:szCs w:val="28"/>
        </w:rPr>
      </w:pPr>
      <w:r w:rsidRPr="00807E80">
        <w:rPr>
          <w:rFonts w:ascii="Arial" w:hAnsi="Arial" w:cs="Arial"/>
          <w:b/>
          <w:i/>
          <w:sz w:val="36"/>
          <w:szCs w:val="28"/>
        </w:rPr>
        <w:t>STANFORD RIVERS</w:t>
      </w:r>
      <w:r w:rsidR="00732330" w:rsidRPr="00807E80">
        <w:rPr>
          <w:rFonts w:ascii="Arial" w:hAnsi="Arial" w:cs="Arial"/>
          <w:b/>
          <w:i/>
          <w:sz w:val="36"/>
          <w:szCs w:val="28"/>
        </w:rPr>
        <w:t xml:space="preserve"> PARISH COUNCIL</w:t>
      </w:r>
    </w:p>
    <w:p w14:paraId="170B0FFF" w14:textId="1D091515" w:rsidR="00732330" w:rsidRPr="00147E03" w:rsidRDefault="00C22023" w:rsidP="00D25889">
      <w:pPr>
        <w:pStyle w:val="Heading3"/>
        <w:ind w:left="-142" w:right="261"/>
        <w:rPr>
          <w:rFonts w:cs="Arial"/>
          <w:b w:val="0"/>
          <w:sz w:val="22"/>
          <w:szCs w:val="22"/>
        </w:rPr>
      </w:pPr>
      <w:r w:rsidRPr="00147E03">
        <w:rPr>
          <w:rFonts w:cs="Arial"/>
          <w:b w:val="0"/>
          <w:sz w:val="22"/>
          <w:szCs w:val="22"/>
        </w:rPr>
        <w:t xml:space="preserve">Ware Farm, The Street, High Roding, </w:t>
      </w:r>
      <w:r w:rsidR="00B26DAD" w:rsidRPr="00147E03">
        <w:rPr>
          <w:rFonts w:cs="Arial"/>
          <w:b w:val="0"/>
          <w:sz w:val="22"/>
          <w:szCs w:val="22"/>
        </w:rPr>
        <w:t>Essex,</w:t>
      </w:r>
      <w:r w:rsidR="00B90899" w:rsidRPr="00147E03">
        <w:rPr>
          <w:rFonts w:cs="Arial"/>
          <w:b w:val="0"/>
          <w:sz w:val="22"/>
          <w:szCs w:val="22"/>
        </w:rPr>
        <w:t xml:space="preserve"> CM6 </w:t>
      </w:r>
      <w:r w:rsidRPr="00147E03">
        <w:rPr>
          <w:rFonts w:cs="Arial"/>
          <w:b w:val="0"/>
          <w:sz w:val="22"/>
          <w:szCs w:val="22"/>
        </w:rPr>
        <w:t>1NT</w:t>
      </w:r>
    </w:p>
    <w:p w14:paraId="669D98A4" w14:textId="7867999E" w:rsidR="00732330" w:rsidRPr="00147E03" w:rsidRDefault="00732330" w:rsidP="00D25889">
      <w:pPr>
        <w:ind w:left="-142" w:right="261"/>
        <w:jc w:val="center"/>
        <w:rPr>
          <w:rFonts w:ascii="Arial" w:hAnsi="Arial" w:cs="Arial"/>
          <w:sz w:val="22"/>
          <w:szCs w:val="22"/>
        </w:rPr>
      </w:pPr>
      <w:r w:rsidRPr="00147E03">
        <w:rPr>
          <w:rFonts w:ascii="Arial" w:hAnsi="Arial" w:cs="Arial"/>
          <w:b/>
          <w:i/>
          <w:sz w:val="22"/>
          <w:szCs w:val="22"/>
        </w:rPr>
        <w:t>Tel:</w:t>
      </w:r>
      <w:r w:rsidRPr="00147E03">
        <w:rPr>
          <w:rFonts w:ascii="Arial" w:hAnsi="Arial" w:cs="Arial"/>
          <w:sz w:val="22"/>
          <w:szCs w:val="22"/>
        </w:rPr>
        <w:t xml:space="preserve"> </w:t>
      </w:r>
      <w:r w:rsidR="00435B1D" w:rsidRPr="00147E03">
        <w:rPr>
          <w:rFonts w:ascii="Arial" w:hAnsi="Arial" w:cs="Arial"/>
          <w:sz w:val="22"/>
          <w:szCs w:val="22"/>
        </w:rPr>
        <w:t>077 377 36365</w:t>
      </w:r>
      <w:r w:rsidRPr="00147E03">
        <w:rPr>
          <w:rFonts w:ascii="Arial" w:hAnsi="Arial" w:cs="Arial"/>
          <w:sz w:val="22"/>
          <w:szCs w:val="22"/>
        </w:rPr>
        <w:t xml:space="preserve">     </w:t>
      </w:r>
      <w:r w:rsidRPr="00147E03">
        <w:rPr>
          <w:rFonts w:ascii="Arial" w:hAnsi="Arial" w:cs="Arial"/>
          <w:b/>
          <w:bCs/>
          <w:i/>
          <w:iCs/>
          <w:sz w:val="22"/>
          <w:szCs w:val="22"/>
        </w:rPr>
        <w:t>Email</w:t>
      </w:r>
      <w:r w:rsidRPr="00147E03">
        <w:rPr>
          <w:rFonts w:ascii="Arial" w:hAnsi="Arial" w:cs="Arial"/>
          <w:b/>
          <w:i/>
          <w:sz w:val="22"/>
          <w:szCs w:val="22"/>
        </w:rPr>
        <w:t>:</w:t>
      </w:r>
      <w:r w:rsidRPr="00147E03">
        <w:rPr>
          <w:rFonts w:ascii="Arial" w:hAnsi="Arial" w:cs="Arial"/>
          <w:sz w:val="22"/>
          <w:szCs w:val="22"/>
        </w:rPr>
        <w:t xml:space="preserve"> </w:t>
      </w:r>
      <w:hyperlink r:id="rId8" w:history="1">
        <w:r w:rsidR="00A9696D" w:rsidRPr="000973BC">
          <w:rPr>
            <w:rStyle w:val="Hyperlink"/>
            <w:rFonts w:ascii="Arial" w:hAnsi="Arial" w:cs="Arial"/>
            <w:sz w:val="22"/>
            <w:szCs w:val="22"/>
          </w:rPr>
          <w:t>clerk@stanfordrivers-pc.gov.uk</w:t>
        </w:r>
      </w:hyperlink>
      <w:r w:rsidR="00A9696D">
        <w:rPr>
          <w:rFonts w:ascii="Arial" w:hAnsi="Arial" w:cs="Arial"/>
          <w:sz w:val="22"/>
          <w:szCs w:val="22"/>
        </w:rPr>
        <w:t xml:space="preserve"> </w:t>
      </w:r>
    </w:p>
    <w:p w14:paraId="3DB9AFC2" w14:textId="77777777" w:rsidR="00ED792F" w:rsidRPr="00147E03" w:rsidRDefault="00ED792F" w:rsidP="00807E80">
      <w:pPr>
        <w:jc w:val="right"/>
        <w:rPr>
          <w:rFonts w:ascii="Arial" w:hAnsi="Arial" w:cs="Arial"/>
          <w:b/>
          <w:i/>
          <w:sz w:val="20"/>
          <w:szCs w:val="22"/>
        </w:rPr>
      </w:pPr>
      <w:r w:rsidRPr="00147E03">
        <w:rPr>
          <w:rFonts w:ascii="Arial" w:hAnsi="Arial" w:cs="Arial"/>
          <w:b/>
          <w:i/>
          <w:sz w:val="20"/>
          <w:szCs w:val="22"/>
        </w:rPr>
        <w:t>Adriana Jones</w:t>
      </w:r>
    </w:p>
    <w:p w14:paraId="136CE464" w14:textId="4D765955" w:rsidR="00ED792F" w:rsidRPr="00147E03" w:rsidRDefault="00ED792F" w:rsidP="00807E80">
      <w:pPr>
        <w:jc w:val="right"/>
        <w:rPr>
          <w:rFonts w:ascii="Arial" w:hAnsi="Arial" w:cs="Arial"/>
          <w:b/>
          <w:i/>
          <w:sz w:val="20"/>
          <w:szCs w:val="22"/>
        </w:rPr>
      </w:pPr>
      <w:r w:rsidRPr="00147E03">
        <w:rPr>
          <w:rFonts w:ascii="Arial" w:hAnsi="Arial" w:cs="Arial"/>
          <w:b/>
          <w:i/>
          <w:sz w:val="20"/>
          <w:szCs w:val="22"/>
        </w:rPr>
        <w:t>Clerk to the Council</w:t>
      </w:r>
    </w:p>
    <w:p w14:paraId="4B2E6013" w14:textId="2FC2D914" w:rsidR="004B18B8" w:rsidRPr="00147E03" w:rsidRDefault="004B18B8" w:rsidP="008C204D">
      <w:pPr>
        <w:jc w:val="both"/>
        <w:rPr>
          <w:rFonts w:ascii="Arial" w:hAnsi="Arial" w:cs="Arial"/>
          <w:b/>
          <w:i/>
          <w:sz w:val="20"/>
          <w:szCs w:val="22"/>
        </w:rPr>
      </w:pPr>
      <w:r w:rsidRPr="00147E03">
        <w:rPr>
          <w:rFonts w:ascii="Arial" w:hAnsi="Arial" w:cs="Arial"/>
          <w:b/>
          <w:i/>
          <w:sz w:val="20"/>
          <w:szCs w:val="22"/>
        </w:rPr>
        <w:t>TO:  ALL COUNCILLORS</w:t>
      </w:r>
    </w:p>
    <w:p w14:paraId="4D289B95" w14:textId="77777777" w:rsidR="004B18B8" w:rsidRPr="00147E03" w:rsidRDefault="004B18B8" w:rsidP="008C204D">
      <w:pPr>
        <w:jc w:val="both"/>
        <w:rPr>
          <w:rFonts w:ascii="Arial" w:hAnsi="Arial" w:cs="Arial"/>
          <w:b/>
          <w:i/>
          <w:sz w:val="22"/>
          <w:szCs w:val="22"/>
        </w:rPr>
      </w:pPr>
    </w:p>
    <w:p w14:paraId="04435663" w14:textId="4250E8D2" w:rsidR="00275A32" w:rsidRPr="00147E03" w:rsidRDefault="004B18B8" w:rsidP="00375AB8">
      <w:pPr>
        <w:pStyle w:val="Default"/>
        <w:rPr>
          <w:bCs/>
          <w:sz w:val="22"/>
          <w:szCs w:val="22"/>
        </w:rPr>
      </w:pPr>
      <w:r w:rsidRPr="00147E03">
        <w:rPr>
          <w:sz w:val="22"/>
          <w:szCs w:val="22"/>
        </w:rPr>
        <w:t xml:space="preserve">You are hereby summoned to attend </w:t>
      </w:r>
      <w:r w:rsidR="00BE39A8">
        <w:rPr>
          <w:sz w:val="22"/>
          <w:szCs w:val="22"/>
        </w:rPr>
        <w:t>a</w:t>
      </w:r>
      <w:r w:rsidR="00637317">
        <w:rPr>
          <w:sz w:val="22"/>
          <w:szCs w:val="22"/>
        </w:rPr>
        <w:t xml:space="preserve"> </w:t>
      </w:r>
      <w:r w:rsidRPr="00147E03">
        <w:rPr>
          <w:sz w:val="22"/>
          <w:szCs w:val="22"/>
        </w:rPr>
        <w:t xml:space="preserve">Meeting of the </w:t>
      </w:r>
      <w:r w:rsidRPr="00147E03">
        <w:rPr>
          <w:b/>
          <w:sz w:val="22"/>
          <w:szCs w:val="22"/>
        </w:rPr>
        <w:t xml:space="preserve">Parish Council </w:t>
      </w:r>
      <w:r w:rsidRPr="00147E03">
        <w:rPr>
          <w:sz w:val="22"/>
          <w:szCs w:val="22"/>
        </w:rPr>
        <w:t xml:space="preserve">which will be held on </w:t>
      </w:r>
      <w:r w:rsidR="0065266A">
        <w:rPr>
          <w:b/>
          <w:color w:val="EE0000"/>
          <w:sz w:val="32"/>
          <w:szCs w:val="32"/>
          <w:u w:val="single"/>
        </w:rPr>
        <w:t xml:space="preserve">Thursday </w:t>
      </w:r>
      <w:r w:rsidR="00BE39A8">
        <w:rPr>
          <w:b/>
          <w:color w:val="EE0000"/>
          <w:sz w:val="32"/>
          <w:szCs w:val="32"/>
          <w:u w:val="single"/>
        </w:rPr>
        <w:t>16</w:t>
      </w:r>
      <w:r w:rsidR="00BE39A8" w:rsidRPr="00BE39A8">
        <w:rPr>
          <w:b/>
          <w:color w:val="EE0000"/>
          <w:sz w:val="32"/>
          <w:szCs w:val="32"/>
          <w:u w:val="single"/>
          <w:vertAlign w:val="superscript"/>
        </w:rPr>
        <w:t>th</w:t>
      </w:r>
      <w:r w:rsidR="00BE39A8">
        <w:rPr>
          <w:b/>
          <w:color w:val="EE0000"/>
          <w:sz w:val="32"/>
          <w:szCs w:val="32"/>
          <w:u w:val="single"/>
        </w:rPr>
        <w:t xml:space="preserve"> July</w:t>
      </w:r>
      <w:r w:rsidR="0022739A" w:rsidRPr="00417E28">
        <w:rPr>
          <w:b/>
          <w:color w:val="EE0000"/>
          <w:sz w:val="32"/>
          <w:szCs w:val="32"/>
          <w:u w:val="single"/>
        </w:rPr>
        <w:t xml:space="preserve"> </w:t>
      </w:r>
      <w:r w:rsidR="00793969">
        <w:rPr>
          <w:b/>
          <w:sz w:val="22"/>
          <w:szCs w:val="22"/>
          <w:u w:val="single"/>
        </w:rPr>
        <w:t>202</w:t>
      </w:r>
      <w:r w:rsidR="002B2971">
        <w:rPr>
          <w:b/>
          <w:sz w:val="22"/>
          <w:szCs w:val="22"/>
          <w:u w:val="single"/>
        </w:rPr>
        <w:t>6</w:t>
      </w:r>
      <w:r w:rsidR="00C77078" w:rsidRPr="00147E03">
        <w:rPr>
          <w:b/>
          <w:sz w:val="22"/>
          <w:szCs w:val="22"/>
          <w:u w:val="single"/>
        </w:rPr>
        <w:t xml:space="preserve"> </w:t>
      </w:r>
      <w:r w:rsidR="002C2520">
        <w:rPr>
          <w:bCs/>
          <w:sz w:val="22"/>
          <w:szCs w:val="22"/>
        </w:rPr>
        <w:t xml:space="preserve">in the </w:t>
      </w:r>
      <w:r w:rsidR="002C2520" w:rsidRPr="002C2520">
        <w:rPr>
          <w:b/>
          <w:sz w:val="22"/>
          <w:szCs w:val="22"/>
          <w:u w:val="single"/>
        </w:rPr>
        <w:t>Toot Hill Village Hall</w:t>
      </w:r>
      <w:r w:rsidR="002C2520">
        <w:rPr>
          <w:bCs/>
          <w:sz w:val="22"/>
          <w:szCs w:val="22"/>
        </w:rPr>
        <w:t>, Toot Hill at</w:t>
      </w:r>
      <w:r w:rsidR="00C77078" w:rsidRPr="00147E03">
        <w:rPr>
          <w:bCs/>
          <w:sz w:val="22"/>
          <w:szCs w:val="22"/>
        </w:rPr>
        <w:t xml:space="preserve"> </w:t>
      </w:r>
      <w:r w:rsidR="00C77078" w:rsidRPr="00E15770">
        <w:rPr>
          <w:b/>
          <w:color w:val="auto"/>
          <w:sz w:val="22"/>
          <w:szCs w:val="22"/>
        </w:rPr>
        <w:t>5.30pm</w:t>
      </w:r>
      <w:r w:rsidR="00375AB8" w:rsidRPr="00147E03">
        <w:rPr>
          <w:bCs/>
          <w:sz w:val="22"/>
          <w:szCs w:val="22"/>
        </w:rPr>
        <w:t xml:space="preserve"> to transact the business shown in the agenda below. </w:t>
      </w:r>
    </w:p>
    <w:p w14:paraId="360133BD" w14:textId="77777777" w:rsidR="004B038F" w:rsidRPr="00147E03" w:rsidRDefault="004B038F" w:rsidP="00375AB8">
      <w:pPr>
        <w:pStyle w:val="Default"/>
        <w:rPr>
          <w:sz w:val="22"/>
          <w:szCs w:val="22"/>
        </w:rPr>
      </w:pPr>
    </w:p>
    <w:p w14:paraId="653CD926" w14:textId="77777777" w:rsidR="00E3530A" w:rsidRPr="00147E03" w:rsidRDefault="00CA66DE" w:rsidP="008C204D">
      <w:pPr>
        <w:jc w:val="both"/>
        <w:rPr>
          <w:rFonts w:ascii="Arial" w:hAnsi="Arial" w:cs="Arial"/>
          <w:b/>
          <w:sz w:val="22"/>
          <w:szCs w:val="22"/>
        </w:rPr>
      </w:pPr>
      <w:r w:rsidRPr="00147E03">
        <w:rPr>
          <w:rFonts w:ascii="Arial" w:hAnsi="Arial" w:cs="Arial"/>
          <w:b/>
          <w:noProof/>
          <w:sz w:val="22"/>
          <w:szCs w:val="22"/>
          <w:lang w:eastAsia="en-GB"/>
        </w:rPr>
        <w:drawing>
          <wp:inline distT="0" distB="0" distL="0" distR="0" wp14:anchorId="156B9D0C" wp14:editId="5C748550">
            <wp:extent cx="627380" cy="510540"/>
            <wp:effectExtent l="0" t="0" r="0" b="0"/>
            <wp:docPr id="4" name="Picture 1" descr="AD Sig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 Signiture"/>
                    <pic:cNvPicPr>
                      <a:picLocks noChangeAspect="1" noChangeArrowheads="1"/>
                    </pic:cNvPicPr>
                  </pic:nvPicPr>
                  <pic:blipFill>
                    <a:blip r:embed="rId9" cstate="print">
                      <a:extLst>
                        <a:ext uri="{28A0092B-C50C-407E-A947-70E740481C1C}">
                          <a14:useLocalDpi xmlns:a14="http://schemas.microsoft.com/office/drawing/2010/main" val="0"/>
                        </a:ext>
                      </a:extLst>
                    </a:blip>
                    <a:srcRect l="7622" t="83731" r="85002" b="8237"/>
                    <a:stretch>
                      <a:fillRect/>
                    </a:stretch>
                  </pic:blipFill>
                  <pic:spPr bwMode="auto">
                    <a:xfrm>
                      <a:off x="0" y="0"/>
                      <a:ext cx="627380" cy="510540"/>
                    </a:xfrm>
                    <a:prstGeom prst="rect">
                      <a:avLst/>
                    </a:prstGeom>
                    <a:noFill/>
                    <a:ln>
                      <a:noFill/>
                    </a:ln>
                  </pic:spPr>
                </pic:pic>
              </a:graphicData>
            </a:graphic>
          </wp:inline>
        </w:drawing>
      </w:r>
    </w:p>
    <w:p w14:paraId="6A63813C" w14:textId="77777777" w:rsidR="004B18B8" w:rsidRPr="00147E03" w:rsidRDefault="00177240" w:rsidP="008C204D">
      <w:pPr>
        <w:jc w:val="both"/>
        <w:rPr>
          <w:rFonts w:ascii="Arial" w:hAnsi="Arial" w:cs="Arial"/>
          <w:b/>
          <w:sz w:val="20"/>
          <w:szCs w:val="22"/>
        </w:rPr>
      </w:pPr>
      <w:r w:rsidRPr="00147E03">
        <w:rPr>
          <w:rFonts w:ascii="Arial" w:hAnsi="Arial" w:cs="Arial"/>
          <w:b/>
          <w:sz w:val="20"/>
          <w:szCs w:val="22"/>
        </w:rPr>
        <w:t>Adriana Jones</w:t>
      </w:r>
      <w:r w:rsidR="00E3530A" w:rsidRPr="00147E03">
        <w:rPr>
          <w:rFonts w:ascii="Arial" w:hAnsi="Arial" w:cs="Arial"/>
          <w:b/>
          <w:sz w:val="20"/>
          <w:szCs w:val="22"/>
        </w:rPr>
        <w:t xml:space="preserve">, </w:t>
      </w:r>
      <w:r w:rsidR="004B18B8" w:rsidRPr="00147E03">
        <w:rPr>
          <w:rFonts w:ascii="Arial" w:hAnsi="Arial" w:cs="Arial"/>
          <w:b/>
          <w:sz w:val="20"/>
          <w:szCs w:val="22"/>
        </w:rPr>
        <w:t>Clerk to the Council</w:t>
      </w:r>
    </w:p>
    <w:p w14:paraId="0661D35C" w14:textId="03D192C4" w:rsidR="00B26DAD" w:rsidRPr="000A7297" w:rsidRDefault="00BE39A8" w:rsidP="008C204D">
      <w:pPr>
        <w:jc w:val="both"/>
        <w:rPr>
          <w:rFonts w:ascii="Arial" w:hAnsi="Arial" w:cs="Arial"/>
          <w:bCs/>
          <w:i/>
          <w:sz w:val="20"/>
        </w:rPr>
      </w:pPr>
      <w:r>
        <w:rPr>
          <w:rFonts w:ascii="Arial" w:hAnsi="Arial" w:cs="Arial"/>
          <w:bCs/>
          <w:i/>
          <w:sz w:val="20"/>
        </w:rPr>
        <w:t>11</w:t>
      </w:r>
      <w:r w:rsidRPr="00BE39A8">
        <w:rPr>
          <w:rFonts w:ascii="Arial" w:hAnsi="Arial" w:cs="Arial"/>
          <w:bCs/>
          <w:i/>
          <w:sz w:val="20"/>
          <w:vertAlign w:val="superscript"/>
        </w:rPr>
        <w:t>th</w:t>
      </w:r>
      <w:r>
        <w:rPr>
          <w:rFonts w:ascii="Arial" w:hAnsi="Arial" w:cs="Arial"/>
          <w:bCs/>
          <w:i/>
          <w:sz w:val="20"/>
        </w:rPr>
        <w:t xml:space="preserve"> July</w:t>
      </w:r>
      <w:r w:rsidR="00417E28">
        <w:rPr>
          <w:rFonts w:ascii="Arial" w:hAnsi="Arial" w:cs="Arial"/>
          <w:bCs/>
          <w:i/>
          <w:sz w:val="20"/>
        </w:rPr>
        <w:t xml:space="preserve"> 2026</w:t>
      </w:r>
    </w:p>
    <w:p w14:paraId="19C68DFF" w14:textId="77777777" w:rsidR="00732330" w:rsidRPr="00147E03" w:rsidRDefault="007A429F" w:rsidP="008C204D">
      <w:pPr>
        <w:jc w:val="both"/>
        <w:rPr>
          <w:rFonts w:ascii="Arial" w:hAnsi="Arial" w:cs="Arial"/>
          <w:b/>
          <w:i/>
          <w:sz w:val="22"/>
          <w:szCs w:val="22"/>
        </w:rPr>
      </w:pPr>
      <w:r w:rsidRPr="00147E03">
        <w:rPr>
          <w:rFonts w:ascii="Arial" w:hAnsi="Arial" w:cs="Arial"/>
          <w:b/>
          <w:i/>
          <w:noProof/>
          <w:sz w:val="22"/>
          <w:szCs w:val="22"/>
        </w:rPr>
        <mc:AlternateContent>
          <mc:Choice Requires="wps">
            <w:drawing>
              <wp:anchor distT="0" distB="0" distL="114300" distR="114300" simplePos="0" relativeHeight="251655680" behindDoc="0" locked="0" layoutInCell="0" allowOverlap="1" wp14:anchorId="7D2B317D" wp14:editId="7D168A08">
                <wp:simplePos x="0" y="0"/>
                <wp:positionH relativeFrom="column">
                  <wp:posOffset>0</wp:posOffset>
                </wp:positionH>
                <wp:positionV relativeFrom="paragraph">
                  <wp:posOffset>55245</wp:posOffset>
                </wp:positionV>
                <wp:extent cx="5761355" cy="635"/>
                <wp:effectExtent l="0" t="0" r="10795" b="1841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0ECE4"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35pt" to="453.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" o:allowincell="f" strokeweight="2pt">
                <v:stroke startarrowwidth="narrow" startarrowlength="short" endarrowwidth="narrow" endarrowlength="short"/>
              </v:line>
            </w:pict>
          </mc:Fallback>
        </mc:AlternateContent>
      </w:r>
    </w:p>
    <w:p w14:paraId="714229EE" w14:textId="3FD10489" w:rsidR="00732330" w:rsidRPr="00147E03" w:rsidRDefault="007A429F" w:rsidP="00433A14">
      <w:pPr>
        <w:pStyle w:val="Header"/>
        <w:tabs>
          <w:tab w:val="clear" w:pos="4320"/>
          <w:tab w:val="clear" w:pos="8640"/>
        </w:tabs>
        <w:jc w:val="both"/>
        <w:rPr>
          <w:rFonts w:ascii="Arial" w:hAnsi="Arial" w:cs="Arial"/>
          <w:b/>
          <w:bCs/>
          <w:sz w:val="22"/>
          <w:szCs w:val="22"/>
        </w:rPr>
      </w:pPr>
      <w:r w:rsidRPr="00147E03">
        <w:rPr>
          <w:rFonts w:ascii="Arial" w:hAnsi="Arial" w:cs="Arial"/>
          <w:noProof/>
          <w:sz w:val="22"/>
          <w:szCs w:val="22"/>
        </w:rPr>
        <mc:AlternateContent>
          <mc:Choice Requires="wps">
            <w:drawing>
              <wp:anchor distT="0" distB="0" distL="114300" distR="114300" simplePos="0" relativeHeight="251658752" behindDoc="1" locked="0" layoutInCell="0" allowOverlap="1" wp14:anchorId="64BA5E66" wp14:editId="5CC454E1">
                <wp:simplePos x="0" y="0"/>
                <wp:positionH relativeFrom="column">
                  <wp:posOffset>2167890</wp:posOffset>
                </wp:positionH>
                <wp:positionV relativeFrom="paragraph">
                  <wp:posOffset>54610</wp:posOffset>
                </wp:positionV>
                <wp:extent cx="1555115" cy="302260"/>
                <wp:effectExtent l="0" t="0" r="6985" b="254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115" cy="302260"/>
                        </a:xfrm>
                        <a:prstGeom prst="roundRect">
                          <a:avLst>
                            <a:gd name="adj" fmla="val 16648"/>
                          </a:avLst>
                        </a:prstGeom>
                        <a:noFill/>
                        <a:ln w="25400">
                          <a:solidFill>
                            <a:srgbClr val="000000"/>
                          </a:solidFill>
                          <a:round/>
                          <a:headEnd/>
                          <a:tailEnd/>
                        </a:ln>
                        <a:extLst>
                          <a:ext uri="{909E8E84-426E-40DD-AFC4-6F175D3DCCD1}">
                            <a14:hiddenFill xmlns:a14="http://schemas.microsoft.com/office/drawing/2010/main">
                              <a:solidFill>
                                <a:srgbClr val="E5E5E5"/>
                              </a:solidFill>
                            </a14:hiddenFill>
                          </a:ext>
                        </a:extLst>
                      </wps:spPr>
                      <wps:txbx>
                        <w:txbxContent>
                          <w:p w14:paraId="4CDEDA99" w14:textId="77777777" w:rsidR="00724644" w:rsidRPr="00732330" w:rsidRDefault="00724644" w:rsidP="00732330">
                            <w:pPr>
                              <w:jc w:val="center"/>
                              <w:rPr>
                                <w:b/>
                              </w:rPr>
                            </w:pPr>
                            <w:r w:rsidRPr="00732330">
                              <w:rPr>
                                <w:b/>
                              </w:rPr>
                              <w:t>AGENDA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BA5E66" id="AutoShape 2" o:spid="_x0000_s1026" style="position:absolute;left:0;text-align:left;margin-left:170.7pt;margin-top:4.3pt;width:122.45pt;height:2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" o:allowincell="f" filled="f" fillcolor="#e5e5e5" strokeweight="2pt">
                <v:textbox inset="1pt,1pt,1pt,1pt">
                  <w:txbxContent>
                    <w:p w14:paraId="4CDEDA99" w14:textId="77777777" w:rsidR="00724644" w:rsidRPr="00732330" w:rsidRDefault="00724644" w:rsidP="00732330">
                      <w:pPr>
                        <w:jc w:val="center"/>
                        <w:rPr>
                          <w:b/>
                        </w:rPr>
                      </w:pPr>
                      <w:r w:rsidRPr="00732330">
                        <w:rPr>
                          <w:b/>
                        </w:rPr>
                        <w:t>AGENDA</w:t>
                      </w:r>
                    </w:p>
                  </w:txbxContent>
                </v:textbox>
              </v:roundrect>
            </w:pict>
          </mc:Fallback>
        </mc:AlternateContent>
      </w:r>
    </w:p>
    <w:p w14:paraId="124F7571" w14:textId="77777777" w:rsidR="00732330" w:rsidRPr="00147E03" w:rsidRDefault="00732330" w:rsidP="008C204D">
      <w:pPr>
        <w:pStyle w:val="Header"/>
        <w:tabs>
          <w:tab w:val="clear" w:pos="4320"/>
          <w:tab w:val="clear" w:pos="8640"/>
        </w:tabs>
        <w:ind w:left="720" w:hanging="720"/>
        <w:jc w:val="both"/>
        <w:rPr>
          <w:rFonts w:ascii="Arial" w:hAnsi="Arial" w:cs="Arial"/>
          <w:b/>
          <w:bCs/>
          <w:sz w:val="22"/>
          <w:szCs w:val="22"/>
        </w:rPr>
      </w:pPr>
    </w:p>
    <w:p w14:paraId="0D592BC6" w14:textId="77777777" w:rsidR="003515CD" w:rsidRPr="00147E03" w:rsidRDefault="007A429F" w:rsidP="008C204D">
      <w:pPr>
        <w:pStyle w:val="Header"/>
        <w:tabs>
          <w:tab w:val="clear" w:pos="4320"/>
          <w:tab w:val="clear" w:pos="8640"/>
        </w:tabs>
        <w:ind w:left="720" w:hanging="720"/>
        <w:jc w:val="both"/>
        <w:rPr>
          <w:rFonts w:ascii="Arial" w:hAnsi="Arial" w:cs="Arial"/>
          <w:b/>
          <w:bCs/>
          <w:sz w:val="22"/>
          <w:szCs w:val="22"/>
        </w:rPr>
      </w:pPr>
      <w:r w:rsidRPr="00147E03">
        <w:rPr>
          <w:rFonts w:ascii="Arial" w:hAnsi="Arial" w:cs="Arial"/>
          <w:b/>
          <w:bCs/>
          <w:noProof/>
          <w:sz w:val="22"/>
          <w:szCs w:val="22"/>
          <w:lang w:eastAsia="en-GB"/>
        </w:rPr>
        <mc:AlternateContent>
          <mc:Choice Requires="wps">
            <w:drawing>
              <wp:anchor distT="0" distB="0" distL="114300" distR="114300" simplePos="0" relativeHeight="251659776" behindDoc="1" locked="0" layoutInCell="0" allowOverlap="1" wp14:anchorId="72F9362B" wp14:editId="5DA0082E">
                <wp:simplePos x="0" y="0"/>
                <wp:positionH relativeFrom="column">
                  <wp:posOffset>2438400</wp:posOffset>
                </wp:positionH>
                <wp:positionV relativeFrom="paragraph">
                  <wp:posOffset>-7709535</wp:posOffset>
                </wp:positionV>
                <wp:extent cx="1555115" cy="549275"/>
                <wp:effectExtent l="0" t="0" r="6985" b="3175"/>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115" cy="549275"/>
                        </a:xfrm>
                        <a:prstGeom prst="roundRect">
                          <a:avLst>
                            <a:gd name="adj" fmla="val 16648"/>
                          </a:avLst>
                        </a:prstGeom>
                        <a:noFill/>
                        <a:ln w="25400">
                          <a:solidFill>
                            <a:srgbClr val="000000"/>
                          </a:solidFill>
                          <a:round/>
                          <a:headEnd/>
                          <a:tailEnd/>
                        </a:ln>
                        <a:extLst>
                          <a:ext uri="{909E8E84-426E-40DD-AFC4-6F175D3DCCD1}">
                            <a14:hiddenFill xmlns:a14="http://schemas.microsoft.com/office/drawing/2010/main">
                              <a:solidFill>
                                <a:srgbClr val="E5E5E5"/>
                              </a:solidFill>
                            </a14:hiddenFill>
                          </a:ext>
                        </a:extLst>
                      </wps:spPr>
                      <wps:txbx>
                        <w:txbxContent>
                          <w:p w14:paraId="4D7202D7" w14:textId="77777777" w:rsidR="00724644" w:rsidRDefault="00724644" w:rsidP="0073233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F9362B" id="AutoShape 6" o:spid="_x0000_s1027" style="position:absolute;left:0;text-align:left;margin-left:192pt;margin-top:-607.05pt;width:122.45pt;height:4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" o:allowincell="f" filled="f" fillcolor="#e5e5e5" strokeweight="2pt">
                <v:textbox inset="1pt,1pt,1pt,1pt">
                  <w:txbxContent>
                    <w:p w14:paraId="4D7202D7" w14:textId="77777777" w:rsidR="00724644" w:rsidRDefault="00724644" w:rsidP="00732330"/>
                  </w:txbxContent>
                </v:textbox>
              </v:roundrect>
            </w:pict>
          </mc:Fallback>
        </mc:AlternateContent>
      </w:r>
    </w:p>
    <w:p w14:paraId="30F0F57D" w14:textId="77777777" w:rsidR="00B26DAD" w:rsidRPr="00147E03" w:rsidRDefault="007A429F" w:rsidP="00417E28">
      <w:pPr>
        <w:pStyle w:val="Heading1111"/>
        <w:numPr>
          <w:ilvl w:val="0"/>
          <w:numId w:val="0"/>
        </w:numPr>
        <w:ind w:left="567" w:hanging="567"/>
      </w:pPr>
      <w:r w:rsidRPr="00147E03">
        <w:rPr>
          <w:noProof/>
        </w:rPr>
        <mc:AlternateContent>
          <mc:Choice Requires="wps">
            <w:drawing>
              <wp:anchor distT="0" distB="0" distL="114300" distR="114300" simplePos="0" relativeHeight="251656704" behindDoc="0" locked="0" layoutInCell="0" allowOverlap="1" wp14:anchorId="5F66B097" wp14:editId="01916F92">
                <wp:simplePos x="0" y="0"/>
                <wp:positionH relativeFrom="column">
                  <wp:posOffset>0</wp:posOffset>
                </wp:positionH>
                <wp:positionV relativeFrom="paragraph">
                  <wp:posOffset>64135</wp:posOffset>
                </wp:positionV>
                <wp:extent cx="5761355" cy="635"/>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0B0B779E"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3.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" o:allowincell="f" stroked="f" strokeweight="2pt">
                <v:stroke startarrowwidth="narrow" startarrowlength="short" endarrowwidth="narrow" endarrowlength="short"/>
              </v:line>
            </w:pict>
          </mc:Fallback>
        </mc:AlternateContent>
      </w:r>
      <w:r w:rsidRPr="00147E03">
        <w:rPr>
          <w:noProof/>
        </w:rPr>
        <mc:AlternateContent>
          <mc:Choice Requires="wps">
            <w:drawing>
              <wp:anchor distT="0" distB="0" distL="114300" distR="114300" simplePos="0" relativeHeight="251657728" behindDoc="0" locked="0" layoutInCell="0" allowOverlap="1" wp14:anchorId="4371D7EE" wp14:editId="01759F88">
                <wp:simplePos x="0" y="0"/>
                <wp:positionH relativeFrom="column">
                  <wp:posOffset>0</wp:posOffset>
                </wp:positionH>
                <wp:positionV relativeFrom="paragraph">
                  <wp:posOffset>64135</wp:posOffset>
                </wp:positionV>
                <wp:extent cx="5761355" cy="635"/>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63724AEA"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3.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" o:allowincell="f" stroked="f" strokeweight="2pt">
                <v:stroke startarrowwidth="narrow" startarrowlength="short" endarrowwidth="narrow" endarrowlength="short"/>
              </v:line>
            </w:pict>
          </mc:Fallback>
        </mc:AlternateContent>
      </w:r>
      <w:r w:rsidR="00B26DAD" w:rsidRPr="00147E03">
        <w:t>QUESTIONS FROM MEMBERS OF THE PUBLIC</w:t>
      </w:r>
    </w:p>
    <w:p w14:paraId="27069CD8" w14:textId="77777777" w:rsidR="00B26DAD" w:rsidRPr="00147E03" w:rsidRDefault="00B26DAD" w:rsidP="008C204D">
      <w:pPr>
        <w:ind w:left="426"/>
        <w:jc w:val="both"/>
        <w:rPr>
          <w:rFonts w:ascii="Arial" w:hAnsi="Arial" w:cs="Arial"/>
          <w:sz w:val="20"/>
        </w:rPr>
      </w:pPr>
      <w:r w:rsidRPr="00147E03">
        <w:rPr>
          <w:rFonts w:ascii="Arial" w:hAnsi="Arial" w:cs="Arial"/>
          <w:sz w:val="20"/>
        </w:rPr>
        <w:t xml:space="preserve">To </w:t>
      </w:r>
      <w:r w:rsidRPr="00147E03">
        <w:rPr>
          <w:rFonts w:ascii="Arial" w:hAnsi="Arial" w:cs="Arial"/>
          <w:b/>
          <w:i/>
          <w:caps/>
          <w:sz w:val="20"/>
        </w:rPr>
        <w:t>receive</w:t>
      </w:r>
      <w:r w:rsidRPr="00147E03">
        <w:rPr>
          <w:rFonts w:ascii="Arial" w:hAnsi="Arial" w:cs="Arial"/>
          <w:caps/>
          <w:sz w:val="20"/>
        </w:rPr>
        <w:t xml:space="preserve"> </w:t>
      </w:r>
      <w:r w:rsidRPr="00147E03">
        <w:rPr>
          <w:rFonts w:ascii="Arial" w:hAnsi="Arial" w:cs="Arial"/>
          <w:sz w:val="20"/>
        </w:rPr>
        <w:t>questions from members of the public</w:t>
      </w:r>
      <w:r w:rsidR="00D041AF" w:rsidRPr="00147E03">
        <w:rPr>
          <w:rFonts w:ascii="Arial" w:hAnsi="Arial" w:cs="Arial"/>
          <w:sz w:val="20"/>
        </w:rPr>
        <w:t xml:space="preserve"> at </w:t>
      </w:r>
      <w:r w:rsidR="00696D93" w:rsidRPr="00147E03">
        <w:rPr>
          <w:rFonts w:ascii="Arial" w:hAnsi="Arial" w:cs="Arial"/>
          <w:b/>
          <w:sz w:val="20"/>
        </w:rPr>
        <w:t>5.3</w:t>
      </w:r>
      <w:r w:rsidR="00F87C20" w:rsidRPr="00147E03">
        <w:rPr>
          <w:rFonts w:ascii="Arial" w:hAnsi="Arial" w:cs="Arial"/>
          <w:b/>
          <w:sz w:val="20"/>
        </w:rPr>
        <w:t>0</w:t>
      </w:r>
      <w:r w:rsidR="00D041AF" w:rsidRPr="00147E03">
        <w:rPr>
          <w:rFonts w:ascii="Arial" w:hAnsi="Arial" w:cs="Arial"/>
          <w:b/>
          <w:sz w:val="20"/>
        </w:rPr>
        <w:t>pm</w:t>
      </w:r>
      <w:r w:rsidRPr="00147E03">
        <w:rPr>
          <w:rFonts w:ascii="Arial" w:hAnsi="Arial" w:cs="Arial"/>
          <w:sz w:val="20"/>
        </w:rPr>
        <w:t>.</w:t>
      </w:r>
    </w:p>
    <w:p w14:paraId="14B5B159" w14:textId="77777777" w:rsidR="00477940" w:rsidRPr="00147E03" w:rsidRDefault="00B26DAD" w:rsidP="008C204D">
      <w:pPr>
        <w:ind w:left="426"/>
        <w:jc w:val="both"/>
        <w:rPr>
          <w:rFonts w:ascii="Arial" w:hAnsi="Arial" w:cs="Arial"/>
          <w:i/>
          <w:sz w:val="20"/>
        </w:rPr>
      </w:pPr>
      <w:r w:rsidRPr="00147E03">
        <w:rPr>
          <w:rFonts w:ascii="Arial" w:hAnsi="Arial" w:cs="Arial"/>
          <w:i/>
          <w:sz w:val="20"/>
        </w:rPr>
        <w:t>In accordance with an agreed procedure, the time allocated for public questions shall be limited to 1</w:t>
      </w:r>
      <w:r w:rsidR="007D2D4F" w:rsidRPr="00147E03">
        <w:rPr>
          <w:rFonts w:ascii="Arial" w:hAnsi="Arial" w:cs="Arial"/>
          <w:i/>
          <w:sz w:val="20"/>
        </w:rPr>
        <w:t>0</w:t>
      </w:r>
      <w:r w:rsidRPr="00147E03">
        <w:rPr>
          <w:rFonts w:ascii="Arial" w:hAnsi="Arial" w:cs="Arial"/>
          <w:i/>
          <w:sz w:val="20"/>
        </w:rPr>
        <w:t xml:space="preserve"> minutes or such other period determined by the Chairman of the Meeting.</w:t>
      </w:r>
    </w:p>
    <w:p w14:paraId="3E300F1A" w14:textId="709F9C96" w:rsidR="00240249" w:rsidRDefault="00240249" w:rsidP="008C204D">
      <w:pPr>
        <w:ind w:left="720" w:hanging="720"/>
        <w:jc w:val="both"/>
        <w:rPr>
          <w:rFonts w:ascii="Arial" w:hAnsi="Arial" w:cs="Arial"/>
          <w:b/>
          <w:sz w:val="20"/>
        </w:rPr>
      </w:pPr>
    </w:p>
    <w:p w14:paraId="5DD9FBC3" w14:textId="2FB5F11A" w:rsidR="009542C9" w:rsidRPr="004C50B2" w:rsidRDefault="00732330" w:rsidP="00077FA6">
      <w:pPr>
        <w:pStyle w:val="Heading1111"/>
        <w:numPr>
          <w:ilvl w:val="0"/>
          <w:numId w:val="12"/>
        </w:numPr>
        <w:ind w:left="284" w:hanging="284"/>
      </w:pPr>
      <w:r w:rsidRPr="00147E03">
        <w:t>APOLOGIES FOR ABSE</w:t>
      </w:r>
      <w:r w:rsidR="00D62B52" w:rsidRPr="00147E03">
        <w:t>NCE</w:t>
      </w:r>
    </w:p>
    <w:p w14:paraId="0E9C43A1" w14:textId="77777777" w:rsidR="00A97C01" w:rsidRPr="00147E03" w:rsidRDefault="00732330" w:rsidP="00E30966">
      <w:pPr>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RECEIVE</w:t>
      </w:r>
      <w:r w:rsidRPr="00147E03">
        <w:rPr>
          <w:rFonts w:ascii="Arial" w:hAnsi="Arial" w:cs="Arial"/>
          <w:sz w:val="20"/>
        </w:rPr>
        <w:t xml:space="preserve"> any apologies for absence</w:t>
      </w:r>
      <w:r w:rsidR="0081327D" w:rsidRPr="00147E03">
        <w:rPr>
          <w:rFonts w:ascii="Arial" w:hAnsi="Arial" w:cs="Arial"/>
          <w:sz w:val="20"/>
        </w:rPr>
        <w:t>.</w:t>
      </w:r>
    </w:p>
    <w:p w14:paraId="1BDB3E86" w14:textId="77777777" w:rsidR="00732330" w:rsidRPr="00BF592F" w:rsidRDefault="00732330" w:rsidP="006E2ADC">
      <w:pPr>
        <w:pStyle w:val="Header"/>
        <w:tabs>
          <w:tab w:val="clear" w:pos="4320"/>
          <w:tab w:val="clear" w:pos="8640"/>
        </w:tabs>
        <w:ind w:left="720" w:hanging="720"/>
        <w:jc w:val="both"/>
        <w:rPr>
          <w:rFonts w:ascii="Arial" w:hAnsi="Arial" w:cs="Arial"/>
          <w:b/>
          <w:sz w:val="18"/>
          <w:szCs w:val="18"/>
        </w:rPr>
      </w:pPr>
    </w:p>
    <w:p w14:paraId="44FA55A6" w14:textId="4147D1EC" w:rsidR="005E2326" w:rsidRPr="00147E03" w:rsidRDefault="00AF449F" w:rsidP="00077FA6">
      <w:pPr>
        <w:pStyle w:val="Heading1111"/>
        <w:numPr>
          <w:ilvl w:val="0"/>
          <w:numId w:val="12"/>
        </w:numPr>
        <w:ind w:left="284" w:hanging="284"/>
      </w:pPr>
      <w:r w:rsidRPr="00147E03">
        <w:t>O</w:t>
      </w:r>
      <w:r w:rsidR="00732330" w:rsidRPr="00147E03">
        <w:t>THER ABSENCES</w:t>
      </w:r>
    </w:p>
    <w:p w14:paraId="52B49945" w14:textId="77777777" w:rsidR="00732330" w:rsidRPr="00147E03" w:rsidRDefault="00732330" w:rsidP="00E30966">
      <w:pPr>
        <w:pStyle w:val="Header"/>
        <w:tabs>
          <w:tab w:val="clear" w:pos="4320"/>
          <w:tab w:val="clear" w:pos="8640"/>
        </w:tabs>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NOTE</w:t>
      </w:r>
      <w:r w:rsidRPr="00147E03">
        <w:rPr>
          <w:rFonts w:ascii="Arial" w:hAnsi="Arial" w:cs="Arial"/>
          <w:sz w:val="20"/>
        </w:rPr>
        <w:t xml:space="preserve"> any absences for which no apology has been received.</w:t>
      </w:r>
    </w:p>
    <w:p w14:paraId="7568CF58" w14:textId="77777777" w:rsidR="00371781" w:rsidRPr="00BF592F" w:rsidRDefault="00371781" w:rsidP="006E2ADC">
      <w:pPr>
        <w:jc w:val="both"/>
        <w:rPr>
          <w:rFonts w:ascii="Arial" w:hAnsi="Arial" w:cs="Arial"/>
          <w:b/>
          <w:bCs/>
          <w:sz w:val="18"/>
          <w:szCs w:val="18"/>
        </w:rPr>
      </w:pPr>
    </w:p>
    <w:p w14:paraId="50E756A8" w14:textId="36118BBA" w:rsidR="005E2326" w:rsidRPr="00147E03" w:rsidRDefault="006016A3" w:rsidP="00077FA6">
      <w:pPr>
        <w:pStyle w:val="Heading1111"/>
        <w:numPr>
          <w:ilvl w:val="0"/>
          <w:numId w:val="12"/>
        </w:numPr>
        <w:ind w:left="284" w:hanging="284"/>
      </w:pPr>
      <w:r w:rsidRPr="00147E03">
        <w:t xml:space="preserve"> </w:t>
      </w:r>
      <w:r w:rsidR="00371781" w:rsidRPr="00147E03">
        <w:t xml:space="preserve">DECLARATIONS OF INTEREST  </w:t>
      </w:r>
    </w:p>
    <w:p w14:paraId="55F45641" w14:textId="77777777" w:rsidR="005E2326" w:rsidRPr="00147E03" w:rsidRDefault="00371781" w:rsidP="006E2ADC">
      <w:pPr>
        <w:jc w:val="both"/>
        <w:rPr>
          <w:rFonts w:ascii="Arial" w:hAnsi="Arial" w:cs="Arial"/>
          <w:sz w:val="20"/>
        </w:rPr>
      </w:pPr>
      <w:r w:rsidRPr="00147E03">
        <w:rPr>
          <w:rFonts w:ascii="Arial" w:hAnsi="Arial" w:cs="Arial"/>
          <w:sz w:val="20"/>
        </w:rPr>
        <w:t xml:space="preserve">To </w:t>
      </w:r>
      <w:r w:rsidRPr="00147E03">
        <w:rPr>
          <w:rFonts w:ascii="Arial" w:hAnsi="Arial" w:cs="Arial"/>
          <w:b/>
          <w:bCs/>
          <w:i/>
          <w:iCs/>
          <w:sz w:val="20"/>
        </w:rPr>
        <w:t xml:space="preserve">RECEIVE </w:t>
      </w:r>
      <w:r w:rsidRPr="00147E03">
        <w:rPr>
          <w:rFonts w:ascii="Arial" w:hAnsi="Arial" w:cs="Arial"/>
          <w:sz w:val="20"/>
        </w:rPr>
        <w:t>any Decla</w:t>
      </w:r>
      <w:r w:rsidR="005E2326" w:rsidRPr="00147E03">
        <w:rPr>
          <w:rFonts w:ascii="Arial" w:hAnsi="Arial" w:cs="Arial"/>
          <w:sz w:val="20"/>
        </w:rPr>
        <w:t>rations of Interest by Members.</w:t>
      </w:r>
    </w:p>
    <w:p w14:paraId="199DD2AF" w14:textId="2031D808" w:rsidR="0082060D" w:rsidRDefault="00E51C2A" w:rsidP="006E2ADC">
      <w:pPr>
        <w:ind w:left="284"/>
        <w:jc w:val="both"/>
        <w:rPr>
          <w:rFonts w:ascii="Arial" w:hAnsi="Arial" w:cs="Arial"/>
          <w:i/>
          <w:iCs/>
          <w:sz w:val="20"/>
        </w:rPr>
      </w:pPr>
      <w:r w:rsidRPr="00E51C2A">
        <w:rPr>
          <w:rFonts w:ascii="Arial" w:hAnsi="Arial" w:cs="Arial"/>
          <w:i/>
          <w:iCs/>
          <w:sz w:val="20"/>
        </w:rPr>
        <w:t>A Member with a personal interest in a matter must consider whether it is a Disclosable Pecuniary, Other Registerable or Non-Registerable Interest, and declare it accordingly</w:t>
      </w:r>
      <w:r w:rsidR="0082060D" w:rsidRPr="00147E03">
        <w:rPr>
          <w:rFonts w:ascii="Arial" w:hAnsi="Arial" w:cs="Arial"/>
          <w:i/>
          <w:iCs/>
          <w:sz w:val="20"/>
        </w:rPr>
        <w:t>. A Member who is unsure as to how to declare their interest should seek independent advice</w:t>
      </w:r>
      <w:r w:rsidR="00200CC3" w:rsidRPr="00147E03">
        <w:rPr>
          <w:rFonts w:ascii="Arial" w:hAnsi="Arial" w:cs="Arial"/>
          <w:i/>
          <w:iCs/>
          <w:sz w:val="20"/>
        </w:rPr>
        <w:t>.</w:t>
      </w:r>
    </w:p>
    <w:p w14:paraId="67D6E9DB" w14:textId="77777777" w:rsidR="00510798" w:rsidRPr="00BF592F" w:rsidRDefault="00510798" w:rsidP="006E2ADC">
      <w:pPr>
        <w:ind w:left="284"/>
        <w:jc w:val="both"/>
        <w:rPr>
          <w:rFonts w:ascii="Arial" w:hAnsi="Arial" w:cs="Arial"/>
          <w:i/>
          <w:iCs/>
          <w:sz w:val="18"/>
          <w:szCs w:val="18"/>
        </w:rPr>
      </w:pPr>
    </w:p>
    <w:p w14:paraId="39EDDA61" w14:textId="448B18DE" w:rsidR="00BA337C" w:rsidRPr="00147E03" w:rsidRDefault="00BA337C" w:rsidP="00077FA6">
      <w:pPr>
        <w:pStyle w:val="Heading1111"/>
        <w:numPr>
          <w:ilvl w:val="0"/>
          <w:numId w:val="12"/>
        </w:numPr>
        <w:ind w:left="284" w:hanging="284"/>
      </w:pPr>
      <w:r w:rsidRPr="00147E03">
        <w:t xml:space="preserve">CONFIRMATION OF MINUTES </w:t>
      </w:r>
    </w:p>
    <w:p w14:paraId="74DF8FC1" w14:textId="430A98A1" w:rsidR="00BA337C" w:rsidRPr="003D6309" w:rsidRDefault="00BA337C" w:rsidP="00BA337C">
      <w:pPr>
        <w:jc w:val="both"/>
        <w:rPr>
          <w:rFonts w:ascii="Arial" w:hAnsi="Arial" w:cs="Arial"/>
          <w:sz w:val="20"/>
        </w:rPr>
      </w:pPr>
      <w:r w:rsidRPr="003D6309">
        <w:rPr>
          <w:rFonts w:ascii="Arial" w:hAnsi="Arial" w:cs="Arial"/>
          <w:sz w:val="20"/>
        </w:rPr>
        <w:t xml:space="preserve">To </w:t>
      </w:r>
      <w:r w:rsidRPr="003D6309">
        <w:rPr>
          <w:rFonts w:ascii="Arial" w:hAnsi="Arial" w:cs="Arial"/>
          <w:b/>
          <w:i/>
          <w:sz w:val="20"/>
        </w:rPr>
        <w:t>APPROVE</w:t>
      </w:r>
      <w:r w:rsidRPr="003D6309">
        <w:rPr>
          <w:rFonts w:ascii="Arial" w:hAnsi="Arial" w:cs="Arial"/>
          <w:sz w:val="20"/>
        </w:rPr>
        <w:t xml:space="preserve">, as a correct record, the </w:t>
      </w:r>
      <w:r w:rsidR="00C412C2">
        <w:rPr>
          <w:rFonts w:ascii="Arial" w:hAnsi="Arial" w:cs="Arial"/>
          <w:sz w:val="20"/>
        </w:rPr>
        <w:t>m</w:t>
      </w:r>
      <w:r w:rsidRPr="003D6309">
        <w:rPr>
          <w:rFonts w:ascii="Arial" w:hAnsi="Arial" w:cs="Arial"/>
          <w:sz w:val="20"/>
        </w:rPr>
        <w:t>inutes of the</w:t>
      </w:r>
      <w:r w:rsidR="00B24B4A" w:rsidRPr="003D6309">
        <w:rPr>
          <w:rFonts w:ascii="Arial" w:hAnsi="Arial" w:cs="Arial"/>
          <w:sz w:val="20"/>
        </w:rPr>
        <w:t xml:space="preserve"> </w:t>
      </w:r>
      <w:r w:rsidRPr="003D6309">
        <w:rPr>
          <w:rFonts w:ascii="Arial" w:hAnsi="Arial" w:cs="Arial"/>
          <w:sz w:val="20"/>
        </w:rPr>
        <w:t xml:space="preserve">Parish Council meeting held on </w:t>
      </w:r>
      <w:r w:rsidR="004E1342" w:rsidRPr="003D6309">
        <w:rPr>
          <w:rFonts w:ascii="Arial" w:hAnsi="Arial" w:cs="Arial"/>
          <w:sz w:val="20"/>
        </w:rPr>
        <w:t>22</w:t>
      </w:r>
      <w:r w:rsidR="004E1342" w:rsidRPr="003D6309">
        <w:rPr>
          <w:rFonts w:ascii="Arial" w:hAnsi="Arial" w:cs="Arial"/>
          <w:sz w:val="20"/>
          <w:vertAlign w:val="superscript"/>
        </w:rPr>
        <w:t>nd</w:t>
      </w:r>
      <w:r w:rsidR="004E1342" w:rsidRPr="003D6309">
        <w:rPr>
          <w:rFonts w:ascii="Arial" w:hAnsi="Arial" w:cs="Arial"/>
          <w:sz w:val="20"/>
        </w:rPr>
        <w:t xml:space="preserve"> June </w:t>
      </w:r>
      <w:r w:rsidR="00BA30E1" w:rsidRPr="003D6309">
        <w:rPr>
          <w:rFonts w:ascii="Arial" w:hAnsi="Arial" w:cs="Arial"/>
          <w:sz w:val="20"/>
        </w:rPr>
        <w:t>2026</w:t>
      </w:r>
      <w:r w:rsidR="004E1342" w:rsidRPr="003D6309">
        <w:rPr>
          <w:rFonts w:ascii="Arial" w:hAnsi="Arial" w:cs="Arial"/>
          <w:sz w:val="20"/>
        </w:rPr>
        <w:t>.</w:t>
      </w:r>
    </w:p>
    <w:p w14:paraId="6B2CE432" w14:textId="77777777" w:rsidR="002433DA" w:rsidRPr="003D6309" w:rsidRDefault="002433DA" w:rsidP="00BA337C">
      <w:pPr>
        <w:jc w:val="both"/>
        <w:rPr>
          <w:rFonts w:ascii="Arial" w:hAnsi="Arial" w:cs="Arial"/>
          <w:sz w:val="20"/>
        </w:rPr>
      </w:pPr>
    </w:p>
    <w:p w14:paraId="793AC702" w14:textId="73207194" w:rsidR="008F6713" w:rsidRPr="003D6309" w:rsidRDefault="008F6713" w:rsidP="00077FA6">
      <w:pPr>
        <w:pStyle w:val="ListParagraph"/>
        <w:numPr>
          <w:ilvl w:val="0"/>
          <w:numId w:val="12"/>
        </w:numPr>
        <w:ind w:left="284" w:hanging="284"/>
        <w:jc w:val="both"/>
        <w:rPr>
          <w:rFonts w:ascii="Arial" w:hAnsi="Arial" w:cs="Arial"/>
          <w:b/>
          <w:bCs/>
          <w:sz w:val="20"/>
        </w:rPr>
      </w:pPr>
      <w:r w:rsidRPr="003D6309">
        <w:rPr>
          <w:rFonts w:ascii="Arial" w:hAnsi="Arial" w:cs="Arial"/>
          <w:b/>
          <w:bCs/>
          <w:sz w:val="20"/>
        </w:rPr>
        <w:t>NICKERLANDS</w:t>
      </w:r>
      <w:r w:rsidR="00951D1A" w:rsidRPr="003D6309">
        <w:rPr>
          <w:rFonts w:ascii="Arial" w:hAnsi="Arial" w:cs="Arial"/>
          <w:b/>
          <w:bCs/>
          <w:sz w:val="20"/>
        </w:rPr>
        <w:t xml:space="preserve"> SOLAR FARM</w:t>
      </w:r>
    </w:p>
    <w:p w14:paraId="1082B2F7" w14:textId="47EFD408" w:rsidR="00B2370F" w:rsidRPr="003D6309" w:rsidRDefault="006334DE" w:rsidP="00B2370F">
      <w:pPr>
        <w:jc w:val="both"/>
        <w:rPr>
          <w:rFonts w:ascii="Arial" w:hAnsi="Arial" w:cs="Arial"/>
          <w:sz w:val="20"/>
        </w:rPr>
      </w:pPr>
      <w:r w:rsidRPr="003D6309">
        <w:rPr>
          <w:rFonts w:ascii="Arial" w:hAnsi="Arial" w:cs="Arial"/>
          <w:sz w:val="20"/>
        </w:rPr>
        <w:t xml:space="preserve">To welcome Jeff Dummett, Head of Development at Ethical Power, who will provide an update on the works regarding the </w:t>
      </w:r>
      <w:r w:rsidR="00DB273B" w:rsidRPr="003D6309">
        <w:rPr>
          <w:rFonts w:ascii="Arial" w:hAnsi="Arial" w:cs="Arial"/>
          <w:sz w:val="20"/>
        </w:rPr>
        <w:t xml:space="preserve">Solar Farm installation at Nickerlands, along with an update on the Community Fund and answering questions </w:t>
      </w:r>
      <w:r w:rsidR="002A1D1E" w:rsidRPr="003D6309">
        <w:rPr>
          <w:rFonts w:ascii="Arial" w:hAnsi="Arial" w:cs="Arial"/>
          <w:sz w:val="20"/>
        </w:rPr>
        <w:t>from Councillors.</w:t>
      </w:r>
      <w:r w:rsidR="00B2370F" w:rsidRPr="003D6309">
        <w:rPr>
          <w:rFonts w:ascii="Arial" w:hAnsi="Arial" w:cs="Arial"/>
          <w:sz w:val="20"/>
        </w:rPr>
        <w:t xml:space="preserve"> Also expected to be in attendance are Nadia Panagou – Portfolio Director (representing the project owners and </w:t>
      </w:r>
      <w:r w:rsidR="004C0B73">
        <w:rPr>
          <w:rFonts w:ascii="Arial" w:hAnsi="Arial" w:cs="Arial"/>
          <w:sz w:val="20"/>
        </w:rPr>
        <w:t>has</w:t>
      </w:r>
      <w:r w:rsidR="00B2370F" w:rsidRPr="003D6309">
        <w:rPr>
          <w:rFonts w:ascii="Arial" w:hAnsi="Arial" w:cs="Arial"/>
          <w:sz w:val="20"/>
        </w:rPr>
        <w:t xml:space="preserve"> overall responsib</w:t>
      </w:r>
      <w:r w:rsidR="004C0B73">
        <w:rPr>
          <w:rFonts w:ascii="Arial" w:hAnsi="Arial" w:cs="Arial"/>
          <w:sz w:val="20"/>
        </w:rPr>
        <w:t>ility</w:t>
      </w:r>
      <w:r w:rsidR="00B2370F" w:rsidRPr="003D6309">
        <w:rPr>
          <w:rFonts w:ascii="Arial" w:hAnsi="Arial" w:cs="Arial"/>
          <w:sz w:val="20"/>
        </w:rPr>
        <w:t xml:space="preserve"> for the commercial and asset management aspects of the project), and Anthony Parsons – Project Director (key person with overall oversight over the project delivery through construction).   The questions </w:t>
      </w:r>
      <w:r w:rsidR="00CA35AD">
        <w:rPr>
          <w:rFonts w:ascii="Arial" w:hAnsi="Arial" w:cs="Arial"/>
          <w:sz w:val="20"/>
        </w:rPr>
        <w:t xml:space="preserve">this Council has </w:t>
      </w:r>
      <w:r w:rsidR="00B2370F" w:rsidRPr="003D6309">
        <w:rPr>
          <w:rFonts w:ascii="Arial" w:hAnsi="Arial" w:cs="Arial"/>
          <w:sz w:val="20"/>
        </w:rPr>
        <w:t>specifically asked to be addressed are:</w:t>
      </w:r>
    </w:p>
    <w:p w14:paraId="5D57223D" w14:textId="77777777" w:rsidR="004A3773" w:rsidRPr="003D6309" w:rsidRDefault="004A3773" w:rsidP="004A3773">
      <w:pPr>
        <w:numPr>
          <w:ilvl w:val="0"/>
          <w:numId w:val="25"/>
        </w:numPr>
        <w:jc w:val="both"/>
        <w:rPr>
          <w:rFonts w:ascii="Arial" w:hAnsi="Arial" w:cs="Arial"/>
          <w:sz w:val="20"/>
        </w:rPr>
      </w:pPr>
      <w:r w:rsidRPr="003D6309">
        <w:rPr>
          <w:rFonts w:ascii="Arial" w:hAnsi="Arial" w:cs="Arial"/>
          <w:sz w:val="20"/>
        </w:rPr>
        <w:t>Process for £25,000 Community Benefit – when will this be received</w:t>
      </w:r>
    </w:p>
    <w:p w14:paraId="72C95F90" w14:textId="145D42F5" w:rsidR="004A3773" w:rsidRPr="003D6309" w:rsidRDefault="004A3773" w:rsidP="004A3773">
      <w:pPr>
        <w:numPr>
          <w:ilvl w:val="0"/>
          <w:numId w:val="25"/>
        </w:numPr>
        <w:jc w:val="both"/>
        <w:rPr>
          <w:rFonts w:ascii="Arial" w:hAnsi="Arial" w:cs="Arial"/>
          <w:sz w:val="20"/>
        </w:rPr>
      </w:pPr>
      <w:proofErr w:type="gramStart"/>
      <w:r w:rsidRPr="003D6309">
        <w:rPr>
          <w:rFonts w:ascii="Arial" w:hAnsi="Arial" w:cs="Arial"/>
          <w:sz w:val="20"/>
        </w:rPr>
        <w:t>With regard to</w:t>
      </w:r>
      <w:proofErr w:type="gramEnd"/>
      <w:r w:rsidRPr="003D6309">
        <w:rPr>
          <w:rFonts w:ascii="Arial" w:hAnsi="Arial" w:cs="Arial"/>
          <w:sz w:val="20"/>
        </w:rPr>
        <w:t xml:space="preserve"> screening (trees), when </w:t>
      </w:r>
      <w:r w:rsidR="00CA35AD">
        <w:rPr>
          <w:rFonts w:ascii="Arial" w:hAnsi="Arial" w:cs="Arial"/>
          <w:sz w:val="20"/>
        </w:rPr>
        <w:t>are</w:t>
      </w:r>
      <w:r w:rsidRPr="003D6309">
        <w:rPr>
          <w:rFonts w:ascii="Arial" w:hAnsi="Arial" w:cs="Arial"/>
          <w:sz w:val="20"/>
        </w:rPr>
        <w:t xml:space="preserve"> these being planted (</w:t>
      </w:r>
      <w:proofErr w:type="gramStart"/>
      <w:r w:rsidRPr="003D6309">
        <w:rPr>
          <w:rFonts w:ascii="Arial" w:hAnsi="Arial" w:cs="Arial"/>
          <w:sz w:val="20"/>
        </w:rPr>
        <w:t>early on in the</w:t>
      </w:r>
      <w:proofErr w:type="gramEnd"/>
      <w:r w:rsidRPr="003D6309">
        <w:rPr>
          <w:rFonts w:ascii="Arial" w:hAnsi="Arial" w:cs="Arial"/>
          <w:sz w:val="20"/>
        </w:rPr>
        <w:t xml:space="preserve"> process?) and what sort of size </w:t>
      </w:r>
      <w:r w:rsidR="00CA35AD">
        <w:rPr>
          <w:rFonts w:ascii="Arial" w:hAnsi="Arial" w:cs="Arial"/>
          <w:sz w:val="20"/>
        </w:rPr>
        <w:t>are</w:t>
      </w:r>
      <w:r w:rsidRPr="003D6309">
        <w:rPr>
          <w:rFonts w:ascii="Arial" w:hAnsi="Arial" w:cs="Arial"/>
          <w:sz w:val="20"/>
        </w:rPr>
        <w:t xml:space="preserve"> the trees that were being planted.  </w:t>
      </w:r>
    </w:p>
    <w:p w14:paraId="0401B33C" w14:textId="6EDBCDBC" w:rsidR="004A3773" w:rsidRPr="003D6309" w:rsidRDefault="004A3773" w:rsidP="004A3773">
      <w:pPr>
        <w:numPr>
          <w:ilvl w:val="0"/>
          <w:numId w:val="25"/>
        </w:numPr>
        <w:jc w:val="both"/>
        <w:rPr>
          <w:rFonts w:ascii="Arial" w:hAnsi="Arial" w:cs="Arial"/>
          <w:sz w:val="20"/>
        </w:rPr>
      </w:pPr>
      <w:r w:rsidRPr="003D6309">
        <w:rPr>
          <w:rFonts w:ascii="Arial" w:hAnsi="Arial" w:cs="Arial"/>
          <w:sz w:val="20"/>
        </w:rPr>
        <w:t>No work on 1</w:t>
      </w:r>
      <w:r w:rsidRPr="003D6309">
        <w:rPr>
          <w:rFonts w:ascii="Arial" w:hAnsi="Arial" w:cs="Arial"/>
          <w:sz w:val="20"/>
          <w:vertAlign w:val="superscript"/>
        </w:rPr>
        <w:t>st</w:t>
      </w:r>
      <w:r w:rsidRPr="003D6309">
        <w:rPr>
          <w:rFonts w:ascii="Arial" w:hAnsi="Arial" w:cs="Arial"/>
          <w:sz w:val="20"/>
        </w:rPr>
        <w:t xml:space="preserve"> August (Toot Hill show)</w:t>
      </w:r>
    </w:p>
    <w:p w14:paraId="0DB0F163" w14:textId="77777777" w:rsidR="002A1D1E" w:rsidRPr="003D6309" w:rsidRDefault="002A1D1E" w:rsidP="006334DE">
      <w:pPr>
        <w:jc w:val="both"/>
        <w:rPr>
          <w:rFonts w:ascii="Arial" w:hAnsi="Arial" w:cs="Arial"/>
          <w:sz w:val="20"/>
        </w:rPr>
      </w:pPr>
    </w:p>
    <w:p w14:paraId="3EC6F6C3" w14:textId="52A50C0C" w:rsidR="002A1D1E" w:rsidRPr="003D6309" w:rsidRDefault="002A1D1E" w:rsidP="00077FA6">
      <w:pPr>
        <w:pStyle w:val="ListParagraph"/>
        <w:numPr>
          <w:ilvl w:val="0"/>
          <w:numId w:val="12"/>
        </w:numPr>
        <w:ind w:left="284" w:hanging="284"/>
        <w:jc w:val="both"/>
        <w:rPr>
          <w:rFonts w:ascii="Arial" w:hAnsi="Arial" w:cs="Arial"/>
          <w:b/>
          <w:bCs/>
          <w:sz w:val="20"/>
        </w:rPr>
      </w:pPr>
      <w:r w:rsidRPr="003D6309">
        <w:rPr>
          <w:rFonts w:ascii="Arial" w:hAnsi="Arial" w:cs="Arial"/>
          <w:b/>
          <w:bCs/>
          <w:sz w:val="20"/>
        </w:rPr>
        <w:t>RCCE RURAL</w:t>
      </w:r>
      <w:r w:rsidR="00CA35AD">
        <w:rPr>
          <w:rFonts w:ascii="Arial" w:hAnsi="Arial" w:cs="Arial"/>
          <w:b/>
          <w:bCs/>
          <w:sz w:val="20"/>
        </w:rPr>
        <w:t xml:space="preserve"> AFFORDABLE</w:t>
      </w:r>
      <w:r w:rsidRPr="003D6309">
        <w:rPr>
          <w:rFonts w:ascii="Arial" w:hAnsi="Arial" w:cs="Arial"/>
          <w:b/>
          <w:bCs/>
          <w:sz w:val="20"/>
        </w:rPr>
        <w:t xml:space="preserve"> HOUSING </w:t>
      </w:r>
      <w:r w:rsidR="009E5522" w:rsidRPr="003D6309">
        <w:rPr>
          <w:rFonts w:ascii="Arial" w:hAnsi="Arial" w:cs="Arial"/>
          <w:b/>
          <w:bCs/>
          <w:sz w:val="20"/>
        </w:rPr>
        <w:t>MEETING</w:t>
      </w:r>
    </w:p>
    <w:p w14:paraId="2DDF5062" w14:textId="32574544" w:rsidR="004677F1" w:rsidRPr="003D6309" w:rsidRDefault="009E5522" w:rsidP="004677F1">
      <w:pPr>
        <w:jc w:val="both"/>
        <w:rPr>
          <w:rFonts w:ascii="Arial" w:hAnsi="Arial" w:cs="Arial"/>
          <w:sz w:val="20"/>
        </w:rPr>
      </w:pPr>
      <w:r w:rsidRPr="003D6309">
        <w:rPr>
          <w:rFonts w:ascii="Arial" w:hAnsi="Arial" w:cs="Arial"/>
          <w:sz w:val="20"/>
        </w:rPr>
        <w:t xml:space="preserve">To confirm the </w:t>
      </w:r>
      <w:r w:rsidR="00E544D3" w:rsidRPr="003D6309">
        <w:rPr>
          <w:rFonts w:ascii="Arial" w:hAnsi="Arial" w:cs="Arial"/>
          <w:sz w:val="20"/>
        </w:rPr>
        <w:t xml:space="preserve">date and time </w:t>
      </w:r>
      <w:r w:rsidRPr="003D6309">
        <w:rPr>
          <w:rFonts w:ascii="Arial" w:hAnsi="Arial" w:cs="Arial"/>
          <w:sz w:val="20"/>
        </w:rPr>
        <w:t xml:space="preserve">of the ‘site finding’ </w:t>
      </w:r>
      <w:r w:rsidR="00E544D3" w:rsidRPr="003D6309">
        <w:rPr>
          <w:rFonts w:ascii="Arial" w:hAnsi="Arial" w:cs="Arial"/>
          <w:sz w:val="20"/>
        </w:rPr>
        <w:t>exercise</w:t>
      </w:r>
      <w:r w:rsidRPr="003D6309">
        <w:rPr>
          <w:rFonts w:ascii="Arial" w:hAnsi="Arial" w:cs="Arial"/>
          <w:sz w:val="20"/>
        </w:rPr>
        <w:t xml:space="preserve"> as being 10am on </w:t>
      </w:r>
      <w:r w:rsidR="00353825" w:rsidRPr="003D6309">
        <w:rPr>
          <w:rFonts w:ascii="Arial" w:hAnsi="Arial" w:cs="Arial"/>
          <w:sz w:val="20"/>
        </w:rPr>
        <w:t>Tuesday 28</w:t>
      </w:r>
      <w:r w:rsidR="00353825" w:rsidRPr="003D6309">
        <w:rPr>
          <w:rFonts w:ascii="Arial" w:hAnsi="Arial" w:cs="Arial"/>
          <w:sz w:val="20"/>
          <w:vertAlign w:val="superscript"/>
        </w:rPr>
        <w:t>th</w:t>
      </w:r>
      <w:r w:rsidR="00353825" w:rsidRPr="003D6309">
        <w:rPr>
          <w:rFonts w:ascii="Arial" w:hAnsi="Arial" w:cs="Arial"/>
          <w:sz w:val="20"/>
        </w:rPr>
        <w:t xml:space="preserve"> July at Toot Hill Village Hall</w:t>
      </w:r>
      <w:r w:rsidR="00F00379" w:rsidRPr="003D6309">
        <w:rPr>
          <w:rFonts w:ascii="Arial" w:hAnsi="Arial" w:cs="Arial"/>
          <w:sz w:val="20"/>
        </w:rPr>
        <w:t xml:space="preserve">.  In attendance will be </w:t>
      </w:r>
      <w:r w:rsidR="00FC476C" w:rsidRPr="003D6309">
        <w:rPr>
          <w:rFonts w:ascii="Arial" w:hAnsi="Arial" w:cs="Arial"/>
          <w:sz w:val="20"/>
        </w:rPr>
        <w:t>Paul Barham, Development Manager Hastoe Housing Association</w:t>
      </w:r>
      <w:r w:rsidR="008A3C90">
        <w:rPr>
          <w:rFonts w:ascii="Arial" w:hAnsi="Arial" w:cs="Arial"/>
          <w:sz w:val="20"/>
        </w:rPr>
        <w:t>, and</w:t>
      </w:r>
      <w:r w:rsidR="00FC476C" w:rsidRPr="003D6309">
        <w:rPr>
          <w:rFonts w:ascii="Arial" w:hAnsi="Arial" w:cs="Arial"/>
          <w:sz w:val="20"/>
        </w:rPr>
        <w:t xml:space="preserve"> </w:t>
      </w:r>
      <w:r w:rsidR="004677F1" w:rsidRPr="003D6309">
        <w:rPr>
          <w:rFonts w:ascii="Arial" w:hAnsi="Arial" w:cs="Arial"/>
          <w:sz w:val="20"/>
        </w:rPr>
        <w:t>Laura Atkinson</w:t>
      </w:r>
      <w:r w:rsidR="008A3C90">
        <w:rPr>
          <w:rFonts w:ascii="Arial" w:hAnsi="Arial" w:cs="Arial"/>
          <w:sz w:val="20"/>
        </w:rPr>
        <w:t xml:space="preserve">, </w:t>
      </w:r>
      <w:r w:rsidR="004677F1" w:rsidRPr="003D6309">
        <w:rPr>
          <w:rFonts w:ascii="Arial" w:hAnsi="Arial" w:cs="Arial"/>
          <w:sz w:val="20"/>
        </w:rPr>
        <w:t xml:space="preserve">Senior Rural Housing Enabler &amp; Community Led Housing Advisor at RCCE, </w:t>
      </w:r>
    </w:p>
    <w:p w14:paraId="7802F4CF" w14:textId="77777777" w:rsidR="008B5E92" w:rsidRPr="003D6309" w:rsidRDefault="008B5E92" w:rsidP="00A81F4E">
      <w:pPr>
        <w:jc w:val="both"/>
        <w:rPr>
          <w:rFonts w:ascii="Arial" w:hAnsi="Arial" w:cs="Arial"/>
          <w:bCs/>
          <w:sz w:val="20"/>
        </w:rPr>
      </w:pPr>
    </w:p>
    <w:p w14:paraId="4976EE5A" w14:textId="270DAAAE" w:rsidR="008B5E92" w:rsidRPr="003D6309" w:rsidRDefault="008B5E92" w:rsidP="00F15355">
      <w:pPr>
        <w:pStyle w:val="Heading1111"/>
        <w:numPr>
          <w:ilvl w:val="0"/>
          <w:numId w:val="12"/>
        </w:numPr>
        <w:ind w:left="284" w:hanging="284"/>
        <w:rPr>
          <w:szCs w:val="20"/>
        </w:rPr>
      </w:pPr>
      <w:r w:rsidRPr="003D6309">
        <w:rPr>
          <w:rFonts w:cs="Arial"/>
          <w:szCs w:val="20"/>
        </w:rPr>
        <w:t xml:space="preserve"> </w:t>
      </w:r>
      <w:r w:rsidR="00F15355" w:rsidRPr="003D6309">
        <w:rPr>
          <w:szCs w:val="20"/>
        </w:rPr>
        <w:t>STANFORD RIVERS SIGN</w:t>
      </w:r>
    </w:p>
    <w:p w14:paraId="72A2C736" w14:textId="14FB534D" w:rsidR="008B5E92" w:rsidRDefault="00F15355" w:rsidP="008B5E92">
      <w:pPr>
        <w:autoSpaceDE w:val="0"/>
        <w:autoSpaceDN w:val="0"/>
        <w:adjustRightInd w:val="0"/>
        <w:jc w:val="both"/>
        <w:rPr>
          <w:rFonts w:ascii="Arial" w:hAnsi="Arial" w:cs="Arial"/>
          <w:bCs/>
          <w:sz w:val="20"/>
        </w:rPr>
      </w:pPr>
      <w:r>
        <w:rPr>
          <w:rFonts w:ascii="Arial" w:hAnsi="Arial" w:cs="Arial"/>
          <w:bCs/>
          <w:sz w:val="20"/>
        </w:rPr>
        <w:t xml:space="preserve">Councillors will be aware </w:t>
      </w:r>
      <w:r w:rsidR="0033675D">
        <w:rPr>
          <w:rFonts w:ascii="Arial" w:hAnsi="Arial" w:cs="Arial"/>
          <w:bCs/>
          <w:sz w:val="20"/>
        </w:rPr>
        <w:t xml:space="preserve">that thew new Parish Sign for Jubilee Green was erected a few weeks ago.  Councillors are asked to </w:t>
      </w:r>
      <w:r w:rsidR="0033675D" w:rsidRPr="000B5267">
        <w:rPr>
          <w:rFonts w:ascii="Arial" w:hAnsi="Arial" w:cs="Arial"/>
          <w:b/>
          <w:i/>
          <w:iCs/>
          <w:sz w:val="20"/>
        </w:rPr>
        <w:t>CONSIDER</w:t>
      </w:r>
      <w:r w:rsidR="0033675D">
        <w:rPr>
          <w:rFonts w:ascii="Arial" w:hAnsi="Arial" w:cs="Arial"/>
          <w:bCs/>
          <w:sz w:val="20"/>
        </w:rPr>
        <w:t xml:space="preserve"> the following matters:</w:t>
      </w:r>
    </w:p>
    <w:p w14:paraId="7D19F284" w14:textId="01A35B9B" w:rsidR="0033675D" w:rsidRPr="00296EF7" w:rsidRDefault="0033675D" w:rsidP="00B2203F">
      <w:pPr>
        <w:pStyle w:val="ListParagraph"/>
        <w:numPr>
          <w:ilvl w:val="0"/>
          <w:numId w:val="20"/>
        </w:numPr>
        <w:autoSpaceDE w:val="0"/>
        <w:autoSpaceDN w:val="0"/>
        <w:adjustRightInd w:val="0"/>
        <w:jc w:val="both"/>
        <w:rPr>
          <w:rFonts w:ascii="Arial" w:hAnsi="Arial" w:cs="Arial"/>
          <w:bCs/>
          <w:sz w:val="20"/>
        </w:rPr>
      </w:pPr>
      <w:r w:rsidRPr="00296EF7">
        <w:rPr>
          <w:rFonts w:ascii="Arial" w:hAnsi="Arial" w:cs="Arial"/>
          <w:bCs/>
          <w:sz w:val="20"/>
        </w:rPr>
        <w:lastRenderedPageBreak/>
        <w:t>The sign (along with other areas including London Hoist Wall and the Gateway Signs) were the subject of graffiti</w:t>
      </w:r>
      <w:r w:rsidR="00C93AC7" w:rsidRPr="00296EF7">
        <w:rPr>
          <w:rFonts w:ascii="Arial" w:hAnsi="Arial" w:cs="Arial"/>
          <w:bCs/>
          <w:sz w:val="20"/>
        </w:rPr>
        <w:t xml:space="preserve">. This was reported to both Essex Police and the Safer Communities team at EFDC. </w:t>
      </w:r>
      <w:r w:rsidR="00296EF7" w:rsidRPr="00296EF7">
        <w:rPr>
          <w:rFonts w:ascii="Arial" w:hAnsi="Arial" w:cs="Arial"/>
          <w:bCs/>
          <w:sz w:val="20"/>
        </w:rPr>
        <w:t xml:space="preserve">  The Neighbourhood Community Team confirmed they have c</w:t>
      </w:r>
      <w:r w:rsidR="00296EF7" w:rsidRPr="00296EF7">
        <w:rPr>
          <w:rFonts w:ascii="Arial" w:hAnsi="Arial" w:cs="Arial"/>
          <w:bCs/>
          <w:sz w:val="20"/>
        </w:rPr>
        <w:t xml:space="preserve">irculated the image to </w:t>
      </w:r>
      <w:r w:rsidR="00296EF7" w:rsidRPr="00296EF7">
        <w:rPr>
          <w:rFonts w:ascii="Arial" w:hAnsi="Arial" w:cs="Arial"/>
          <w:bCs/>
          <w:sz w:val="20"/>
        </w:rPr>
        <w:t>their</w:t>
      </w:r>
      <w:r w:rsidR="00296EF7" w:rsidRPr="00296EF7">
        <w:rPr>
          <w:rFonts w:ascii="Arial" w:hAnsi="Arial" w:cs="Arial"/>
          <w:bCs/>
          <w:sz w:val="20"/>
        </w:rPr>
        <w:t xml:space="preserve"> childrens and young person officers </w:t>
      </w:r>
      <w:r w:rsidR="0037099A">
        <w:rPr>
          <w:rFonts w:ascii="Arial" w:hAnsi="Arial" w:cs="Arial"/>
          <w:bCs/>
          <w:sz w:val="20"/>
        </w:rPr>
        <w:t>as well as</w:t>
      </w:r>
      <w:r w:rsidR="00296EF7" w:rsidRPr="00296EF7">
        <w:rPr>
          <w:rFonts w:ascii="Arial" w:hAnsi="Arial" w:cs="Arial"/>
          <w:bCs/>
          <w:sz w:val="20"/>
        </w:rPr>
        <w:t xml:space="preserve"> the entirety of the Neighbourhood policing team.</w:t>
      </w:r>
      <w:r w:rsidR="00C93AC7" w:rsidRPr="00296EF7">
        <w:rPr>
          <w:rFonts w:ascii="Arial" w:hAnsi="Arial" w:cs="Arial"/>
          <w:bCs/>
          <w:sz w:val="20"/>
        </w:rPr>
        <w:t xml:space="preserve"> It was also reported in the press. </w:t>
      </w:r>
      <w:r w:rsidR="000B5267" w:rsidRPr="00296EF7">
        <w:rPr>
          <w:rFonts w:ascii="Arial" w:hAnsi="Arial" w:cs="Arial"/>
          <w:bCs/>
          <w:sz w:val="20"/>
        </w:rPr>
        <w:t xml:space="preserve"> </w:t>
      </w:r>
      <w:r w:rsidR="00B56AE1" w:rsidRPr="00296EF7">
        <w:rPr>
          <w:rFonts w:ascii="Arial" w:hAnsi="Arial" w:cs="Arial"/>
          <w:bCs/>
          <w:sz w:val="20"/>
        </w:rPr>
        <w:t>Graffiti to the wall and the gateway signs are outside the control of the Council</w:t>
      </w:r>
      <w:r w:rsidR="0037099A">
        <w:rPr>
          <w:rFonts w:ascii="Arial" w:hAnsi="Arial" w:cs="Arial"/>
          <w:bCs/>
          <w:sz w:val="20"/>
        </w:rPr>
        <w:t xml:space="preserve"> (as dealt with further on in the agenda)</w:t>
      </w:r>
      <w:r w:rsidR="00B56AE1" w:rsidRPr="00296EF7">
        <w:rPr>
          <w:rFonts w:ascii="Arial" w:hAnsi="Arial" w:cs="Arial"/>
          <w:bCs/>
          <w:sz w:val="20"/>
        </w:rPr>
        <w:t xml:space="preserve">, however Cllr Adams has advised that </w:t>
      </w:r>
      <w:r w:rsidR="00310BA7" w:rsidRPr="00296EF7">
        <w:rPr>
          <w:rFonts w:ascii="Arial" w:hAnsi="Arial" w:cs="Arial"/>
          <w:bCs/>
          <w:sz w:val="20"/>
        </w:rPr>
        <w:t xml:space="preserve">the matter of graffiti on the new Parish Sign can be addressed.  Councillors are asked to </w:t>
      </w:r>
      <w:r w:rsidR="00310BA7" w:rsidRPr="00296EF7">
        <w:rPr>
          <w:rFonts w:ascii="Arial" w:hAnsi="Arial" w:cs="Arial"/>
          <w:b/>
          <w:i/>
          <w:iCs/>
          <w:sz w:val="20"/>
        </w:rPr>
        <w:t>CONFIRM</w:t>
      </w:r>
      <w:r w:rsidR="00310BA7" w:rsidRPr="00296EF7">
        <w:rPr>
          <w:rFonts w:ascii="Arial" w:hAnsi="Arial" w:cs="Arial"/>
          <w:bCs/>
          <w:sz w:val="20"/>
        </w:rPr>
        <w:t xml:space="preserve"> this, along with the additional costs.</w:t>
      </w:r>
    </w:p>
    <w:p w14:paraId="7909C16E" w14:textId="4494A79A" w:rsidR="00310BA7" w:rsidRDefault="00310BA7" w:rsidP="0033675D">
      <w:pPr>
        <w:pStyle w:val="ListParagraph"/>
        <w:numPr>
          <w:ilvl w:val="0"/>
          <w:numId w:val="20"/>
        </w:numPr>
        <w:autoSpaceDE w:val="0"/>
        <w:autoSpaceDN w:val="0"/>
        <w:adjustRightInd w:val="0"/>
        <w:jc w:val="both"/>
        <w:rPr>
          <w:rFonts w:ascii="Arial" w:hAnsi="Arial" w:cs="Arial"/>
          <w:bCs/>
          <w:sz w:val="20"/>
        </w:rPr>
      </w:pPr>
      <w:r>
        <w:rPr>
          <w:rFonts w:ascii="Arial" w:hAnsi="Arial" w:cs="Arial"/>
          <w:bCs/>
          <w:sz w:val="20"/>
        </w:rPr>
        <w:t xml:space="preserve">To </w:t>
      </w:r>
      <w:r w:rsidRPr="00AD3A30">
        <w:rPr>
          <w:rFonts w:ascii="Arial" w:hAnsi="Arial" w:cs="Arial"/>
          <w:b/>
          <w:i/>
          <w:iCs/>
          <w:sz w:val="20"/>
        </w:rPr>
        <w:t>CONFIRM</w:t>
      </w:r>
      <w:r>
        <w:rPr>
          <w:rFonts w:ascii="Arial" w:hAnsi="Arial" w:cs="Arial"/>
          <w:bCs/>
          <w:sz w:val="20"/>
        </w:rPr>
        <w:t xml:space="preserve"> that the hedgehog</w:t>
      </w:r>
      <w:r w:rsidR="00AD3A30">
        <w:rPr>
          <w:rFonts w:ascii="Arial" w:hAnsi="Arial" w:cs="Arial"/>
          <w:bCs/>
          <w:sz w:val="20"/>
        </w:rPr>
        <w:t xml:space="preserve"> and insect</w:t>
      </w:r>
      <w:r w:rsidR="00911BE8">
        <w:rPr>
          <w:rFonts w:ascii="Arial" w:hAnsi="Arial" w:cs="Arial"/>
          <w:bCs/>
          <w:sz w:val="20"/>
        </w:rPr>
        <w:t xml:space="preserve"> h</w:t>
      </w:r>
      <w:r w:rsidR="00AD3A30">
        <w:rPr>
          <w:rFonts w:ascii="Arial" w:hAnsi="Arial" w:cs="Arial"/>
          <w:bCs/>
          <w:sz w:val="20"/>
        </w:rPr>
        <w:t>ouse</w:t>
      </w:r>
      <w:r w:rsidR="00911BE8">
        <w:rPr>
          <w:rFonts w:ascii="Arial" w:hAnsi="Arial" w:cs="Arial"/>
          <w:bCs/>
          <w:sz w:val="20"/>
        </w:rPr>
        <w:t>s</w:t>
      </w:r>
      <w:r w:rsidR="00AD3A30">
        <w:rPr>
          <w:rFonts w:ascii="Arial" w:hAnsi="Arial" w:cs="Arial"/>
          <w:bCs/>
          <w:sz w:val="20"/>
        </w:rPr>
        <w:t xml:space="preserve"> have been installed at the base of the sign, helping the Parish Council </w:t>
      </w:r>
      <w:r w:rsidR="00911BE8">
        <w:rPr>
          <w:rFonts w:ascii="Arial" w:hAnsi="Arial" w:cs="Arial"/>
          <w:bCs/>
          <w:sz w:val="20"/>
        </w:rPr>
        <w:t xml:space="preserve">with its duty to </w:t>
      </w:r>
      <w:r w:rsidR="00AD3A30">
        <w:rPr>
          <w:rFonts w:ascii="Arial" w:hAnsi="Arial" w:cs="Arial"/>
          <w:bCs/>
          <w:sz w:val="20"/>
        </w:rPr>
        <w:t xml:space="preserve">support biodiversity in the area. </w:t>
      </w:r>
    </w:p>
    <w:p w14:paraId="44036717" w14:textId="5275B5B3" w:rsidR="00AD3A30" w:rsidRPr="0033675D" w:rsidRDefault="00E75B4A" w:rsidP="0033675D">
      <w:pPr>
        <w:pStyle w:val="ListParagraph"/>
        <w:numPr>
          <w:ilvl w:val="0"/>
          <w:numId w:val="20"/>
        </w:numPr>
        <w:autoSpaceDE w:val="0"/>
        <w:autoSpaceDN w:val="0"/>
        <w:adjustRightInd w:val="0"/>
        <w:jc w:val="both"/>
        <w:rPr>
          <w:rFonts w:ascii="Arial" w:hAnsi="Arial" w:cs="Arial"/>
          <w:bCs/>
          <w:sz w:val="20"/>
        </w:rPr>
      </w:pPr>
      <w:r>
        <w:rPr>
          <w:rFonts w:ascii="Arial" w:hAnsi="Arial" w:cs="Arial"/>
          <w:bCs/>
          <w:sz w:val="20"/>
        </w:rPr>
        <w:t xml:space="preserve">That </w:t>
      </w:r>
      <w:r w:rsidRPr="00841BAA">
        <w:rPr>
          <w:rFonts w:ascii="Arial" w:hAnsi="Arial" w:cs="Arial"/>
          <w:b/>
          <w:i/>
          <w:iCs/>
          <w:sz w:val="20"/>
        </w:rPr>
        <w:t>CONSIDER</w:t>
      </w:r>
      <w:r>
        <w:rPr>
          <w:rFonts w:ascii="Arial" w:hAnsi="Arial" w:cs="Arial"/>
          <w:bCs/>
          <w:sz w:val="20"/>
        </w:rPr>
        <w:t xml:space="preserve"> a complaint that has been received from a local resident about the sign, full details of which will be discussed at the meeting.  Councillors are asked to review the location of the sign</w:t>
      </w:r>
      <w:r w:rsidR="00FD160F">
        <w:rPr>
          <w:rFonts w:ascii="Arial" w:hAnsi="Arial" w:cs="Arial"/>
          <w:bCs/>
          <w:sz w:val="20"/>
        </w:rPr>
        <w:t xml:space="preserve"> confirming it was the most suitable location </w:t>
      </w:r>
      <w:r w:rsidR="00841BAA">
        <w:rPr>
          <w:rFonts w:ascii="Arial" w:hAnsi="Arial" w:cs="Arial"/>
          <w:bCs/>
          <w:sz w:val="20"/>
        </w:rPr>
        <w:t>taking all factors into account.</w:t>
      </w:r>
    </w:p>
    <w:p w14:paraId="69C15E9F" w14:textId="77777777" w:rsidR="008B5E92" w:rsidRDefault="008B5E92" w:rsidP="008B5E92">
      <w:pPr>
        <w:autoSpaceDE w:val="0"/>
        <w:autoSpaceDN w:val="0"/>
        <w:adjustRightInd w:val="0"/>
        <w:jc w:val="both"/>
        <w:rPr>
          <w:rFonts w:ascii="Arial" w:hAnsi="Arial" w:cs="Arial"/>
          <w:b/>
          <w:sz w:val="20"/>
        </w:rPr>
      </w:pPr>
    </w:p>
    <w:p w14:paraId="5426406F" w14:textId="7731817D" w:rsidR="00FE2585" w:rsidRPr="00961D29" w:rsidRDefault="006A1FD0" w:rsidP="00077FA6">
      <w:pPr>
        <w:pStyle w:val="ListParagraph"/>
        <w:numPr>
          <w:ilvl w:val="0"/>
          <w:numId w:val="12"/>
        </w:numPr>
        <w:autoSpaceDE w:val="0"/>
        <w:autoSpaceDN w:val="0"/>
        <w:adjustRightInd w:val="0"/>
        <w:ind w:left="284" w:hanging="284"/>
        <w:jc w:val="both"/>
        <w:rPr>
          <w:rFonts w:ascii="Arial" w:hAnsi="Arial" w:cs="Arial"/>
          <w:b/>
          <w:sz w:val="20"/>
        </w:rPr>
      </w:pPr>
      <w:r>
        <w:rPr>
          <w:rFonts w:ascii="Arial" w:hAnsi="Arial" w:cs="Arial"/>
          <w:b/>
          <w:sz w:val="20"/>
        </w:rPr>
        <w:t>INTERNAL</w:t>
      </w:r>
      <w:r w:rsidR="00FE2585" w:rsidRPr="00961D29">
        <w:rPr>
          <w:rFonts w:ascii="Arial" w:hAnsi="Arial" w:cs="Arial"/>
          <w:b/>
          <w:sz w:val="20"/>
        </w:rPr>
        <w:t xml:space="preserve"> AUDIT</w:t>
      </w:r>
      <w:r>
        <w:rPr>
          <w:rFonts w:ascii="Arial" w:hAnsi="Arial" w:cs="Arial"/>
          <w:b/>
          <w:sz w:val="20"/>
        </w:rPr>
        <w:t xml:space="preserve"> 25/26</w:t>
      </w:r>
    </w:p>
    <w:p w14:paraId="64EF43A0" w14:textId="79F01AB4" w:rsidR="00FE2585" w:rsidRPr="002231A9" w:rsidRDefault="00FE2585" w:rsidP="00775EF3">
      <w:pPr>
        <w:autoSpaceDE w:val="0"/>
        <w:autoSpaceDN w:val="0"/>
        <w:adjustRightInd w:val="0"/>
        <w:jc w:val="both"/>
        <w:rPr>
          <w:rFonts w:ascii="Arial" w:hAnsi="Arial" w:cs="Arial"/>
          <w:bCs/>
          <w:sz w:val="20"/>
        </w:rPr>
      </w:pPr>
      <w:r w:rsidRPr="006A1FD0">
        <w:rPr>
          <w:rFonts w:ascii="Arial" w:hAnsi="Arial" w:cs="Arial"/>
          <w:bCs/>
          <w:sz w:val="20"/>
        </w:rPr>
        <w:t xml:space="preserve">To note the internal audit for 25/26 </w:t>
      </w:r>
      <w:r w:rsidR="006A1FD0">
        <w:rPr>
          <w:rFonts w:ascii="Arial" w:hAnsi="Arial" w:cs="Arial"/>
          <w:bCs/>
          <w:sz w:val="20"/>
        </w:rPr>
        <w:t xml:space="preserve">was conducted remotely </w:t>
      </w:r>
      <w:r w:rsidR="004F4D97">
        <w:rPr>
          <w:rFonts w:ascii="Arial" w:hAnsi="Arial" w:cs="Arial"/>
          <w:bCs/>
          <w:sz w:val="20"/>
        </w:rPr>
        <w:t>on 19</w:t>
      </w:r>
      <w:r w:rsidR="004F4D97" w:rsidRPr="004F4D97">
        <w:rPr>
          <w:rFonts w:ascii="Arial" w:hAnsi="Arial" w:cs="Arial"/>
          <w:bCs/>
          <w:sz w:val="20"/>
          <w:vertAlign w:val="superscript"/>
        </w:rPr>
        <w:t>th</w:t>
      </w:r>
      <w:r w:rsidR="004F4D97">
        <w:rPr>
          <w:rFonts w:ascii="Arial" w:hAnsi="Arial" w:cs="Arial"/>
          <w:bCs/>
          <w:sz w:val="20"/>
        </w:rPr>
        <w:t xml:space="preserve"> June 2026. There was one resultant recommendation</w:t>
      </w:r>
      <w:r w:rsidR="00712517">
        <w:rPr>
          <w:rFonts w:ascii="Arial" w:hAnsi="Arial" w:cs="Arial"/>
          <w:bCs/>
          <w:sz w:val="20"/>
        </w:rPr>
        <w:t xml:space="preserve"> which was</w:t>
      </w:r>
      <w:r w:rsidR="004F4D97">
        <w:rPr>
          <w:rFonts w:ascii="Arial" w:hAnsi="Arial" w:cs="Arial"/>
          <w:bCs/>
          <w:sz w:val="20"/>
        </w:rPr>
        <w:t xml:space="preserve"> </w:t>
      </w:r>
      <w:r w:rsidR="005A54D9">
        <w:rPr>
          <w:rFonts w:ascii="Arial" w:hAnsi="Arial" w:cs="Arial"/>
          <w:bCs/>
          <w:sz w:val="20"/>
        </w:rPr>
        <w:t xml:space="preserve">to </w:t>
      </w:r>
      <w:r w:rsidR="00775EF3">
        <w:rPr>
          <w:rFonts w:ascii="Arial" w:hAnsi="Arial" w:cs="Arial"/>
          <w:bCs/>
          <w:sz w:val="20"/>
        </w:rPr>
        <w:t>undertake</w:t>
      </w:r>
      <w:r w:rsidR="005A54D9">
        <w:rPr>
          <w:rFonts w:ascii="Arial" w:hAnsi="Arial" w:cs="Arial"/>
          <w:bCs/>
          <w:sz w:val="20"/>
        </w:rPr>
        <w:t xml:space="preserve"> and </w:t>
      </w:r>
      <w:r w:rsidR="00775EF3">
        <w:rPr>
          <w:rFonts w:ascii="Arial" w:hAnsi="Arial" w:cs="Arial"/>
          <w:bCs/>
          <w:sz w:val="20"/>
        </w:rPr>
        <w:t>minute</w:t>
      </w:r>
      <w:r w:rsidR="005A54D9">
        <w:rPr>
          <w:rFonts w:ascii="Arial" w:hAnsi="Arial" w:cs="Arial"/>
          <w:bCs/>
          <w:sz w:val="20"/>
        </w:rPr>
        <w:t xml:space="preserve"> a </w:t>
      </w:r>
      <w:r w:rsidR="00775EF3">
        <w:rPr>
          <w:rFonts w:ascii="Arial" w:hAnsi="Arial" w:cs="Arial"/>
          <w:bCs/>
          <w:sz w:val="20"/>
        </w:rPr>
        <w:t>review</w:t>
      </w:r>
      <w:r w:rsidR="005A54D9">
        <w:rPr>
          <w:rFonts w:ascii="Arial" w:hAnsi="Arial" w:cs="Arial"/>
          <w:bCs/>
          <w:sz w:val="20"/>
        </w:rPr>
        <w:t xml:space="preserve"> of the Risk Assessment and </w:t>
      </w:r>
      <w:r w:rsidR="00775EF3">
        <w:rPr>
          <w:rFonts w:ascii="Arial" w:hAnsi="Arial" w:cs="Arial"/>
          <w:bCs/>
          <w:sz w:val="20"/>
        </w:rPr>
        <w:t>internal</w:t>
      </w:r>
      <w:r w:rsidR="005A54D9">
        <w:rPr>
          <w:rFonts w:ascii="Arial" w:hAnsi="Arial" w:cs="Arial"/>
          <w:bCs/>
          <w:sz w:val="20"/>
        </w:rPr>
        <w:t xml:space="preserve"> Controls</w:t>
      </w:r>
      <w:r w:rsidR="00775EF3">
        <w:rPr>
          <w:rFonts w:ascii="Arial" w:hAnsi="Arial" w:cs="Arial"/>
          <w:bCs/>
          <w:sz w:val="20"/>
        </w:rPr>
        <w:t xml:space="preserve"> during the year of audit, which </w:t>
      </w:r>
      <w:proofErr w:type="gramStart"/>
      <w:r w:rsidR="00775EF3">
        <w:rPr>
          <w:rFonts w:ascii="Arial" w:hAnsi="Arial" w:cs="Arial"/>
          <w:bCs/>
          <w:sz w:val="20"/>
        </w:rPr>
        <w:t>actually took</w:t>
      </w:r>
      <w:proofErr w:type="gramEnd"/>
      <w:r w:rsidR="00775EF3">
        <w:rPr>
          <w:rFonts w:ascii="Arial" w:hAnsi="Arial" w:cs="Arial"/>
          <w:bCs/>
          <w:sz w:val="20"/>
        </w:rPr>
        <w:t xml:space="preserve"> place at the May 2026 Annual Parish Council meeting. </w:t>
      </w:r>
      <w:r w:rsidR="008D3859">
        <w:rPr>
          <w:rFonts w:ascii="Arial" w:hAnsi="Arial" w:cs="Arial"/>
          <w:bCs/>
          <w:sz w:val="20"/>
        </w:rPr>
        <w:t xml:space="preserve">Councillors are asked to formally </w:t>
      </w:r>
      <w:r w:rsidR="008D3859" w:rsidRPr="008D3859">
        <w:rPr>
          <w:rFonts w:ascii="Arial" w:hAnsi="Arial" w:cs="Arial"/>
          <w:b/>
          <w:i/>
          <w:iCs/>
          <w:sz w:val="20"/>
        </w:rPr>
        <w:t>NOTE</w:t>
      </w:r>
      <w:r w:rsidR="008D3859">
        <w:rPr>
          <w:rFonts w:ascii="Arial" w:hAnsi="Arial" w:cs="Arial"/>
          <w:bCs/>
          <w:sz w:val="20"/>
        </w:rPr>
        <w:t xml:space="preserve"> the content of the Audit, a copy of which is attached to the agenda.</w:t>
      </w:r>
    </w:p>
    <w:p w14:paraId="4E7E06B9" w14:textId="77777777" w:rsidR="00FE2585" w:rsidRDefault="00FE2585" w:rsidP="008B5E92">
      <w:pPr>
        <w:autoSpaceDE w:val="0"/>
        <w:autoSpaceDN w:val="0"/>
        <w:adjustRightInd w:val="0"/>
        <w:jc w:val="both"/>
        <w:rPr>
          <w:rFonts w:ascii="Arial" w:hAnsi="Arial" w:cs="Arial"/>
          <w:b/>
          <w:sz w:val="20"/>
        </w:rPr>
      </w:pPr>
    </w:p>
    <w:p w14:paraId="55CB3564" w14:textId="31E42EBD" w:rsidR="00520ECD" w:rsidRPr="000D27C0" w:rsidRDefault="00961D29" w:rsidP="00077FA6">
      <w:pPr>
        <w:pStyle w:val="Heading1111"/>
        <w:numPr>
          <w:ilvl w:val="0"/>
          <w:numId w:val="12"/>
        </w:numPr>
        <w:tabs>
          <w:tab w:val="left" w:pos="426"/>
        </w:tabs>
        <w:ind w:left="284" w:hanging="284"/>
      </w:pPr>
      <w:r>
        <w:t xml:space="preserve">  </w:t>
      </w:r>
      <w:r w:rsidR="00520ECD">
        <w:t>MEMBERS REPORTS</w:t>
      </w:r>
    </w:p>
    <w:p w14:paraId="6FCC14EB" w14:textId="77777777" w:rsidR="00520ECD" w:rsidRPr="00147E03" w:rsidRDefault="00520ECD" w:rsidP="00520ECD">
      <w:pPr>
        <w:jc w:val="both"/>
        <w:rPr>
          <w:rFonts w:ascii="Arial" w:hAnsi="Arial" w:cs="Arial"/>
          <w:sz w:val="20"/>
        </w:rPr>
      </w:pPr>
      <w:r w:rsidRPr="00147E03">
        <w:rPr>
          <w:rFonts w:ascii="Arial" w:hAnsi="Arial" w:cs="Arial"/>
          <w:sz w:val="20"/>
        </w:rPr>
        <w:t xml:space="preserve">To </w:t>
      </w:r>
      <w:r>
        <w:rPr>
          <w:rFonts w:ascii="Arial" w:hAnsi="Arial" w:cs="Arial"/>
          <w:sz w:val="20"/>
        </w:rPr>
        <w:t>r</w:t>
      </w:r>
      <w:r w:rsidRPr="00147E03">
        <w:rPr>
          <w:rFonts w:ascii="Arial" w:hAnsi="Arial" w:cs="Arial"/>
          <w:sz w:val="20"/>
        </w:rPr>
        <w:t xml:space="preserve">eceive </w:t>
      </w:r>
      <w:r>
        <w:rPr>
          <w:rFonts w:ascii="Arial" w:hAnsi="Arial" w:cs="Arial"/>
          <w:sz w:val="20"/>
        </w:rPr>
        <w:t>b</w:t>
      </w:r>
      <w:r w:rsidRPr="00147E03">
        <w:rPr>
          <w:rFonts w:ascii="Arial" w:hAnsi="Arial" w:cs="Arial"/>
          <w:sz w:val="20"/>
        </w:rPr>
        <w:t xml:space="preserve">rief </w:t>
      </w:r>
      <w:r>
        <w:rPr>
          <w:rFonts w:ascii="Arial" w:hAnsi="Arial" w:cs="Arial"/>
          <w:sz w:val="20"/>
        </w:rPr>
        <w:t>r</w:t>
      </w:r>
      <w:r w:rsidRPr="00147E03">
        <w:rPr>
          <w:rFonts w:ascii="Arial" w:hAnsi="Arial" w:cs="Arial"/>
          <w:sz w:val="20"/>
        </w:rPr>
        <w:t xml:space="preserve">eports from Members and to </w:t>
      </w:r>
      <w:r w:rsidRPr="00147E03">
        <w:rPr>
          <w:rFonts w:ascii="Arial" w:hAnsi="Arial" w:cs="Arial"/>
          <w:b/>
          <w:i/>
          <w:sz w:val="20"/>
        </w:rPr>
        <w:t>RECEIVE</w:t>
      </w:r>
      <w:r w:rsidRPr="00147E03">
        <w:rPr>
          <w:rFonts w:ascii="Arial" w:hAnsi="Arial" w:cs="Arial"/>
          <w:sz w:val="20"/>
        </w:rPr>
        <w:t xml:space="preserve"> any questions</w:t>
      </w:r>
      <w:r w:rsidRPr="00147E03">
        <w:rPr>
          <w:rFonts w:ascii="Arial" w:hAnsi="Arial" w:cs="Arial"/>
          <w:i/>
          <w:sz w:val="20"/>
        </w:rPr>
        <w:t xml:space="preserve"> </w:t>
      </w:r>
      <w:r w:rsidRPr="00147E03">
        <w:rPr>
          <w:rFonts w:ascii="Arial" w:hAnsi="Arial" w:cs="Arial"/>
          <w:sz w:val="20"/>
        </w:rPr>
        <w:t>emanating from those reports</w:t>
      </w:r>
      <w:r>
        <w:rPr>
          <w:rFonts w:ascii="Arial" w:hAnsi="Arial" w:cs="Arial"/>
          <w:sz w:val="20"/>
        </w:rPr>
        <w:t>:</w:t>
      </w:r>
    </w:p>
    <w:p w14:paraId="034B622D" w14:textId="77777777" w:rsidR="00520ECD" w:rsidRDefault="00520ECD" w:rsidP="00520ECD">
      <w:pPr>
        <w:numPr>
          <w:ilvl w:val="0"/>
          <w:numId w:val="5"/>
        </w:numPr>
        <w:jc w:val="both"/>
        <w:rPr>
          <w:rFonts w:ascii="Arial" w:hAnsi="Arial" w:cs="Arial"/>
          <w:sz w:val="20"/>
        </w:rPr>
      </w:pPr>
      <w:r w:rsidRPr="00147E03">
        <w:rPr>
          <w:rFonts w:ascii="Arial" w:hAnsi="Arial" w:cs="Arial"/>
          <w:sz w:val="20"/>
        </w:rPr>
        <w:t>Chairman's Report</w:t>
      </w:r>
    </w:p>
    <w:p w14:paraId="02E91388" w14:textId="293CC310" w:rsidR="00877E93" w:rsidRDefault="00520ECD" w:rsidP="00DC7A68">
      <w:pPr>
        <w:numPr>
          <w:ilvl w:val="0"/>
          <w:numId w:val="5"/>
        </w:numPr>
        <w:jc w:val="both"/>
        <w:rPr>
          <w:rFonts w:ascii="Arial" w:hAnsi="Arial" w:cs="Arial"/>
          <w:sz w:val="20"/>
        </w:rPr>
      </w:pPr>
      <w:r w:rsidRPr="00892023">
        <w:rPr>
          <w:rFonts w:ascii="Arial" w:hAnsi="Arial" w:cs="Arial"/>
          <w:sz w:val="20"/>
        </w:rPr>
        <w:t>Vice Chairman's Report</w:t>
      </w:r>
    </w:p>
    <w:p w14:paraId="30C2E15C" w14:textId="3A398487" w:rsidR="00520ECD" w:rsidRPr="000909A5" w:rsidRDefault="00520ECD" w:rsidP="000909A5">
      <w:pPr>
        <w:numPr>
          <w:ilvl w:val="0"/>
          <w:numId w:val="5"/>
        </w:numPr>
        <w:jc w:val="both"/>
        <w:rPr>
          <w:rFonts w:ascii="Arial" w:hAnsi="Arial" w:cs="Arial"/>
          <w:sz w:val="20"/>
        </w:rPr>
      </w:pPr>
      <w:r w:rsidRPr="000909A5">
        <w:rPr>
          <w:rFonts w:ascii="Arial" w:hAnsi="Arial" w:cs="Arial"/>
          <w:sz w:val="20"/>
        </w:rPr>
        <w:t>District and County Councillor Reports</w:t>
      </w:r>
    </w:p>
    <w:p w14:paraId="3F4C5FD0" w14:textId="77777777" w:rsidR="00520ECD" w:rsidRDefault="00520ECD" w:rsidP="00520ECD">
      <w:pPr>
        <w:numPr>
          <w:ilvl w:val="0"/>
          <w:numId w:val="6"/>
        </w:numPr>
        <w:jc w:val="both"/>
        <w:rPr>
          <w:rFonts w:ascii="Arial" w:hAnsi="Arial" w:cs="Arial"/>
          <w:sz w:val="20"/>
        </w:rPr>
      </w:pPr>
      <w:r w:rsidRPr="00147E03">
        <w:rPr>
          <w:rFonts w:ascii="Arial" w:hAnsi="Arial" w:cs="Arial"/>
          <w:sz w:val="20"/>
        </w:rPr>
        <w:t>Parish Councillors Reports</w:t>
      </w:r>
    </w:p>
    <w:p w14:paraId="70047CC9" w14:textId="77777777" w:rsidR="00520ECD" w:rsidRPr="00BF592F" w:rsidRDefault="00520ECD" w:rsidP="00520ECD">
      <w:pPr>
        <w:autoSpaceDE w:val="0"/>
        <w:autoSpaceDN w:val="0"/>
        <w:adjustRightInd w:val="0"/>
        <w:jc w:val="both"/>
        <w:rPr>
          <w:rFonts w:ascii="Arial" w:hAnsi="Arial" w:cs="Arial"/>
          <w:b/>
          <w:color w:val="000000"/>
          <w:sz w:val="18"/>
          <w:szCs w:val="18"/>
          <w:lang w:eastAsia="en-GB"/>
        </w:rPr>
      </w:pPr>
    </w:p>
    <w:p w14:paraId="51D67935" w14:textId="5AA78573" w:rsidR="008C3A8C" w:rsidRDefault="00931936" w:rsidP="00077FA6">
      <w:pPr>
        <w:pStyle w:val="Heading1111"/>
        <w:numPr>
          <w:ilvl w:val="0"/>
          <w:numId w:val="12"/>
        </w:numPr>
        <w:ind w:left="284" w:hanging="284"/>
      </w:pPr>
      <w:r>
        <w:t xml:space="preserve">  </w:t>
      </w:r>
      <w:r w:rsidR="008C3A8C">
        <w:t>FINGER POSTS</w:t>
      </w:r>
    </w:p>
    <w:p w14:paraId="5368AE4F" w14:textId="20A1C58C" w:rsidR="00410FCA" w:rsidRDefault="00410FCA" w:rsidP="00410FCA">
      <w:pPr>
        <w:pStyle w:val="ListParagraph"/>
        <w:numPr>
          <w:ilvl w:val="0"/>
          <w:numId w:val="26"/>
        </w:numPr>
        <w:jc w:val="both"/>
        <w:rPr>
          <w:rFonts w:ascii="Arial" w:hAnsi="Arial" w:cs="Arial"/>
          <w:bCs/>
          <w:sz w:val="20"/>
        </w:rPr>
      </w:pPr>
      <w:r>
        <w:rPr>
          <w:rFonts w:ascii="Arial" w:hAnsi="Arial" w:cs="Arial"/>
          <w:bCs/>
          <w:sz w:val="20"/>
        </w:rPr>
        <w:t xml:space="preserve">To </w:t>
      </w:r>
      <w:r w:rsidR="00121D3B" w:rsidRPr="00121D3B">
        <w:rPr>
          <w:rFonts w:ascii="Arial" w:hAnsi="Arial" w:cs="Arial"/>
          <w:b/>
          <w:i/>
          <w:iCs/>
          <w:sz w:val="20"/>
        </w:rPr>
        <w:t>NOTE</w:t>
      </w:r>
      <w:r>
        <w:rPr>
          <w:rFonts w:ascii="Arial" w:hAnsi="Arial" w:cs="Arial"/>
          <w:bCs/>
          <w:sz w:val="20"/>
        </w:rPr>
        <w:t xml:space="preserve"> that the two new finger posts are now complete, and awaiting collection and installation.</w:t>
      </w:r>
    </w:p>
    <w:p w14:paraId="2BF4DA95" w14:textId="22F32FCA" w:rsidR="008C3A8C" w:rsidRPr="00410FCA" w:rsidRDefault="00867E90" w:rsidP="00410FCA">
      <w:pPr>
        <w:pStyle w:val="ListParagraph"/>
        <w:numPr>
          <w:ilvl w:val="0"/>
          <w:numId w:val="26"/>
        </w:numPr>
        <w:jc w:val="both"/>
        <w:rPr>
          <w:rFonts w:ascii="Arial" w:hAnsi="Arial" w:cs="Arial"/>
          <w:bCs/>
          <w:sz w:val="20"/>
        </w:rPr>
      </w:pPr>
      <w:r>
        <w:rPr>
          <w:rFonts w:ascii="Arial" w:hAnsi="Arial" w:cs="Arial"/>
          <w:bCs/>
          <w:sz w:val="20"/>
        </w:rPr>
        <w:t xml:space="preserve">To </w:t>
      </w:r>
      <w:r w:rsidR="00121D3B" w:rsidRPr="00121D3B">
        <w:rPr>
          <w:rFonts w:ascii="Arial" w:hAnsi="Arial" w:cs="Arial"/>
          <w:b/>
          <w:i/>
          <w:iCs/>
          <w:sz w:val="20"/>
        </w:rPr>
        <w:t>NOTE</w:t>
      </w:r>
      <w:r>
        <w:rPr>
          <w:rFonts w:ascii="Arial" w:hAnsi="Arial" w:cs="Arial"/>
          <w:bCs/>
          <w:sz w:val="20"/>
        </w:rPr>
        <w:t xml:space="preserve"> that there is a further metal finger post at the corner of Berwick Lane and </w:t>
      </w:r>
      <w:r w:rsidR="00121D3B">
        <w:rPr>
          <w:rFonts w:ascii="Arial" w:hAnsi="Arial" w:cs="Arial"/>
          <w:bCs/>
          <w:sz w:val="20"/>
        </w:rPr>
        <w:t xml:space="preserve">the </w:t>
      </w:r>
      <w:r>
        <w:rPr>
          <w:rFonts w:ascii="Arial" w:hAnsi="Arial" w:cs="Arial"/>
          <w:bCs/>
          <w:sz w:val="20"/>
        </w:rPr>
        <w:t xml:space="preserve">A113 London Road – this was recently hit by a vehicle, however </w:t>
      </w:r>
      <w:r w:rsidR="005C5827">
        <w:rPr>
          <w:rFonts w:ascii="Arial" w:hAnsi="Arial" w:cs="Arial"/>
          <w:bCs/>
          <w:sz w:val="20"/>
        </w:rPr>
        <w:t xml:space="preserve">Cllr Purkiss was passing, pushed it back in position </w:t>
      </w:r>
      <w:r w:rsidR="005C5827" w:rsidRPr="005C5827">
        <w:rPr>
          <w:rFonts w:ascii="Arial" w:hAnsi="Arial" w:cs="Arial"/>
          <w:bCs/>
          <w:sz w:val="20"/>
        </w:rPr>
        <w:t xml:space="preserve">and all </w:t>
      </w:r>
      <w:r w:rsidR="005C5827">
        <w:rPr>
          <w:rFonts w:ascii="Arial" w:hAnsi="Arial" w:cs="Arial"/>
          <w:bCs/>
          <w:sz w:val="20"/>
        </w:rPr>
        <w:t xml:space="preserve">is </w:t>
      </w:r>
      <w:r w:rsidR="005C5827" w:rsidRPr="005C5827">
        <w:rPr>
          <w:rFonts w:ascii="Arial" w:hAnsi="Arial" w:cs="Arial"/>
          <w:bCs/>
          <w:sz w:val="20"/>
        </w:rPr>
        <w:t xml:space="preserve">good except </w:t>
      </w:r>
      <w:r w:rsidR="005C5827">
        <w:rPr>
          <w:rFonts w:ascii="Arial" w:hAnsi="Arial" w:cs="Arial"/>
          <w:bCs/>
          <w:sz w:val="20"/>
        </w:rPr>
        <w:t>it</w:t>
      </w:r>
      <w:r w:rsidR="005C5827" w:rsidRPr="005C5827">
        <w:rPr>
          <w:rFonts w:ascii="Arial" w:hAnsi="Arial" w:cs="Arial"/>
          <w:bCs/>
          <w:sz w:val="20"/>
        </w:rPr>
        <w:t xml:space="preserve"> could do with re-settin</w:t>
      </w:r>
      <w:r w:rsidR="00F60930">
        <w:rPr>
          <w:rFonts w:ascii="Arial" w:hAnsi="Arial" w:cs="Arial"/>
          <w:bCs/>
          <w:sz w:val="20"/>
        </w:rPr>
        <w:t>g.</w:t>
      </w:r>
      <w:r w:rsidR="00E17F15">
        <w:rPr>
          <w:rFonts w:ascii="Arial" w:hAnsi="Arial" w:cs="Arial"/>
          <w:bCs/>
          <w:sz w:val="20"/>
        </w:rPr>
        <w:t xml:space="preserve">  The Clerk wanted this recorded so there is a record of finger posts in the Parish.</w:t>
      </w:r>
    </w:p>
    <w:p w14:paraId="1449AEF6" w14:textId="77777777" w:rsidR="00BF592F" w:rsidRDefault="00BF592F" w:rsidP="008C3A8C">
      <w:pPr>
        <w:autoSpaceDE w:val="0"/>
        <w:autoSpaceDN w:val="0"/>
        <w:adjustRightInd w:val="0"/>
        <w:jc w:val="both"/>
        <w:rPr>
          <w:rFonts w:ascii="Arial" w:hAnsi="Arial" w:cs="Arial"/>
          <w:bCs/>
          <w:sz w:val="20"/>
        </w:rPr>
      </w:pPr>
    </w:p>
    <w:p w14:paraId="729C800C" w14:textId="5E028AAC" w:rsidR="00982A3C" w:rsidRPr="004D12BC" w:rsidRDefault="00931936" w:rsidP="00077FA6">
      <w:pPr>
        <w:pStyle w:val="Heading1111"/>
        <w:numPr>
          <w:ilvl w:val="0"/>
          <w:numId w:val="12"/>
        </w:numPr>
        <w:ind w:left="284" w:hanging="284"/>
      </w:pPr>
      <w:r>
        <w:t xml:space="preserve">  </w:t>
      </w:r>
      <w:r w:rsidR="00A71F98">
        <w:t>GATEWAY SIGNS</w:t>
      </w:r>
    </w:p>
    <w:p w14:paraId="076E4AA7" w14:textId="2E880DC1" w:rsidR="00982A3C" w:rsidRDefault="00DD4A41" w:rsidP="00DD4A41">
      <w:pPr>
        <w:pStyle w:val="ListParagraph"/>
        <w:numPr>
          <w:ilvl w:val="0"/>
          <w:numId w:val="22"/>
        </w:numPr>
        <w:autoSpaceDE w:val="0"/>
        <w:autoSpaceDN w:val="0"/>
        <w:adjustRightInd w:val="0"/>
        <w:jc w:val="both"/>
        <w:rPr>
          <w:rFonts w:ascii="Arial" w:hAnsi="Arial" w:cs="Arial"/>
          <w:bCs/>
          <w:sz w:val="20"/>
        </w:rPr>
      </w:pPr>
      <w:r w:rsidRPr="00121D3B">
        <w:rPr>
          <w:rFonts w:ascii="Arial" w:hAnsi="Arial" w:cs="Arial"/>
          <w:b/>
          <w:sz w:val="20"/>
        </w:rPr>
        <w:t>Flowers</w:t>
      </w:r>
      <w:r>
        <w:rPr>
          <w:rFonts w:ascii="Arial" w:hAnsi="Arial" w:cs="Arial"/>
          <w:bCs/>
          <w:sz w:val="20"/>
        </w:rPr>
        <w:t xml:space="preserve"> - </w:t>
      </w:r>
      <w:r w:rsidR="00A71F98" w:rsidRPr="00DD4A41">
        <w:rPr>
          <w:rFonts w:ascii="Arial" w:hAnsi="Arial" w:cs="Arial"/>
          <w:bCs/>
          <w:sz w:val="20"/>
        </w:rPr>
        <w:t>Councillors will recall it was originally agreed to place plastic flowers into the troughs at the base of each gateway sign to Stanford Rivers</w:t>
      </w:r>
      <w:r w:rsidR="006A68F3" w:rsidRPr="00DD4A41">
        <w:rPr>
          <w:rFonts w:ascii="Arial" w:hAnsi="Arial" w:cs="Arial"/>
          <w:bCs/>
          <w:sz w:val="20"/>
        </w:rPr>
        <w:t xml:space="preserve"> – the reason for this being it would be extremely costly to maintain fresh plants.  </w:t>
      </w:r>
      <w:r w:rsidR="00A71F98" w:rsidRPr="00DD4A41">
        <w:rPr>
          <w:rFonts w:ascii="Arial" w:hAnsi="Arial" w:cs="Arial"/>
          <w:bCs/>
          <w:sz w:val="20"/>
        </w:rPr>
        <w:t>This was co</w:t>
      </w:r>
      <w:r w:rsidR="006A68F3" w:rsidRPr="00DD4A41">
        <w:rPr>
          <w:rFonts w:ascii="Arial" w:hAnsi="Arial" w:cs="Arial"/>
          <w:bCs/>
          <w:sz w:val="20"/>
        </w:rPr>
        <w:t>mpleted nearly two years ago</w:t>
      </w:r>
      <w:r w:rsidR="00401266" w:rsidRPr="00DD4A41">
        <w:rPr>
          <w:rFonts w:ascii="Arial" w:hAnsi="Arial" w:cs="Arial"/>
          <w:bCs/>
          <w:sz w:val="20"/>
        </w:rPr>
        <w:t>, and t</w:t>
      </w:r>
      <w:r w:rsidR="006A68F3" w:rsidRPr="00DD4A41">
        <w:rPr>
          <w:rFonts w:ascii="Arial" w:hAnsi="Arial" w:cs="Arial"/>
          <w:bCs/>
          <w:sz w:val="20"/>
        </w:rPr>
        <w:t xml:space="preserve">he flowers are now </w:t>
      </w:r>
      <w:r w:rsidR="00401266" w:rsidRPr="00DD4A41">
        <w:rPr>
          <w:rFonts w:ascii="Arial" w:hAnsi="Arial" w:cs="Arial"/>
          <w:bCs/>
          <w:sz w:val="20"/>
        </w:rPr>
        <w:t xml:space="preserve">somewhat </w:t>
      </w:r>
      <w:r w:rsidR="006A68F3" w:rsidRPr="00DD4A41">
        <w:rPr>
          <w:rFonts w:ascii="Arial" w:hAnsi="Arial" w:cs="Arial"/>
          <w:bCs/>
          <w:sz w:val="20"/>
        </w:rPr>
        <w:t>faded</w:t>
      </w:r>
      <w:r w:rsidR="00C30CB9" w:rsidRPr="00DD4A41">
        <w:rPr>
          <w:rFonts w:ascii="Arial" w:hAnsi="Arial" w:cs="Arial"/>
          <w:bCs/>
          <w:sz w:val="20"/>
        </w:rPr>
        <w:t xml:space="preserve">. </w:t>
      </w:r>
      <w:r w:rsidR="00401266" w:rsidRPr="00DD4A41">
        <w:rPr>
          <w:rFonts w:ascii="Arial" w:hAnsi="Arial" w:cs="Arial"/>
          <w:bCs/>
          <w:sz w:val="20"/>
        </w:rPr>
        <w:t>A complaint has been received from a member of the public regarding this, details of which will be rea</w:t>
      </w:r>
      <w:r w:rsidR="009D23E8">
        <w:rPr>
          <w:rFonts w:ascii="Arial" w:hAnsi="Arial" w:cs="Arial"/>
          <w:bCs/>
          <w:sz w:val="20"/>
        </w:rPr>
        <w:t>d</w:t>
      </w:r>
      <w:r w:rsidR="00401266" w:rsidRPr="00DD4A41">
        <w:rPr>
          <w:rFonts w:ascii="Arial" w:hAnsi="Arial" w:cs="Arial"/>
          <w:bCs/>
          <w:sz w:val="20"/>
        </w:rPr>
        <w:t xml:space="preserve"> out at the meeting. </w:t>
      </w:r>
      <w:r w:rsidR="00C30CB9" w:rsidRPr="00DD4A41">
        <w:rPr>
          <w:rFonts w:ascii="Arial" w:hAnsi="Arial" w:cs="Arial"/>
          <w:bCs/>
          <w:sz w:val="20"/>
        </w:rPr>
        <w:t xml:space="preserve"> Councillors are asked to </w:t>
      </w:r>
      <w:r w:rsidR="00C30CB9" w:rsidRPr="00DD4A41">
        <w:rPr>
          <w:rFonts w:ascii="Arial" w:hAnsi="Arial" w:cs="Arial"/>
          <w:b/>
          <w:i/>
          <w:iCs/>
          <w:sz w:val="20"/>
        </w:rPr>
        <w:t>CONSIDER</w:t>
      </w:r>
      <w:r w:rsidR="00C30CB9" w:rsidRPr="00DD4A41">
        <w:rPr>
          <w:rFonts w:ascii="Arial" w:hAnsi="Arial" w:cs="Arial"/>
          <w:bCs/>
          <w:sz w:val="20"/>
        </w:rPr>
        <w:t xml:space="preserve"> how they wish to deal with this matter.</w:t>
      </w:r>
    </w:p>
    <w:p w14:paraId="59634FAF" w14:textId="77777777" w:rsidR="009D23E8" w:rsidRDefault="009D23E8" w:rsidP="009D23E8">
      <w:pPr>
        <w:pStyle w:val="ListParagraph"/>
        <w:autoSpaceDE w:val="0"/>
        <w:autoSpaceDN w:val="0"/>
        <w:adjustRightInd w:val="0"/>
        <w:jc w:val="both"/>
        <w:rPr>
          <w:rFonts w:ascii="Arial" w:hAnsi="Arial" w:cs="Arial"/>
          <w:bCs/>
          <w:sz w:val="20"/>
        </w:rPr>
      </w:pPr>
    </w:p>
    <w:p w14:paraId="5C7C570C" w14:textId="0C8C2FC1" w:rsidR="00912C62" w:rsidRPr="00912C62" w:rsidRDefault="00DD4A41" w:rsidP="001C1207">
      <w:pPr>
        <w:pStyle w:val="ListParagraph"/>
        <w:numPr>
          <w:ilvl w:val="0"/>
          <w:numId w:val="22"/>
        </w:numPr>
        <w:autoSpaceDE w:val="0"/>
        <w:autoSpaceDN w:val="0"/>
        <w:adjustRightInd w:val="0"/>
        <w:jc w:val="both"/>
        <w:rPr>
          <w:rFonts w:ascii="Arial" w:hAnsi="Arial" w:cs="Arial"/>
          <w:bCs/>
          <w:sz w:val="20"/>
          <w:szCs w:val="16"/>
          <w:lang w:val="en-US"/>
        </w:rPr>
      </w:pPr>
      <w:r w:rsidRPr="009D23E8">
        <w:rPr>
          <w:rFonts w:ascii="Arial" w:hAnsi="Arial" w:cs="Arial"/>
          <w:b/>
          <w:sz w:val="20"/>
        </w:rPr>
        <w:t xml:space="preserve">Graffiti </w:t>
      </w:r>
      <w:r w:rsidR="001003B5">
        <w:rPr>
          <w:rFonts w:ascii="Arial" w:hAnsi="Arial" w:cs="Arial"/>
          <w:bCs/>
          <w:sz w:val="20"/>
        </w:rPr>
        <w:t>–</w:t>
      </w:r>
      <w:r>
        <w:rPr>
          <w:rFonts w:ascii="Arial" w:hAnsi="Arial" w:cs="Arial"/>
          <w:bCs/>
          <w:sz w:val="20"/>
        </w:rPr>
        <w:t xml:space="preserve"> Graf</w:t>
      </w:r>
      <w:r w:rsidR="001003B5">
        <w:rPr>
          <w:rFonts w:ascii="Arial" w:hAnsi="Arial" w:cs="Arial"/>
          <w:bCs/>
          <w:sz w:val="20"/>
        </w:rPr>
        <w:t xml:space="preserve">fiti on the </w:t>
      </w:r>
      <w:r w:rsidRPr="00DD4A41">
        <w:rPr>
          <w:rFonts w:ascii="Arial" w:hAnsi="Arial" w:cs="Arial"/>
          <w:bCs/>
          <w:sz w:val="20"/>
          <w:szCs w:val="16"/>
          <w:lang w:val="en-US"/>
        </w:rPr>
        <w:t xml:space="preserve">Gateway Signs </w:t>
      </w:r>
      <w:r w:rsidR="001003B5">
        <w:rPr>
          <w:rFonts w:ascii="Arial" w:hAnsi="Arial" w:cs="Arial"/>
          <w:bCs/>
          <w:sz w:val="20"/>
          <w:szCs w:val="16"/>
          <w:lang w:val="en-US"/>
        </w:rPr>
        <w:t xml:space="preserve">was reported 28/6/26 to ECC </w:t>
      </w:r>
      <w:r w:rsidRPr="00DD4A41">
        <w:rPr>
          <w:rFonts w:ascii="Arial" w:hAnsi="Arial" w:cs="Arial"/>
          <w:bCs/>
          <w:sz w:val="20"/>
          <w:szCs w:val="16"/>
          <w:lang w:val="en-US"/>
        </w:rPr>
        <w:t>reference number Ref: 4047090</w:t>
      </w:r>
      <w:r w:rsidR="00251830">
        <w:rPr>
          <w:rFonts w:ascii="Arial" w:hAnsi="Arial" w:cs="Arial"/>
          <w:bCs/>
          <w:sz w:val="20"/>
          <w:szCs w:val="16"/>
          <w:lang w:val="en-US"/>
        </w:rPr>
        <w:t xml:space="preserve">. Response received 6/7/26 </w:t>
      </w:r>
      <w:r w:rsidR="00251830">
        <w:rPr>
          <w:rFonts w:ascii="Arial" w:hAnsi="Arial" w:cs="Arial"/>
          <w:bCs/>
          <w:sz w:val="20"/>
          <w:szCs w:val="16"/>
        </w:rPr>
        <w:t>stating ECC ha</w:t>
      </w:r>
      <w:r w:rsidR="009D23E8">
        <w:rPr>
          <w:rFonts w:ascii="Arial" w:hAnsi="Arial" w:cs="Arial"/>
          <w:bCs/>
          <w:sz w:val="20"/>
          <w:szCs w:val="16"/>
        </w:rPr>
        <w:t>d</w:t>
      </w:r>
      <w:r w:rsidR="00251830">
        <w:rPr>
          <w:rFonts w:ascii="Arial" w:hAnsi="Arial" w:cs="Arial"/>
          <w:bCs/>
          <w:sz w:val="20"/>
          <w:szCs w:val="16"/>
        </w:rPr>
        <w:t xml:space="preserve"> </w:t>
      </w:r>
      <w:r w:rsidR="00251830" w:rsidRPr="00251830">
        <w:rPr>
          <w:rFonts w:ascii="Arial" w:hAnsi="Arial" w:cs="Arial"/>
          <w:bCs/>
          <w:sz w:val="20"/>
          <w:szCs w:val="16"/>
        </w:rPr>
        <w:t>risk assessed this and determined that it does not need immediate action</w:t>
      </w:r>
      <w:r w:rsidR="009D23E8">
        <w:rPr>
          <w:rFonts w:ascii="Arial" w:hAnsi="Arial" w:cs="Arial"/>
          <w:bCs/>
          <w:sz w:val="20"/>
          <w:szCs w:val="16"/>
        </w:rPr>
        <w:t xml:space="preserve">, and that they </w:t>
      </w:r>
      <w:r w:rsidR="00251830" w:rsidRPr="00251830">
        <w:rPr>
          <w:rFonts w:ascii="Arial" w:hAnsi="Arial" w:cs="Arial"/>
          <w:bCs/>
          <w:sz w:val="20"/>
          <w:szCs w:val="16"/>
        </w:rPr>
        <w:t xml:space="preserve">have recorded this issue and will continue to monitor the area during future inspections. If the issue further deteriorates, </w:t>
      </w:r>
      <w:r w:rsidR="009D23E8">
        <w:rPr>
          <w:rFonts w:ascii="Arial" w:hAnsi="Arial" w:cs="Arial"/>
          <w:bCs/>
          <w:sz w:val="20"/>
          <w:szCs w:val="16"/>
        </w:rPr>
        <w:t xml:space="preserve">they </w:t>
      </w:r>
      <w:r w:rsidR="00251830" w:rsidRPr="00251830">
        <w:rPr>
          <w:rFonts w:ascii="Arial" w:hAnsi="Arial" w:cs="Arial"/>
          <w:bCs/>
          <w:sz w:val="20"/>
          <w:szCs w:val="16"/>
        </w:rPr>
        <w:t>will consider including it in any future works in the area.</w:t>
      </w:r>
      <w:r w:rsidR="001C1207">
        <w:rPr>
          <w:rFonts w:ascii="Arial" w:hAnsi="Arial" w:cs="Arial"/>
          <w:bCs/>
          <w:sz w:val="20"/>
          <w:szCs w:val="16"/>
        </w:rPr>
        <w:t xml:space="preserve">  The Clerk has asked </w:t>
      </w:r>
      <w:r w:rsidR="00063E7A">
        <w:rPr>
          <w:rFonts w:ascii="Arial" w:hAnsi="Arial" w:cs="Arial"/>
          <w:bCs/>
          <w:sz w:val="20"/>
          <w:szCs w:val="16"/>
        </w:rPr>
        <w:t>ECC Cllr McIvor to expedite the matter as to leave this graffiti in situ gives the wrong impression of an area and will encourage more antisocial behaviour.</w:t>
      </w:r>
      <w:r w:rsidR="00F27E0B">
        <w:rPr>
          <w:rFonts w:ascii="Arial" w:hAnsi="Arial" w:cs="Arial"/>
          <w:bCs/>
          <w:sz w:val="20"/>
          <w:szCs w:val="16"/>
        </w:rPr>
        <w:t xml:space="preserve">  In </w:t>
      </w:r>
      <w:r w:rsidR="009D23E8">
        <w:rPr>
          <w:rFonts w:ascii="Arial" w:hAnsi="Arial" w:cs="Arial"/>
          <w:bCs/>
          <w:sz w:val="20"/>
          <w:szCs w:val="16"/>
        </w:rPr>
        <w:t>t</w:t>
      </w:r>
      <w:r w:rsidR="00F27E0B">
        <w:rPr>
          <w:rFonts w:ascii="Arial" w:hAnsi="Arial" w:cs="Arial"/>
          <w:bCs/>
          <w:sz w:val="20"/>
          <w:szCs w:val="16"/>
        </w:rPr>
        <w:t xml:space="preserve">erms of </w:t>
      </w:r>
      <w:r w:rsidR="00912C62">
        <w:rPr>
          <w:rFonts w:ascii="Arial" w:hAnsi="Arial" w:cs="Arial"/>
          <w:bCs/>
          <w:sz w:val="20"/>
          <w:szCs w:val="16"/>
        </w:rPr>
        <w:t xml:space="preserve">the report to Essex Police, the Clerk received a report as follows: </w:t>
      </w:r>
    </w:p>
    <w:p w14:paraId="0BAB6F84" w14:textId="521E6912" w:rsidR="00DD4A41" w:rsidRPr="00DD4A41" w:rsidRDefault="00912C62" w:rsidP="00912C62">
      <w:pPr>
        <w:pStyle w:val="ListParagraph"/>
        <w:autoSpaceDE w:val="0"/>
        <w:autoSpaceDN w:val="0"/>
        <w:adjustRightInd w:val="0"/>
        <w:ind w:left="1134"/>
        <w:jc w:val="both"/>
        <w:rPr>
          <w:rFonts w:ascii="Arial" w:hAnsi="Arial" w:cs="Arial"/>
          <w:bCs/>
          <w:sz w:val="20"/>
          <w:szCs w:val="16"/>
          <w:lang w:val="en-US"/>
        </w:rPr>
      </w:pPr>
      <w:r>
        <w:rPr>
          <w:rFonts w:ascii="Arial" w:hAnsi="Arial" w:cs="Arial"/>
          <w:bCs/>
          <w:sz w:val="20"/>
          <w:szCs w:val="16"/>
        </w:rPr>
        <w:t>“</w:t>
      </w:r>
      <w:r w:rsidRPr="00912C62">
        <w:rPr>
          <w:rFonts w:ascii="Arial" w:hAnsi="Arial" w:cs="Arial"/>
          <w:bCs/>
          <w:i/>
          <w:iCs/>
          <w:sz w:val="20"/>
          <w:szCs w:val="16"/>
        </w:rPr>
        <w:t xml:space="preserve">Our team of investigators, working with the information available to us, have reviewed your report. </w:t>
      </w:r>
      <w:proofErr w:type="gramStart"/>
      <w:r w:rsidRPr="00912C62">
        <w:rPr>
          <w:rFonts w:ascii="Arial" w:hAnsi="Arial" w:cs="Arial"/>
          <w:bCs/>
          <w:i/>
          <w:iCs/>
          <w:sz w:val="20"/>
          <w:szCs w:val="16"/>
        </w:rPr>
        <w:t>At the moment</w:t>
      </w:r>
      <w:proofErr w:type="gramEnd"/>
      <w:r w:rsidRPr="00912C62">
        <w:rPr>
          <w:rFonts w:ascii="Arial" w:hAnsi="Arial" w:cs="Arial"/>
          <w:bCs/>
          <w:i/>
          <w:iCs/>
          <w:sz w:val="20"/>
          <w:szCs w:val="16"/>
        </w:rPr>
        <w:t>, regretfully, we do not believe that carrying out further reasonable enquiries would lead to the successful identification of a suspect or detection of the crime. We know that you, like us, will find this disappointing. We would like to reassure you that if further evidence becomes available, we will review this decision. If you have any more evidence which can help us progress your report, please use the reference number supplied and get in touch with us.”</w:t>
      </w:r>
    </w:p>
    <w:p w14:paraId="5E713369" w14:textId="77777777" w:rsidR="003A3707" w:rsidRDefault="003A3707" w:rsidP="008C3A8C">
      <w:pPr>
        <w:autoSpaceDE w:val="0"/>
        <w:autoSpaceDN w:val="0"/>
        <w:adjustRightInd w:val="0"/>
        <w:jc w:val="both"/>
        <w:rPr>
          <w:rFonts w:ascii="Arial" w:hAnsi="Arial" w:cs="Arial"/>
          <w:bCs/>
          <w:sz w:val="20"/>
        </w:rPr>
      </w:pPr>
    </w:p>
    <w:p w14:paraId="53FD4216" w14:textId="58463822" w:rsidR="008758C7" w:rsidRPr="00390C35" w:rsidRDefault="00104287" w:rsidP="00077FA6">
      <w:pPr>
        <w:pStyle w:val="Heading1111"/>
        <w:numPr>
          <w:ilvl w:val="0"/>
          <w:numId w:val="12"/>
        </w:numPr>
        <w:ind w:left="284" w:hanging="284"/>
      </w:pPr>
      <w:r>
        <w:t xml:space="preserve">  </w:t>
      </w:r>
      <w:r w:rsidR="00DF7128" w:rsidRPr="00390C35">
        <w:t>ESSEX POLICE SPECIAL CONSTABLE FOR STANFORD RIVERS</w:t>
      </w:r>
    </w:p>
    <w:p w14:paraId="4BFFCDB9" w14:textId="5D4A143F" w:rsidR="004D12BC" w:rsidRDefault="00104287" w:rsidP="00172750">
      <w:pPr>
        <w:jc w:val="both"/>
        <w:rPr>
          <w:rFonts w:ascii="Arial" w:hAnsi="Arial" w:cs="Arial"/>
          <w:sz w:val="20"/>
        </w:rPr>
      </w:pPr>
      <w:r>
        <w:rPr>
          <w:rFonts w:ascii="Arial" w:hAnsi="Arial" w:cs="Arial"/>
          <w:sz w:val="20"/>
        </w:rPr>
        <w:t xml:space="preserve">To </w:t>
      </w:r>
      <w:r w:rsidRPr="0017047E">
        <w:rPr>
          <w:rFonts w:ascii="Arial" w:hAnsi="Arial" w:cs="Arial"/>
          <w:b/>
          <w:bCs/>
          <w:i/>
          <w:iCs/>
          <w:sz w:val="20"/>
        </w:rPr>
        <w:t>NOTE</w:t>
      </w:r>
      <w:r>
        <w:rPr>
          <w:rFonts w:ascii="Arial" w:hAnsi="Arial" w:cs="Arial"/>
          <w:sz w:val="20"/>
        </w:rPr>
        <w:t xml:space="preserve"> </w:t>
      </w:r>
      <w:r w:rsidRPr="007111B2">
        <w:rPr>
          <w:rFonts w:ascii="Arial" w:hAnsi="Arial" w:cs="Arial"/>
          <w:sz w:val="20"/>
        </w:rPr>
        <w:t xml:space="preserve">that </w:t>
      </w:r>
      <w:r w:rsidR="007111B2" w:rsidRPr="007111B2">
        <w:rPr>
          <w:rFonts w:ascii="Arial" w:hAnsi="Arial" w:cs="Arial"/>
          <w:sz w:val="20"/>
        </w:rPr>
        <w:t>Les Hawkins</w:t>
      </w:r>
      <w:r w:rsidR="00A97425">
        <w:rPr>
          <w:rFonts w:ascii="Arial" w:hAnsi="Arial" w:cs="Arial"/>
          <w:sz w:val="20"/>
        </w:rPr>
        <w:t>,</w:t>
      </w:r>
      <w:r w:rsidR="007111B2" w:rsidRPr="007111B2">
        <w:rPr>
          <w:rFonts w:ascii="Arial" w:hAnsi="Arial" w:cs="Arial"/>
          <w:sz w:val="20"/>
        </w:rPr>
        <w:t xml:space="preserve"> </w:t>
      </w:r>
      <w:r w:rsidR="007111B2" w:rsidRPr="007111B2">
        <w:rPr>
          <w:rFonts w:ascii="Arial" w:hAnsi="Arial" w:cs="Arial"/>
          <w:sz w:val="20"/>
        </w:rPr>
        <w:t>Specials Supported Policing Coordinator </w:t>
      </w:r>
      <w:r w:rsidR="007111B2">
        <w:rPr>
          <w:rFonts w:ascii="Arial" w:hAnsi="Arial" w:cs="Arial"/>
          <w:sz w:val="20"/>
        </w:rPr>
        <w:t>for Essex Police</w:t>
      </w:r>
      <w:r w:rsidR="00A97425">
        <w:rPr>
          <w:rFonts w:ascii="Arial" w:hAnsi="Arial" w:cs="Arial"/>
          <w:sz w:val="20"/>
        </w:rPr>
        <w:t>,</w:t>
      </w:r>
      <w:r w:rsidR="007111B2">
        <w:rPr>
          <w:rFonts w:ascii="Arial" w:hAnsi="Arial" w:cs="Arial"/>
          <w:sz w:val="20"/>
        </w:rPr>
        <w:t xml:space="preserve"> </w:t>
      </w:r>
      <w:r w:rsidR="00F07BD3">
        <w:rPr>
          <w:rFonts w:ascii="Arial" w:hAnsi="Arial" w:cs="Arial"/>
          <w:sz w:val="20"/>
        </w:rPr>
        <w:t xml:space="preserve">has advised that previous PC Andy Cook </w:t>
      </w:r>
      <w:r w:rsidR="009332CF">
        <w:rPr>
          <w:rFonts w:ascii="Arial" w:hAnsi="Arial" w:cs="Arial"/>
          <w:sz w:val="20"/>
        </w:rPr>
        <w:t xml:space="preserve">is </w:t>
      </w:r>
      <w:r w:rsidR="009332CF" w:rsidRPr="009332CF">
        <w:rPr>
          <w:rFonts w:ascii="Arial" w:hAnsi="Arial" w:cs="Arial"/>
          <w:sz w:val="20"/>
        </w:rPr>
        <w:t xml:space="preserve">a candidate in the recruitment process ready to take </w:t>
      </w:r>
      <w:r w:rsidR="00A97425">
        <w:rPr>
          <w:rFonts w:ascii="Arial" w:hAnsi="Arial" w:cs="Arial"/>
          <w:sz w:val="20"/>
        </w:rPr>
        <w:t xml:space="preserve">on </w:t>
      </w:r>
      <w:r w:rsidR="009332CF" w:rsidRPr="009332CF">
        <w:rPr>
          <w:rFonts w:ascii="Arial" w:hAnsi="Arial" w:cs="Arial"/>
          <w:sz w:val="20"/>
        </w:rPr>
        <w:t>the role of Community Special Constable with Stanford Rivers PC.</w:t>
      </w:r>
      <w:r w:rsidR="009332CF">
        <w:rPr>
          <w:rFonts w:ascii="Arial" w:hAnsi="Arial" w:cs="Arial"/>
          <w:sz w:val="20"/>
        </w:rPr>
        <w:t xml:space="preserve"> It is also good news that they d</w:t>
      </w:r>
      <w:r w:rsidR="009332CF" w:rsidRPr="009332CF">
        <w:rPr>
          <w:rFonts w:ascii="Arial" w:hAnsi="Arial" w:cs="Arial"/>
          <w:sz w:val="20"/>
        </w:rPr>
        <w:t xml:space="preserve">o not have to wait for the candidate to complete the extensive training before they can start, as it is someone already known to </w:t>
      </w:r>
      <w:r w:rsidR="003E210E">
        <w:rPr>
          <w:rFonts w:ascii="Arial" w:hAnsi="Arial" w:cs="Arial"/>
          <w:sz w:val="20"/>
        </w:rPr>
        <w:t>them</w:t>
      </w:r>
      <w:r w:rsidR="00DA417D">
        <w:rPr>
          <w:rFonts w:ascii="Arial" w:hAnsi="Arial" w:cs="Arial"/>
          <w:sz w:val="20"/>
        </w:rPr>
        <w:t xml:space="preserve">. </w:t>
      </w:r>
      <w:r w:rsidR="009332CF" w:rsidRPr="009332CF">
        <w:rPr>
          <w:rFonts w:ascii="Arial" w:hAnsi="Arial" w:cs="Arial"/>
          <w:sz w:val="20"/>
        </w:rPr>
        <w:t>Andy Cook has retired as a regular officer and is rejoining Essex Police as a Special Constable and has indicated interest in the Stanford Rivers CSC role.</w:t>
      </w:r>
      <w:r w:rsidR="00DA417D">
        <w:rPr>
          <w:rFonts w:ascii="Arial" w:hAnsi="Arial" w:cs="Arial"/>
          <w:sz w:val="20"/>
        </w:rPr>
        <w:t xml:space="preserve">  At this stage, there is no </w:t>
      </w:r>
      <w:r w:rsidR="009332CF" w:rsidRPr="009332CF">
        <w:rPr>
          <w:rFonts w:ascii="Arial" w:hAnsi="Arial" w:cs="Arial"/>
          <w:sz w:val="20"/>
        </w:rPr>
        <w:t>specific timescale</w:t>
      </w:r>
      <w:r w:rsidR="00DA417D">
        <w:rPr>
          <w:rFonts w:ascii="Arial" w:hAnsi="Arial" w:cs="Arial"/>
          <w:sz w:val="20"/>
        </w:rPr>
        <w:t xml:space="preserve"> for a start time </w:t>
      </w:r>
      <w:r w:rsidR="009332CF" w:rsidRPr="009332CF">
        <w:rPr>
          <w:rFonts w:ascii="Arial" w:hAnsi="Arial" w:cs="Arial"/>
          <w:sz w:val="20"/>
        </w:rPr>
        <w:t xml:space="preserve">because he still needs to </w:t>
      </w:r>
      <w:r w:rsidR="009332CF" w:rsidRPr="009332CF">
        <w:rPr>
          <w:rFonts w:ascii="Arial" w:hAnsi="Arial" w:cs="Arial"/>
          <w:sz w:val="20"/>
        </w:rPr>
        <w:lastRenderedPageBreak/>
        <w:t>complete the recruitment and vetting process</w:t>
      </w:r>
      <w:r w:rsidR="00DA417D">
        <w:rPr>
          <w:rFonts w:ascii="Arial" w:hAnsi="Arial" w:cs="Arial"/>
          <w:sz w:val="20"/>
        </w:rPr>
        <w:t xml:space="preserve">, however Les has confirmed </w:t>
      </w:r>
      <w:r w:rsidR="00390C35">
        <w:rPr>
          <w:rFonts w:ascii="Arial" w:hAnsi="Arial" w:cs="Arial"/>
          <w:sz w:val="20"/>
        </w:rPr>
        <w:t xml:space="preserve">he will keep the Council </w:t>
      </w:r>
      <w:r w:rsidR="009332CF" w:rsidRPr="009332CF">
        <w:rPr>
          <w:rFonts w:ascii="Arial" w:hAnsi="Arial" w:cs="Arial"/>
          <w:sz w:val="20"/>
        </w:rPr>
        <w:t>updated on progress</w:t>
      </w:r>
      <w:r w:rsidR="00390C35">
        <w:rPr>
          <w:rFonts w:ascii="Arial" w:hAnsi="Arial" w:cs="Arial"/>
          <w:sz w:val="20"/>
        </w:rPr>
        <w:t>.</w:t>
      </w:r>
      <w:r w:rsidR="004C08CC">
        <w:rPr>
          <w:rFonts w:ascii="Arial" w:hAnsi="Arial" w:cs="Arial"/>
          <w:sz w:val="20"/>
        </w:rPr>
        <w:t xml:space="preserve"> </w:t>
      </w:r>
    </w:p>
    <w:p w14:paraId="51A0523A" w14:textId="04E837E4" w:rsidR="0017047E" w:rsidRDefault="0017047E" w:rsidP="00172750">
      <w:pPr>
        <w:jc w:val="both"/>
        <w:rPr>
          <w:rFonts w:ascii="Arial" w:hAnsi="Arial" w:cs="Arial"/>
          <w:sz w:val="20"/>
        </w:rPr>
      </w:pPr>
    </w:p>
    <w:p w14:paraId="4509CB1C" w14:textId="0889A699" w:rsidR="0017047E" w:rsidRPr="0017047E" w:rsidRDefault="0017047E" w:rsidP="00077FA6">
      <w:pPr>
        <w:pStyle w:val="Heading1111"/>
        <w:numPr>
          <w:ilvl w:val="0"/>
          <w:numId w:val="12"/>
        </w:numPr>
        <w:ind w:left="284" w:hanging="284"/>
      </w:pPr>
      <w:r>
        <w:t xml:space="preserve">  </w:t>
      </w:r>
      <w:r w:rsidR="002F7F5B">
        <w:t>GROUNDS MAINTENANCE</w:t>
      </w:r>
    </w:p>
    <w:p w14:paraId="6746532C" w14:textId="77777777" w:rsidR="00CD409B" w:rsidRDefault="0017047E" w:rsidP="002F7F5B">
      <w:pPr>
        <w:jc w:val="both"/>
        <w:rPr>
          <w:rFonts w:ascii="Arial" w:hAnsi="Arial" w:cs="Arial"/>
          <w:sz w:val="20"/>
        </w:rPr>
      </w:pPr>
      <w:r>
        <w:rPr>
          <w:rFonts w:ascii="Arial" w:hAnsi="Arial" w:cs="Arial"/>
          <w:sz w:val="20"/>
        </w:rPr>
        <w:t xml:space="preserve">To </w:t>
      </w:r>
      <w:r w:rsidRPr="00C33822">
        <w:rPr>
          <w:rFonts w:ascii="Arial" w:hAnsi="Arial" w:cs="Arial"/>
          <w:b/>
          <w:bCs/>
          <w:i/>
          <w:iCs/>
          <w:sz w:val="20"/>
        </w:rPr>
        <w:t>NOTE</w:t>
      </w:r>
      <w:r>
        <w:rPr>
          <w:rFonts w:ascii="Arial" w:hAnsi="Arial" w:cs="Arial"/>
          <w:sz w:val="20"/>
        </w:rPr>
        <w:t xml:space="preserve"> that </w:t>
      </w:r>
      <w:r w:rsidR="002F7F5B">
        <w:rPr>
          <w:rFonts w:ascii="Arial" w:hAnsi="Arial" w:cs="Arial"/>
          <w:sz w:val="20"/>
        </w:rPr>
        <w:t xml:space="preserve">the Clerk has asked </w:t>
      </w:r>
      <w:r w:rsidR="00224452">
        <w:rPr>
          <w:rFonts w:ascii="Arial" w:hAnsi="Arial" w:cs="Arial"/>
          <w:sz w:val="20"/>
        </w:rPr>
        <w:t xml:space="preserve">the Councils grounds maintenance contractor to </w:t>
      </w:r>
      <w:r w:rsidR="00CD409B">
        <w:rPr>
          <w:rFonts w:ascii="Arial" w:hAnsi="Arial" w:cs="Arial"/>
          <w:sz w:val="20"/>
        </w:rPr>
        <w:t>complete the following works:</w:t>
      </w:r>
    </w:p>
    <w:p w14:paraId="0B47636A" w14:textId="77777777" w:rsidR="00CD409B" w:rsidRPr="002948B2" w:rsidRDefault="00CD409B" w:rsidP="002948B2">
      <w:pPr>
        <w:pStyle w:val="ListParagraph"/>
        <w:numPr>
          <w:ilvl w:val="0"/>
          <w:numId w:val="6"/>
        </w:numPr>
        <w:jc w:val="both"/>
        <w:rPr>
          <w:rFonts w:ascii="Arial" w:hAnsi="Arial" w:cs="Arial"/>
          <w:sz w:val="20"/>
        </w:rPr>
      </w:pPr>
      <w:r w:rsidRPr="002948B2">
        <w:rPr>
          <w:rFonts w:ascii="Arial" w:hAnsi="Arial" w:cs="Arial"/>
          <w:sz w:val="20"/>
        </w:rPr>
        <w:t>C</w:t>
      </w:r>
      <w:r w:rsidR="00224452" w:rsidRPr="002948B2">
        <w:rPr>
          <w:rFonts w:ascii="Arial" w:hAnsi="Arial" w:cs="Arial"/>
          <w:sz w:val="20"/>
        </w:rPr>
        <w:t>ut back the lower branches on the tree</w:t>
      </w:r>
      <w:r w:rsidR="00EF34AA" w:rsidRPr="002948B2">
        <w:rPr>
          <w:rFonts w:ascii="Arial" w:hAnsi="Arial" w:cs="Arial"/>
          <w:sz w:val="20"/>
        </w:rPr>
        <w:t xml:space="preserve">s at </w:t>
      </w:r>
      <w:r w:rsidR="00F3521D" w:rsidRPr="002948B2">
        <w:rPr>
          <w:rFonts w:ascii="Arial" w:hAnsi="Arial" w:cs="Arial"/>
          <w:sz w:val="20"/>
        </w:rPr>
        <w:t>Toot Hill Village Green Triangle as they were making it difficult to cut the grass under the trees</w:t>
      </w:r>
    </w:p>
    <w:p w14:paraId="0F41C546" w14:textId="3D3D962C" w:rsidR="0017047E" w:rsidRPr="002948B2" w:rsidRDefault="00CD409B" w:rsidP="002948B2">
      <w:pPr>
        <w:pStyle w:val="ListParagraph"/>
        <w:numPr>
          <w:ilvl w:val="0"/>
          <w:numId w:val="6"/>
        </w:numPr>
        <w:jc w:val="both"/>
        <w:rPr>
          <w:rFonts w:ascii="Arial" w:hAnsi="Arial" w:cs="Arial"/>
          <w:sz w:val="20"/>
        </w:rPr>
      </w:pPr>
      <w:r w:rsidRPr="002948B2">
        <w:rPr>
          <w:rFonts w:ascii="Arial" w:hAnsi="Arial" w:cs="Arial"/>
          <w:sz w:val="20"/>
        </w:rPr>
        <w:t>Cut back the</w:t>
      </w:r>
      <w:r w:rsidR="00146A6F" w:rsidRPr="002948B2">
        <w:rPr>
          <w:rFonts w:ascii="Arial" w:hAnsi="Arial" w:cs="Arial"/>
          <w:sz w:val="20"/>
        </w:rPr>
        <w:t xml:space="preserve"> perimeter hedges at the Toot Hill Village Hall </w:t>
      </w:r>
      <w:r w:rsidRPr="002948B2">
        <w:rPr>
          <w:rFonts w:ascii="Arial" w:hAnsi="Arial" w:cs="Arial"/>
          <w:sz w:val="20"/>
        </w:rPr>
        <w:t>a</w:t>
      </w:r>
      <w:r w:rsidR="001D618B" w:rsidRPr="002948B2">
        <w:rPr>
          <w:rFonts w:ascii="Arial" w:hAnsi="Arial" w:cs="Arial"/>
          <w:sz w:val="20"/>
        </w:rPr>
        <w:t>s they were beginning to intrude into the access way.</w:t>
      </w:r>
      <w:r w:rsidR="008329F3" w:rsidRPr="002948B2">
        <w:rPr>
          <w:rFonts w:ascii="Arial" w:hAnsi="Arial" w:cs="Arial"/>
          <w:sz w:val="20"/>
        </w:rPr>
        <w:t xml:space="preserve">  </w:t>
      </w:r>
    </w:p>
    <w:p w14:paraId="4C68B452" w14:textId="43FD3A71" w:rsidR="00CD409B" w:rsidRPr="002948B2" w:rsidRDefault="002948B2" w:rsidP="002948B2">
      <w:pPr>
        <w:pStyle w:val="ListParagraph"/>
        <w:numPr>
          <w:ilvl w:val="0"/>
          <w:numId w:val="6"/>
        </w:numPr>
        <w:jc w:val="both"/>
        <w:rPr>
          <w:rFonts w:ascii="Arial" w:hAnsi="Arial" w:cs="Arial"/>
          <w:sz w:val="20"/>
        </w:rPr>
      </w:pPr>
      <w:r w:rsidRPr="002948B2">
        <w:rPr>
          <w:rFonts w:ascii="Arial" w:hAnsi="Arial" w:cs="Arial"/>
          <w:sz w:val="20"/>
        </w:rPr>
        <w:t xml:space="preserve">Attempt a repair </w:t>
      </w:r>
      <w:r w:rsidR="00AD1009">
        <w:rPr>
          <w:rFonts w:ascii="Arial" w:hAnsi="Arial" w:cs="Arial"/>
          <w:sz w:val="20"/>
        </w:rPr>
        <w:t>of</w:t>
      </w:r>
      <w:r w:rsidRPr="002948B2">
        <w:rPr>
          <w:rFonts w:ascii="Arial" w:hAnsi="Arial" w:cs="Arial"/>
          <w:sz w:val="20"/>
        </w:rPr>
        <w:t xml:space="preserve"> the Hare Street sign in Stanford Rivers</w:t>
      </w:r>
    </w:p>
    <w:p w14:paraId="617CE633" w14:textId="7B079864" w:rsidR="002948B2" w:rsidRPr="002948B2" w:rsidRDefault="002948B2" w:rsidP="002948B2">
      <w:pPr>
        <w:pStyle w:val="ListParagraph"/>
        <w:numPr>
          <w:ilvl w:val="0"/>
          <w:numId w:val="6"/>
        </w:numPr>
        <w:jc w:val="both"/>
        <w:rPr>
          <w:rFonts w:ascii="Arial" w:hAnsi="Arial" w:cs="Arial"/>
          <w:sz w:val="20"/>
        </w:rPr>
      </w:pPr>
      <w:r w:rsidRPr="002948B2">
        <w:rPr>
          <w:rFonts w:ascii="Arial" w:hAnsi="Arial" w:cs="Arial"/>
          <w:sz w:val="20"/>
        </w:rPr>
        <w:t>Remove pile of old Leylandii in the grounds of the Toot Hill Village Hall</w:t>
      </w:r>
    </w:p>
    <w:p w14:paraId="7A688C8D" w14:textId="77777777" w:rsidR="003D2A30" w:rsidRDefault="003D2A30" w:rsidP="00172750">
      <w:pPr>
        <w:jc w:val="both"/>
        <w:rPr>
          <w:rFonts w:ascii="Arial" w:hAnsi="Arial" w:cs="Arial"/>
          <w:b/>
          <w:bCs/>
          <w:sz w:val="20"/>
        </w:rPr>
      </w:pPr>
    </w:p>
    <w:p w14:paraId="0639BC2E" w14:textId="5068321D" w:rsidR="00B1087E" w:rsidRPr="00B1087E" w:rsidRDefault="00B1087E" w:rsidP="00B1087E">
      <w:pPr>
        <w:pStyle w:val="ListParagraph"/>
        <w:numPr>
          <w:ilvl w:val="0"/>
          <w:numId w:val="12"/>
        </w:numPr>
        <w:ind w:left="284" w:hanging="284"/>
        <w:jc w:val="both"/>
        <w:rPr>
          <w:rFonts w:ascii="Arial" w:hAnsi="Arial" w:cs="Arial"/>
          <w:b/>
          <w:bCs/>
          <w:sz w:val="20"/>
        </w:rPr>
      </w:pPr>
      <w:r>
        <w:rPr>
          <w:rFonts w:ascii="Arial" w:hAnsi="Arial" w:cs="Arial"/>
          <w:b/>
          <w:bCs/>
          <w:sz w:val="20"/>
        </w:rPr>
        <w:t xml:space="preserve"> </w:t>
      </w:r>
      <w:r w:rsidR="00834B32">
        <w:rPr>
          <w:rFonts w:ascii="Arial" w:hAnsi="Arial" w:cs="Arial"/>
          <w:b/>
          <w:bCs/>
          <w:sz w:val="20"/>
        </w:rPr>
        <w:t>BUS SERVICE BETWEEN ONGAR AND PASSINGFORD BRIDGE</w:t>
      </w:r>
    </w:p>
    <w:p w14:paraId="006A3FE1" w14:textId="7BA60403" w:rsidR="00C360DD" w:rsidRDefault="00DD2648" w:rsidP="00172750">
      <w:pPr>
        <w:jc w:val="both"/>
        <w:rPr>
          <w:rFonts w:ascii="Arial" w:hAnsi="Arial" w:cs="Arial"/>
          <w:b/>
          <w:bCs/>
          <w:sz w:val="20"/>
        </w:rPr>
      </w:pPr>
      <w:r>
        <w:rPr>
          <w:rFonts w:ascii="Arial" w:hAnsi="Arial" w:cs="Arial"/>
          <w:sz w:val="20"/>
        </w:rPr>
        <w:t>The Clerk has contacted both Ongar Town Council and Stapleford Tawney Council asking if they would be willing to support</w:t>
      </w:r>
      <w:r w:rsidR="00B52E5D">
        <w:rPr>
          <w:rFonts w:ascii="Arial" w:hAnsi="Arial" w:cs="Arial"/>
          <w:sz w:val="20"/>
        </w:rPr>
        <w:t xml:space="preserve"> this Council with lobbying various transport bodies and authorities</w:t>
      </w:r>
      <w:r w:rsidR="00525A7D">
        <w:rPr>
          <w:rFonts w:ascii="Arial" w:hAnsi="Arial" w:cs="Arial"/>
          <w:sz w:val="20"/>
        </w:rPr>
        <w:t xml:space="preserve"> to </w:t>
      </w:r>
      <w:r w:rsidR="00515DB2">
        <w:rPr>
          <w:rFonts w:ascii="Arial" w:hAnsi="Arial" w:cs="Arial"/>
          <w:sz w:val="20"/>
        </w:rPr>
        <w:t xml:space="preserve">improve sustainable transport options between Ongar and Passingford Bridge.  The Clerk will provide an update at the meeting including </w:t>
      </w:r>
      <w:r w:rsidR="00454AF9">
        <w:rPr>
          <w:rFonts w:ascii="Arial" w:hAnsi="Arial" w:cs="Arial"/>
          <w:sz w:val="20"/>
        </w:rPr>
        <w:t xml:space="preserve">details of the S106 agreements </w:t>
      </w:r>
      <w:r w:rsidR="00682FEB">
        <w:rPr>
          <w:rFonts w:ascii="Arial" w:hAnsi="Arial" w:cs="Arial"/>
          <w:sz w:val="20"/>
        </w:rPr>
        <w:t>for larger developments around Ongar</w:t>
      </w:r>
      <w:r w:rsidR="00C0602E">
        <w:rPr>
          <w:rFonts w:ascii="Arial" w:hAnsi="Arial" w:cs="Arial"/>
          <w:sz w:val="20"/>
        </w:rPr>
        <w:t xml:space="preserve">, </w:t>
      </w:r>
      <w:r w:rsidR="00682FEB">
        <w:rPr>
          <w:rFonts w:ascii="Arial" w:hAnsi="Arial" w:cs="Arial"/>
          <w:sz w:val="20"/>
        </w:rPr>
        <w:t xml:space="preserve">the Transport Meeting she attended on </w:t>
      </w:r>
      <w:r w:rsidR="00A835DB">
        <w:rPr>
          <w:rFonts w:ascii="Arial" w:hAnsi="Arial" w:cs="Arial"/>
          <w:sz w:val="20"/>
        </w:rPr>
        <w:t>24</w:t>
      </w:r>
      <w:r w:rsidR="00A835DB" w:rsidRPr="00A835DB">
        <w:rPr>
          <w:rFonts w:ascii="Arial" w:hAnsi="Arial" w:cs="Arial"/>
          <w:sz w:val="20"/>
          <w:vertAlign w:val="superscript"/>
        </w:rPr>
        <w:t>th</w:t>
      </w:r>
      <w:r w:rsidR="00A835DB">
        <w:rPr>
          <w:rFonts w:ascii="Arial" w:hAnsi="Arial" w:cs="Arial"/>
          <w:sz w:val="20"/>
        </w:rPr>
        <w:t xml:space="preserve"> June</w:t>
      </w:r>
      <w:r w:rsidR="00C0602E">
        <w:rPr>
          <w:rFonts w:ascii="Arial" w:hAnsi="Arial" w:cs="Arial"/>
          <w:sz w:val="20"/>
        </w:rPr>
        <w:t>, and the latest position of TfL regarding re-opening to Ongar-Epping line.</w:t>
      </w:r>
    </w:p>
    <w:p w14:paraId="26184AC1" w14:textId="77777777" w:rsidR="00C360DD" w:rsidRPr="008C3A8C" w:rsidRDefault="00C360DD" w:rsidP="00172750">
      <w:pPr>
        <w:jc w:val="both"/>
        <w:rPr>
          <w:rFonts w:ascii="Arial" w:hAnsi="Arial" w:cs="Arial"/>
          <w:b/>
          <w:bCs/>
          <w:sz w:val="20"/>
        </w:rPr>
      </w:pPr>
    </w:p>
    <w:p w14:paraId="77341D22" w14:textId="14BBB248" w:rsidR="00520ECD" w:rsidRPr="004276A9" w:rsidRDefault="00520ECD" w:rsidP="003D6309">
      <w:pPr>
        <w:pStyle w:val="Heading1111"/>
        <w:numPr>
          <w:ilvl w:val="0"/>
          <w:numId w:val="12"/>
        </w:numPr>
        <w:ind w:left="284" w:hanging="284"/>
      </w:pPr>
      <w:r w:rsidRPr="004276A9">
        <w:t>CLERKS REPORT</w:t>
      </w:r>
    </w:p>
    <w:p w14:paraId="1AD0030B" w14:textId="13F188DD" w:rsidR="00DD3808" w:rsidRPr="00DD3808" w:rsidRDefault="00520ECD" w:rsidP="00DD3808">
      <w:pPr>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RECEIVE</w:t>
      </w:r>
      <w:r w:rsidRPr="00147E03">
        <w:rPr>
          <w:rFonts w:ascii="Arial" w:hAnsi="Arial" w:cs="Arial"/>
          <w:b/>
          <w:sz w:val="20"/>
        </w:rPr>
        <w:t xml:space="preserve"> </w:t>
      </w:r>
      <w:r w:rsidRPr="00147E03">
        <w:rPr>
          <w:rFonts w:ascii="Arial" w:hAnsi="Arial" w:cs="Arial"/>
          <w:sz w:val="20"/>
        </w:rPr>
        <w:t xml:space="preserve">the oral report of the Clerk on matters which may be of current interest to Members and which </w:t>
      </w:r>
      <w:r w:rsidRPr="00887336">
        <w:rPr>
          <w:rFonts w:ascii="Arial" w:hAnsi="Arial" w:cs="Arial"/>
          <w:sz w:val="20"/>
        </w:rPr>
        <w:t xml:space="preserve">require a formal update, and to </w:t>
      </w:r>
      <w:r w:rsidRPr="00887336">
        <w:rPr>
          <w:rFonts w:ascii="Arial" w:hAnsi="Arial" w:cs="Arial"/>
          <w:b/>
          <w:bCs/>
          <w:i/>
          <w:iCs/>
          <w:sz w:val="20"/>
        </w:rPr>
        <w:t>RECEIVE</w:t>
      </w:r>
      <w:r w:rsidRPr="00887336">
        <w:rPr>
          <w:rFonts w:ascii="Arial" w:hAnsi="Arial" w:cs="Arial"/>
          <w:sz w:val="20"/>
        </w:rPr>
        <w:t xml:space="preserve"> such correspondence and communication as the Clerk may place </w:t>
      </w:r>
      <w:r w:rsidRPr="00006C90">
        <w:rPr>
          <w:rFonts w:ascii="Arial" w:hAnsi="Arial" w:cs="Arial"/>
          <w:sz w:val="20"/>
        </w:rPr>
        <w:t>before the Council, which at the time of printing the agenda includes the following:</w:t>
      </w:r>
    </w:p>
    <w:p w14:paraId="39118AFF" w14:textId="67FA3CAB" w:rsidR="00DD3808" w:rsidRPr="00F12971" w:rsidRDefault="00DD3808" w:rsidP="00F12971">
      <w:pPr>
        <w:pStyle w:val="ListParagraph"/>
        <w:numPr>
          <w:ilvl w:val="0"/>
          <w:numId w:val="21"/>
        </w:numPr>
        <w:autoSpaceDE w:val="0"/>
        <w:autoSpaceDN w:val="0"/>
        <w:adjustRightInd w:val="0"/>
        <w:ind w:left="709"/>
        <w:jc w:val="both"/>
        <w:rPr>
          <w:rFonts w:ascii="Arial" w:hAnsi="Arial" w:cs="Arial"/>
          <w:bCs/>
          <w:color w:val="000000"/>
          <w:sz w:val="20"/>
          <w:lang w:eastAsia="en-GB"/>
        </w:rPr>
      </w:pPr>
      <w:r w:rsidRPr="00F12971">
        <w:rPr>
          <w:rFonts w:ascii="Arial" w:hAnsi="Arial" w:cs="Arial"/>
          <w:bCs/>
          <w:color w:val="000000"/>
          <w:sz w:val="20"/>
          <w:lang w:eastAsia="en-GB"/>
        </w:rPr>
        <w:t xml:space="preserve">ECC, EFDC, EALC and RCCE communications are emailed </w:t>
      </w:r>
      <w:r w:rsidR="00F3521D">
        <w:rPr>
          <w:rFonts w:ascii="Arial" w:hAnsi="Arial" w:cs="Arial"/>
          <w:bCs/>
          <w:color w:val="000000"/>
          <w:sz w:val="20"/>
          <w:lang w:eastAsia="en-GB"/>
        </w:rPr>
        <w:t>out to m</w:t>
      </w:r>
      <w:r w:rsidRPr="00F12971">
        <w:rPr>
          <w:rFonts w:ascii="Arial" w:hAnsi="Arial" w:cs="Arial"/>
          <w:bCs/>
          <w:color w:val="000000"/>
          <w:sz w:val="20"/>
          <w:lang w:eastAsia="en-GB"/>
        </w:rPr>
        <w:t>embers on a regular basis and where relevant information is included</w:t>
      </w:r>
    </w:p>
    <w:p w14:paraId="7A2CD73E" w14:textId="73E98556" w:rsidR="00255967" w:rsidRPr="00F12971" w:rsidRDefault="00B41143" w:rsidP="00F12971">
      <w:pPr>
        <w:pStyle w:val="ListParagraph"/>
        <w:numPr>
          <w:ilvl w:val="0"/>
          <w:numId w:val="21"/>
        </w:numPr>
        <w:autoSpaceDE w:val="0"/>
        <w:autoSpaceDN w:val="0"/>
        <w:adjustRightInd w:val="0"/>
        <w:ind w:left="709"/>
        <w:jc w:val="both"/>
        <w:rPr>
          <w:rFonts w:ascii="Arial" w:hAnsi="Arial" w:cs="Arial"/>
          <w:bCs/>
          <w:color w:val="000000"/>
          <w:sz w:val="20"/>
          <w:lang w:eastAsia="en-GB"/>
        </w:rPr>
      </w:pPr>
      <w:r w:rsidRPr="00F12971">
        <w:rPr>
          <w:rFonts w:ascii="Arial" w:hAnsi="Arial" w:cs="Arial"/>
          <w:bCs/>
          <w:color w:val="000000"/>
          <w:sz w:val="20"/>
          <w:lang w:eastAsia="en-GB"/>
        </w:rPr>
        <w:t>Update to members interest form required (emailed out to Councillors 11/7)</w:t>
      </w:r>
    </w:p>
    <w:p w14:paraId="7F3D828B" w14:textId="1B948389" w:rsidR="00F12971" w:rsidRPr="00F12971" w:rsidRDefault="00CD7F39" w:rsidP="00F12971">
      <w:pPr>
        <w:pStyle w:val="ListParagraph"/>
        <w:numPr>
          <w:ilvl w:val="0"/>
          <w:numId w:val="21"/>
        </w:numPr>
        <w:autoSpaceDE w:val="0"/>
        <w:autoSpaceDN w:val="0"/>
        <w:adjustRightInd w:val="0"/>
        <w:ind w:left="709"/>
        <w:jc w:val="both"/>
        <w:rPr>
          <w:rFonts w:ascii="Arial" w:hAnsi="Arial" w:cs="Arial"/>
          <w:bCs/>
          <w:color w:val="000000"/>
          <w:sz w:val="20"/>
          <w:lang w:eastAsia="en-GB"/>
        </w:rPr>
      </w:pPr>
      <w:r w:rsidRPr="00F12971">
        <w:rPr>
          <w:rFonts w:ascii="Arial" w:hAnsi="Arial" w:cs="Arial"/>
          <w:bCs/>
          <w:color w:val="000000"/>
          <w:sz w:val="20"/>
          <w:lang w:eastAsia="en-GB"/>
        </w:rPr>
        <w:t>External Audit information submitted and received.</w:t>
      </w:r>
    </w:p>
    <w:p w14:paraId="6AF09A5D" w14:textId="229D128F" w:rsidR="00F12971" w:rsidRDefault="00F12971" w:rsidP="003400AE">
      <w:pPr>
        <w:pStyle w:val="ListParagraph"/>
        <w:numPr>
          <w:ilvl w:val="0"/>
          <w:numId w:val="21"/>
        </w:numPr>
        <w:autoSpaceDE w:val="0"/>
        <w:autoSpaceDN w:val="0"/>
        <w:adjustRightInd w:val="0"/>
        <w:ind w:left="709"/>
        <w:rPr>
          <w:rFonts w:ascii="Arial" w:hAnsi="Arial" w:cs="Arial"/>
          <w:bCs/>
          <w:color w:val="000000"/>
          <w:sz w:val="20"/>
          <w:lang w:eastAsia="en-GB"/>
        </w:rPr>
      </w:pPr>
      <w:r w:rsidRPr="00F12971">
        <w:rPr>
          <w:rFonts w:ascii="Arial" w:hAnsi="Arial" w:cs="Arial"/>
          <w:bCs/>
          <w:color w:val="000000"/>
          <w:sz w:val="20"/>
          <w:lang w:eastAsia="en-GB"/>
        </w:rPr>
        <w:t xml:space="preserve">Details regarding the </w:t>
      </w:r>
      <w:r w:rsidR="003400AE">
        <w:rPr>
          <w:rFonts w:ascii="Arial" w:hAnsi="Arial" w:cs="Arial"/>
          <w:bCs/>
          <w:color w:val="000000"/>
          <w:sz w:val="20"/>
          <w:lang w:eastAsia="en-GB"/>
        </w:rPr>
        <w:t xml:space="preserve">EFDC </w:t>
      </w:r>
      <w:r w:rsidRPr="00F12971">
        <w:rPr>
          <w:rFonts w:ascii="Arial" w:hAnsi="Arial" w:cs="Arial"/>
          <w:bCs/>
          <w:color w:val="000000"/>
          <w:sz w:val="20"/>
          <w:lang w:eastAsia="en-GB"/>
        </w:rPr>
        <w:t xml:space="preserve">S62A </w:t>
      </w:r>
      <w:r>
        <w:rPr>
          <w:rFonts w:ascii="Arial" w:hAnsi="Arial" w:cs="Arial"/>
          <w:bCs/>
          <w:color w:val="000000"/>
          <w:sz w:val="20"/>
          <w:lang w:eastAsia="en-GB"/>
        </w:rPr>
        <w:t xml:space="preserve">Designation </w:t>
      </w:r>
      <w:r w:rsidRPr="00F12971">
        <w:rPr>
          <w:rFonts w:ascii="Arial" w:hAnsi="Arial" w:cs="Arial"/>
          <w:bCs/>
          <w:color w:val="000000"/>
          <w:sz w:val="20"/>
          <w:lang w:eastAsia="en-GB"/>
        </w:rPr>
        <w:t xml:space="preserve">can be found at </w:t>
      </w:r>
      <w:hyperlink r:id="rId10" w:history="1">
        <w:r w:rsidRPr="00F12971">
          <w:rPr>
            <w:rStyle w:val="Hyperlink"/>
            <w:rFonts w:ascii="Arial" w:hAnsi="Arial" w:cs="Arial"/>
            <w:bCs/>
            <w:sz w:val="20"/>
            <w:lang w:eastAsia="en-GB"/>
          </w:rPr>
          <w:t>https://www.eppingforestdc.gov.uk/planning-and-building/s62a-designation-faqs/</w:t>
        </w:r>
      </w:hyperlink>
      <w:r w:rsidRPr="00F12971">
        <w:rPr>
          <w:rFonts w:ascii="Arial" w:hAnsi="Arial" w:cs="Arial"/>
          <w:bCs/>
          <w:color w:val="000000"/>
          <w:sz w:val="20"/>
          <w:lang w:eastAsia="en-GB"/>
        </w:rPr>
        <w:t>.</w:t>
      </w:r>
    </w:p>
    <w:p w14:paraId="31D88541" w14:textId="26642528" w:rsidR="00486428" w:rsidRPr="00486428" w:rsidRDefault="00486428" w:rsidP="001C3D15">
      <w:pPr>
        <w:pStyle w:val="ListParagraph"/>
        <w:numPr>
          <w:ilvl w:val="0"/>
          <w:numId w:val="21"/>
        </w:numPr>
        <w:autoSpaceDE w:val="0"/>
        <w:autoSpaceDN w:val="0"/>
        <w:adjustRightInd w:val="0"/>
        <w:ind w:left="709"/>
        <w:rPr>
          <w:rFonts w:ascii="Arial" w:hAnsi="Arial" w:cs="Arial"/>
          <w:bCs/>
          <w:color w:val="000000"/>
          <w:sz w:val="20"/>
          <w:lang w:eastAsia="en-GB"/>
        </w:rPr>
      </w:pPr>
      <w:r w:rsidRPr="00486428">
        <w:rPr>
          <w:rFonts w:ascii="Arial" w:hAnsi="Arial" w:cs="Arial"/>
          <w:bCs/>
          <w:color w:val="000000"/>
          <w:sz w:val="20"/>
          <w:lang w:eastAsia="en-GB"/>
        </w:rPr>
        <w:t xml:space="preserve">Update to River Roding Project - This includes Recent photographs from site: </w:t>
      </w:r>
      <w:hyperlink r:id="rId11" w:history="1">
        <w:r w:rsidRPr="00486428">
          <w:rPr>
            <w:rStyle w:val="Hyperlink"/>
            <w:rFonts w:ascii="Arial" w:hAnsi="Arial" w:cs="Arial"/>
            <w:bCs/>
            <w:sz w:val="20"/>
            <w:lang w:eastAsia="en-GB"/>
          </w:rPr>
          <w:t>General project progress | The River Roding Project | Engage Environment Agency</w:t>
        </w:r>
      </w:hyperlink>
      <w:r w:rsidRPr="00486428">
        <w:rPr>
          <w:rFonts w:ascii="Arial" w:hAnsi="Arial" w:cs="Arial"/>
          <w:bCs/>
          <w:color w:val="000000"/>
          <w:sz w:val="20"/>
          <w:lang w:eastAsia="en-GB"/>
        </w:rPr>
        <w:t xml:space="preserve">, </w:t>
      </w:r>
      <w:r>
        <w:rPr>
          <w:rFonts w:ascii="Arial" w:hAnsi="Arial" w:cs="Arial"/>
          <w:bCs/>
          <w:color w:val="000000"/>
          <w:sz w:val="20"/>
          <w:lang w:eastAsia="en-GB"/>
        </w:rPr>
        <w:t>a</w:t>
      </w:r>
      <w:r w:rsidRPr="00486428">
        <w:rPr>
          <w:rFonts w:ascii="Arial" w:hAnsi="Arial" w:cs="Arial"/>
          <w:bCs/>
          <w:color w:val="000000"/>
          <w:sz w:val="20"/>
          <w:lang w:eastAsia="en-GB"/>
        </w:rPr>
        <w:t xml:space="preserve"> news feed article confirming that the major earthworks are complete as the embankment is now constructed to its full height </w:t>
      </w:r>
      <w:hyperlink r:id="rId12" w:history="1">
        <w:r w:rsidRPr="00486428">
          <w:rPr>
            <w:rStyle w:val="Hyperlink"/>
            <w:rFonts w:ascii="Arial" w:hAnsi="Arial" w:cs="Arial"/>
            <w:bCs/>
            <w:sz w:val="20"/>
            <w:lang w:eastAsia="en-GB"/>
          </w:rPr>
          <w:t>Embankment completed to full height | The River Roding Project | Engage Environment Agency</w:t>
        </w:r>
      </w:hyperlink>
    </w:p>
    <w:p w14:paraId="5A7CDAD0" w14:textId="0416F46E" w:rsidR="00486428" w:rsidRDefault="000A4246" w:rsidP="00486428">
      <w:pPr>
        <w:pStyle w:val="ListParagraph"/>
        <w:autoSpaceDE w:val="0"/>
        <w:autoSpaceDN w:val="0"/>
        <w:adjustRightInd w:val="0"/>
        <w:ind w:left="709"/>
        <w:rPr>
          <w:rFonts w:ascii="Arial" w:hAnsi="Arial" w:cs="Arial"/>
          <w:bCs/>
          <w:color w:val="000000"/>
          <w:sz w:val="20"/>
          <w:lang w:eastAsia="en-GB"/>
        </w:rPr>
      </w:pPr>
      <w:r>
        <w:rPr>
          <w:rFonts w:ascii="Arial" w:hAnsi="Arial" w:cs="Arial"/>
          <w:bCs/>
          <w:color w:val="000000"/>
          <w:sz w:val="20"/>
          <w:lang w:eastAsia="en-GB"/>
        </w:rPr>
        <w:t>a</w:t>
      </w:r>
      <w:r w:rsidR="00486428">
        <w:rPr>
          <w:rFonts w:ascii="Arial" w:hAnsi="Arial" w:cs="Arial"/>
          <w:bCs/>
          <w:color w:val="000000"/>
          <w:sz w:val="20"/>
          <w:lang w:eastAsia="en-GB"/>
        </w:rPr>
        <w:t xml:space="preserve">s well as an </w:t>
      </w:r>
      <w:r w:rsidR="00486428" w:rsidRPr="00486428">
        <w:rPr>
          <w:rFonts w:ascii="Arial" w:hAnsi="Arial" w:cs="Arial"/>
          <w:bCs/>
          <w:color w:val="000000"/>
          <w:sz w:val="20"/>
          <w:lang w:eastAsia="en-GB"/>
        </w:rPr>
        <w:t>updated timeline</w:t>
      </w:r>
    </w:p>
    <w:p w14:paraId="59CEBAF2" w14:textId="3F0425B0" w:rsidR="009D3799" w:rsidRDefault="009D3799" w:rsidP="009D3799">
      <w:pPr>
        <w:pStyle w:val="ListParagraph"/>
        <w:numPr>
          <w:ilvl w:val="0"/>
          <w:numId w:val="21"/>
        </w:numPr>
        <w:autoSpaceDE w:val="0"/>
        <w:autoSpaceDN w:val="0"/>
        <w:adjustRightInd w:val="0"/>
        <w:ind w:left="709"/>
        <w:rPr>
          <w:rFonts w:ascii="Arial" w:hAnsi="Arial" w:cs="Arial"/>
          <w:bCs/>
          <w:color w:val="000000"/>
          <w:sz w:val="20"/>
          <w:lang w:eastAsia="en-GB"/>
        </w:rPr>
      </w:pPr>
      <w:r>
        <w:rPr>
          <w:rFonts w:ascii="Arial" w:hAnsi="Arial" w:cs="Arial"/>
          <w:bCs/>
          <w:color w:val="000000"/>
          <w:sz w:val="20"/>
          <w:lang w:eastAsia="en-GB"/>
        </w:rPr>
        <w:t>Letter from ECC regarding the Trucam signs along the A113 – Clerk to provide update</w:t>
      </w:r>
    </w:p>
    <w:p w14:paraId="6513C65D" w14:textId="77777777" w:rsidR="00DD3808" w:rsidRPr="00DD3808" w:rsidRDefault="00DD3808" w:rsidP="00794CDD">
      <w:pPr>
        <w:autoSpaceDE w:val="0"/>
        <w:autoSpaceDN w:val="0"/>
        <w:adjustRightInd w:val="0"/>
        <w:jc w:val="both"/>
        <w:rPr>
          <w:rFonts w:ascii="Arial" w:hAnsi="Arial" w:cs="Arial"/>
          <w:bCs/>
          <w:color w:val="000000"/>
          <w:sz w:val="20"/>
          <w:lang w:eastAsia="en-GB"/>
        </w:rPr>
      </w:pPr>
    </w:p>
    <w:p w14:paraId="55257235" w14:textId="42D5D56F" w:rsidR="00520ECD" w:rsidRPr="00D921DD" w:rsidRDefault="00520ECD" w:rsidP="003D6309">
      <w:pPr>
        <w:pStyle w:val="Heading1111"/>
        <w:numPr>
          <w:ilvl w:val="0"/>
          <w:numId w:val="12"/>
        </w:numPr>
        <w:ind w:left="284" w:hanging="284"/>
        <w:rPr>
          <w:lang w:eastAsia="en-GB"/>
        </w:rPr>
      </w:pPr>
      <w:r w:rsidRPr="00D921DD">
        <w:rPr>
          <w:lang w:eastAsia="en-GB"/>
        </w:rPr>
        <w:t xml:space="preserve"> NEIGHBOURHOOD WATCH</w:t>
      </w:r>
    </w:p>
    <w:p w14:paraId="189B44AE" w14:textId="037B585C" w:rsidR="00520ECD" w:rsidRDefault="005D3817" w:rsidP="00520ECD">
      <w:pPr>
        <w:autoSpaceDE w:val="0"/>
        <w:autoSpaceDN w:val="0"/>
        <w:adjustRightInd w:val="0"/>
        <w:jc w:val="both"/>
        <w:rPr>
          <w:rFonts w:ascii="Arial" w:hAnsi="Arial" w:cs="Arial"/>
          <w:color w:val="000000"/>
          <w:sz w:val="20"/>
          <w:lang w:eastAsia="en-GB"/>
        </w:rPr>
      </w:pPr>
      <w:r>
        <w:rPr>
          <w:rFonts w:ascii="Arial" w:hAnsi="Arial" w:cs="Arial"/>
          <w:color w:val="000000"/>
          <w:sz w:val="20"/>
          <w:lang w:eastAsia="en-GB"/>
        </w:rPr>
        <w:t>T</w:t>
      </w:r>
      <w:r w:rsidR="00520ECD" w:rsidRPr="00147E03">
        <w:rPr>
          <w:rFonts w:ascii="Arial" w:hAnsi="Arial" w:cs="Arial"/>
          <w:color w:val="000000"/>
          <w:sz w:val="20"/>
          <w:lang w:eastAsia="en-GB"/>
        </w:rPr>
        <w:t xml:space="preserve">o </w:t>
      </w:r>
      <w:r w:rsidR="00520ECD" w:rsidRPr="00147E03">
        <w:rPr>
          <w:rFonts w:ascii="Arial" w:hAnsi="Arial" w:cs="Arial"/>
          <w:b/>
          <w:i/>
          <w:color w:val="000000"/>
          <w:sz w:val="20"/>
          <w:lang w:eastAsia="en-GB"/>
        </w:rPr>
        <w:t>RECEIVE</w:t>
      </w:r>
      <w:r w:rsidR="00520ECD" w:rsidRPr="00147E03">
        <w:rPr>
          <w:rFonts w:ascii="Arial" w:hAnsi="Arial" w:cs="Arial"/>
          <w:color w:val="000000"/>
          <w:sz w:val="20"/>
          <w:lang w:eastAsia="en-GB"/>
        </w:rPr>
        <w:t xml:space="preserve"> an update on the Stanford Rivers Neighbourhood Watch Scheme</w:t>
      </w:r>
      <w:r w:rsidR="00E519B0">
        <w:rPr>
          <w:rFonts w:ascii="Arial" w:hAnsi="Arial" w:cs="Arial"/>
          <w:color w:val="000000"/>
          <w:sz w:val="20"/>
          <w:lang w:eastAsia="en-GB"/>
        </w:rPr>
        <w:t>.</w:t>
      </w:r>
    </w:p>
    <w:p w14:paraId="40BDAD6C" w14:textId="77777777" w:rsidR="002E6163" w:rsidRPr="003349B0" w:rsidRDefault="002E6163" w:rsidP="002E6163">
      <w:pPr>
        <w:rPr>
          <w:rFonts w:ascii="Arial" w:hAnsi="Arial" w:cs="Arial"/>
          <w:b/>
          <w:sz w:val="20"/>
        </w:rPr>
      </w:pPr>
    </w:p>
    <w:p w14:paraId="217018C4" w14:textId="591E6998" w:rsidR="00520ECD" w:rsidRDefault="00465607" w:rsidP="003D6309">
      <w:pPr>
        <w:pStyle w:val="Heading1111"/>
        <w:numPr>
          <w:ilvl w:val="0"/>
          <w:numId w:val="12"/>
        </w:numPr>
        <w:ind w:left="284" w:hanging="284"/>
        <w:rPr>
          <w:lang w:eastAsia="en-GB"/>
        </w:rPr>
      </w:pPr>
      <w:r>
        <w:rPr>
          <w:lang w:eastAsia="en-GB"/>
        </w:rPr>
        <w:t xml:space="preserve"> </w:t>
      </w:r>
      <w:r w:rsidR="00520ECD" w:rsidRPr="00F46B8B">
        <w:rPr>
          <w:lang w:eastAsia="en-GB"/>
        </w:rPr>
        <w:t xml:space="preserve">VEHICULAR SPEEDING AND SAFETY </w:t>
      </w:r>
      <w:r w:rsidR="00520ECD">
        <w:rPr>
          <w:lang w:eastAsia="en-GB"/>
        </w:rPr>
        <w:t xml:space="preserve">MATTERS </w:t>
      </w:r>
      <w:r w:rsidR="00520ECD" w:rsidRPr="00F46B8B">
        <w:rPr>
          <w:lang w:eastAsia="en-GB"/>
        </w:rPr>
        <w:t>IN THE PARISH</w:t>
      </w:r>
    </w:p>
    <w:p w14:paraId="4BAA9DE6" w14:textId="1481FC68" w:rsidR="00E95846" w:rsidRPr="00E63EEA" w:rsidRDefault="00520ECD" w:rsidP="00077FA6">
      <w:pPr>
        <w:pStyle w:val="ListParagraph"/>
        <w:numPr>
          <w:ilvl w:val="0"/>
          <w:numId w:val="16"/>
        </w:numPr>
        <w:autoSpaceDE w:val="0"/>
        <w:autoSpaceDN w:val="0"/>
        <w:adjustRightInd w:val="0"/>
        <w:jc w:val="both"/>
        <w:rPr>
          <w:rFonts w:ascii="Arial" w:hAnsi="Arial" w:cs="Arial"/>
          <w:color w:val="000000"/>
          <w:sz w:val="20"/>
          <w:lang w:eastAsia="en-GB"/>
        </w:rPr>
      </w:pPr>
      <w:r w:rsidRPr="00E95846">
        <w:rPr>
          <w:rFonts w:ascii="Arial" w:hAnsi="Arial" w:cs="Arial"/>
          <w:b/>
          <w:bCs/>
          <w:color w:val="000000"/>
          <w:sz w:val="20"/>
          <w:lang w:eastAsia="en-GB"/>
        </w:rPr>
        <w:t>Community Speedwatch</w:t>
      </w:r>
      <w:r w:rsidR="00315A7D" w:rsidRPr="00E95846">
        <w:rPr>
          <w:rFonts w:ascii="Arial" w:hAnsi="Arial" w:cs="Arial"/>
          <w:b/>
          <w:bCs/>
          <w:color w:val="000000"/>
          <w:sz w:val="20"/>
          <w:lang w:eastAsia="en-GB"/>
        </w:rPr>
        <w:t xml:space="preserve"> - </w:t>
      </w:r>
      <w:r w:rsidRPr="00E95846">
        <w:rPr>
          <w:rFonts w:ascii="Arial" w:hAnsi="Arial" w:cs="Arial"/>
          <w:color w:val="000000"/>
          <w:sz w:val="20"/>
          <w:lang w:eastAsia="en-GB"/>
        </w:rPr>
        <w:t>To receive an update on matters concerning the Community Speedwatch Programme</w:t>
      </w:r>
      <w:r w:rsidR="00A94FE7" w:rsidRPr="00E95846">
        <w:rPr>
          <w:rFonts w:ascii="Arial" w:hAnsi="Arial" w:cs="Arial"/>
          <w:color w:val="000000"/>
          <w:sz w:val="20"/>
          <w:lang w:eastAsia="en-GB"/>
        </w:rPr>
        <w:t>.</w:t>
      </w:r>
    </w:p>
    <w:p w14:paraId="7EF4DBF5" w14:textId="77777777" w:rsidR="00EE3F45" w:rsidRPr="00AC6563" w:rsidRDefault="00EE3F45" w:rsidP="00465607">
      <w:pPr>
        <w:ind w:left="-76"/>
        <w:rPr>
          <w:rFonts w:ascii="Arial" w:hAnsi="Arial" w:cs="Arial"/>
          <w:bCs/>
          <w:sz w:val="20"/>
        </w:rPr>
      </w:pPr>
    </w:p>
    <w:p w14:paraId="66ECBC71" w14:textId="77777777" w:rsidR="008608E6" w:rsidRPr="00745580" w:rsidRDefault="008608E6" w:rsidP="008608E6">
      <w:pPr>
        <w:pStyle w:val="Heading1111"/>
        <w:numPr>
          <w:ilvl w:val="0"/>
          <w:numId w:val="16"/>
        </w:numPr>
      </w:pPr>
      <w:r w:rsidRPr="00745580">
        <w:t>HGVS USING SCHOOL ROAD / STEWARTS FARM</w:t>
      </w:r>
    </w:p>
    <w:p w14:paraId="23061D22" w14:textId="6A070E7B" w:rsidR="008608E6" w:rsidRPr="008608E6" w:rsidRDefault="008608E6" w:rsidP="008608E6">
      <w:pPr>
        <w:pStyle w:val="ListParagraph"/>
        <w:jc w:val="both"/>
        <w:rPr>
          <w:rFonts w:ascii="Arial" w:hAnsi="Arial" w:cs="Arial"/>
          <w:bCs/>
          <w:sz w:val="20"/>
        </w:rPr>
      </w:pPr>
      <w:r w:rsidRPr="008608E6">
        <w:rPr>
          <w:rFonts w:ascii="Arial" w:hAnsi="Arial" w:cs="Arial"/>
          <w:bCs/>
          <w:sz w:val="20"/>
        </w:rPr>
        <w:t xml:space="preserve">This matter is still causing issues locally.   The Clerk has been copied into an email from a local resident who complained to Alex Burghart MP, </w:t>
      </w:r>
      <w:r w:rsidR="003F0205">
        <w:rPr>
          <w:rFonts w:ascii="Arial" w:hAnsi="Arial" w:cs="Arial"/>
          <w:bCs/>
          <w:sz w:val="20"/>
        </w:rPr>
        <w:t xml:space="preserve">with the response from his office being </w:t>
      </w:r>
      <w:r w:rsidRPr="008608E6">
        <w:rPr>
          <w:rFonts w:ascii="Arial" w:hAnsi="Arial" w:cs="Arial"/>
          <w:bCs/>
          <w:sz w:val="20"/>
        </w:rPr>
        <w:t>as follows:</w:t>
      </w:r>
    </w:p>
    <w:p w14:paraId="3C987246" w14:textId="6E39CD6E" w:rsidR="008608E6" w:rsidRPr="008608E6" w:rsidRDefault="008608E6" w:rsidP="008608E6">
      <w:pPr>
        <w:tabs>
          <w:tab w:val="left" w:pos="426"/>
        </w:tabs>
        <w:ind w:left="709"/>
        <w:jc w:val="both"/>
        <w:rPr>
          <w:rFonts w:ascii="Arial" w:hAnsi="Arial" w:cs="Arial"/>
          <w:bCs/>
          <w:i/>
          <w:iCs/>
          <w:sz w:val="20"/>
        </w:rPr>
      </w:pPr>
      <w:r w:rsidRPr="008608E6">
        <w:rPr>
          <w:rFonts w:ascii="Arial" w:hAnsi="Arial" w:cs="Arial"/>
          <w:bCs/>
          <w:i/>
          <w:iCs/>
          <w:sz w:val="20"/>
        </w:rPr>
        <w:t xml:space="preserve">“Alex has been trying to get a weight restriction order for Ongar High Street for almost ten years, and will certainly ensure concerns about the diversion of large lorries are addressed </w:t>
      </w:r>
      <w:proofErr w:type="gramStart"/>
      <w:r w:rsidRPr="008608E6">
        <w:rPr>
          <w:rFonts w:ascii="Arial" w:hAnsi="Arial" w:cs="Arial"/>
          <w:bCs/>
          <w:i/>
          <w:iCs/>
          <w:sz w:val="20"/>
        </w:rPr>
        <w:t>if and when</w:t>
      </w:r>
      <w:proofErr w:type="gramEnd"/>
      <w:r w:rsidRPr="008608E6">
        <w:rPr>
          <w:rFonts w:ascii="Arial" w:hAnsi="Arial" w:cs="Arial"/>
          <w:bCs/>
          <w:i/>
          <w:iCs/>
          <w:sz w:val="20"/>
        </w:rPr>
        <w:t xml:space="preserve"> Essex County Council chooses to put the restriction in place. In broad terms, Alex understands if a WRO is in place, the sat navs large lorries use will divert them to the next suitable A road, rather than allowing them to cut through small country lanes.</w:t>
      </w:r>
      <w:r w:rsidR="003F0205">
        <w:rPr>
          <w:rFonts w:ascii="Arial" w:hAnsi="Arial" w:cs="Arial"/>
          <w:bCs/>
          <w:i/>
          <w:iCs/>
          <w:sz w:val="20"/>
        </w:rPr>
        <w:t xml:space="preserve"> </w:t>
      </w:r>
      <w:r w:rsidRPr="008608E6">
        <w:rPr>
          <w:rFonts w:ascii="Arial" w:hAnsi="Arial" w:cs="Arial"/>
          <w:bCs/>
          <w:i/>
          <w:iCs/>
          <w:sz w:val="20"/>
        </w:rPr>
        <w:t xml:space="preserve">Alex has had </w:t>
      </w:r>
      <w:proofErr w:type="gramStart"/>
      <w:r w:rsidRPr="008608E6">
        <w:rPr>
          <w:rFonts w:ascii="Arial" w:hAnsi="Arial" w:cs="Arial"/>
          <w:bCs/>
          <w:i/>
          <w:iCs/>
          <w:sz w:val="20"/>
        </w:rPr>
        <w:t>a number of</w:t>
      </w:r>
      <w:proofErr w:type="gramEnd"/>
      <w:r w:rsidRPr="008608E6">
        <w:rPr>
          <w:rFonts w:ascii="Arial" w:hAnsi="Arial" w:cs="Arial"/>
          <w:bCs/>
          <w:i/>
          <w:iCs/>
          <w:sz w:val="20"/>
        </w:rPr>
        <w:t xml:space="preserve"> complaints about large lorries travelling through Toot Hill, and is advising those affected to raise their concerns about road safety and damage to the roads and pavements with Essex County Council, as the highways authority, so the Council is fully aware of the concerns of </w:t>
      </w:r>
      <w:proofErr w:type="gramStart"/>
      <w:r w:rsidRPr="008608E6">
        <w:rPr>
          <w:rFonts w:ascii="Arial" w:hAnsi="Arial" w:cs="Arial"/>
          <w:bCs/>
          <w:i/>
          <w:iCs/>
          <w:sz w:val="20"/>
        </w:rPr>
        <w:t>local residents</w:t>
      </w:r>
      <w:proofErr w:type="gramEnd"/>
      <w:r w:rsidRPr="008608E6">
        <w:rPr>
          <w:rFonts w:ascii="Arial" w:hAnsi="Arial" w:cs="Arial"/>
          <w:bCs/>
          <w:i/>
          <w:iCs/>
          <w:sz w:val="20"/>
        </w:rPr>
        <w:t xml:space="preserve">. Alex will also write to the Council to highlight the issue, but he </w:t>
      </w:r>
      <w:r w:rsidR="00543EBF">
        <w:rPr>
          <w:rFonts w:ascii="Arial" w:hAnsi="Arial" w:cs="Arial"/>
          <w:bCs/>
          <w:i/>
          <w:iCs/>
          <w:sz w:val="20"/>
        </w:rPr>
        <w:t>feel</w:t>
      </w:r>
      <w:r w:rsidR="009E3405">
        <w:rPr>
          <w:rFonts w:ascii="Arial" w:hAnsi="Arial" w:cs="Arial"/>
          <w:bCs/>
          <w:i/>
          <w:iCs/>
          <w:sz w:val="20"/>
        </w:rPr>
        <w:t>s</w:t>
      </w:r>
      <w:r w:rsidR="00543EBF">
        <w:rPr>
          <w:rFonts w:ascii="Arial" w:hAnsi="Arial" w:cs="Arial"/>
          <w:bCs/>
          <w:i/>
          <w:iCs/>
          <w:sz w:val="20"/>
        </w:rPr>
        <w:t xml:space="preserve"> the </w:t>
      </w:r>
      <w:r w:rsidRPr="008608E6">
        <w:rPr>
          <w:rFonts w:ascii="Arial" w:hAnsi="Arial" w:cs="Arial"/>
          <w:bCs/>
          <w:i/>
          <w:iCs/>
          <w:sz w:val="20"/>
        </w:rPr>
        <w:t>more complaints which are raised, the better!”</w:t>
      </w:r>
    </w:p>
    <w:p w14:paraId="3F64C7DD" w14:textId="77777777" w:rsidR="008608E6" w:rsidRPr="008608E6" w:rsidRDefault="008608E6" w:rsidP="008608E6">
      <w:pPr>
        <w:ind w:left="709"/>
        <w:jc w:val="both"/>
        <w:rPr>
          <w:rFonts w:ascii="Arial" w:hAnsi="Arial" w:cs="Arial"/>
          <w:bCs/>
          <w:sz w:val="20"/>
        </w:rPr>
      </w:pPr>
    </w:p>
    <w:p w14:paraId="2EF96234" w14:textId="77777777" w:rsidR="00B7574E" w:rsidRDefault="008608E6" w:rsidP="00B7574E">
      <w:pPr>
        <w:pStyle w:val="ListParagraph"/>
        <w:numPr>
          <w:ilvl w:val="0"/>
          <w:numId w:val="16"/>
        </w:numPr>
        <w:autoSpaceDE w:val="0"/>
        <w:autoSpaceDN w:val="0"/>
        <w:adjustRightInd w:val="0"/>
        <w:jc w:val="both"/>
        <w:rPr>
          <w:rFonts w:ascii="Arial" w:hAnsi="Arial" w:cs="Arial"/>
          <w:bCs/>
          <w:sz w:val="20"/>
        </w:rPr>
      </w:pPr>
      <w:r>
        <w:rPr>
          <w:rFonts w:ascii="Arial" w:hAnsi="Arial" w:cs="Arial"/>
          <w:b/>
          <w:sz w:val="20"/>
        </w:rPr>
        <w:t>HGVs using rural roads</w:t>
      </w:r>
      <w:r w:rsidR="000373A7" w:rsidRPr="00693702">
        <w:rPr>
          <w:rFonts w:ascii="Arial" w:hAnsi="Arial" w:cs="Arial"/>
          <w:bCs/>
          <w:sz w:val="20"/>
        </w:rPr>
        <w:t xml:space="preserve"> – </w:t>
      </w:r>
      <w:r>
        <w:rPr>
          <w:rFonts w:ascii="Arial" w:hAnsi="Arial" w:cs="Arial"/>
          <w:bCs/>
          <w:sz w:val="20"/>
        </w:rPr>
        <w:t xml:space="preserve">The Clerk has received a request from a local resident </w:t>
      </w:r>
      <w:r w:rsidR="00B7574E">
        <w:rPr>
          <w:rFonts w:ascii="Arial" w:hAnsi="Arial" w:cs="Arial"/>
          <w:bCs/>
          <w:sz w:val="20"/>
        </w:rPr>
        <w:t>for the PC to write to ECC requesting a ban of HGVs on Berwick Lane and Mutton Row, along with requesting further information regarding the protected lanes in the Parish.  The Clerk will provide further information at the meeting.</w:t>
      </w:r>
    </w:p>
    <w:p w14:paraId="1FBDD6E2" w14:textId="77777777" w:rsidR="00B7574E" w:rsidRDefault="00B7574E" w:rsidP="00B7574E">
      <w:pPr>
        <w:pStyle w:val="ListParagraph"/>
        <w:autoSpaceDE w:val="0"/>
        <w:autoSpaceDN w:val="0"/>
        <w:adjustRightInd w:val="0"/>
        <w:jc w:val="both"/>
        <w:rPr>
          <w:rFonts w:ascii="Arial" w:hAnsi="Arial" w:cs="Arial"/>
          <w:bCs/>
          <w:sz w:val="20"/>
        </w:rPr>
      </w:pPr>
    </w:p>
    <w:p w14:paraId="3CCEE5BF" w14:textId="3413B296" w:rsidR="006C7712" w:rsidRPr="00B7574E" w:rsidRDefault="00BD44C6" w:rsidP="00B7574E">
      <w:pPr>
        <w:pStyle w:val="ListParagraph"/>
        <w:numPr>
          <w:ilvl w:val="0"/>
          <w:numId w:val="16"/>
        </w:numPr>
        <w:autoSpaceDE w:val="0"/>
        <w:autoSpaceDN w:val="0"/>
        <w:adjustRightInd w:val="0"/>
        <w:jc w:val="both"/>
        <w:rPr>
          <w:rFonts w:ascii="Arial" w:hAnsi="Arial" w:cs="Arial"/>
          <w:bCs/>
          <w:sz w:val="20"/>
        </w:rPr>
      </w:pPr>
      <w:r w:rsidRPr="00B7574E">
        <w:rPr>
          <w:rFonts w:ascii="Arial" w:hAnsi="Arial" w:cs="Arial"/>
          <w:b/>
          <w:sz w:val="20"/>
        </w:rPr>
        <w:lastRenderedPageBreak/>
        <w:t>Damaged Sign outside London Hoist</w:t>
      </w:r>
      <w:r w:rsidRPr="00B7574E">
        <w:rPr>
          <w:rFonts w:ascii="Arial" w:hAnsi="Arial" w:cs="Arial"/>
          <w:bCs/>
          <w:sz w:val="20"/>
        </w:rPr>
        <w:t xml:space="preserve"> – </w:t>
      </w:r>
      <w:r w:rsidR="00E229AB" w:rsidRPr="00B7574E">
        <w:rPr>
          <w:rFonts w:ascii="Arial" w:hAnsi="Arial" w:cs="Arial"/>
          <w:bCs/>
          <w:sz w:val="20"/>
        </w:rPr>
        <w:t>Councillors will recall t</w:t>
      </w:r>
      <w:r w:rsidR="00E229AB" w:rsidRPr="00B7574E">
        <w:rPr>
          <w:rFonts w:ascii="Arial" w:hAnsi="Arial" w:cs="Arial"/>
          <w:bCs/>
          <w:sz w:val="20"/>
        </w:rPr>
        <w:t>his damaged sign was reported to ECC Highways (ref: 4020162), and a response received 27/</w:t>
      </w:r>
      <w:r w:rsidR="006C7712" w:rsidRPr="00B7574E">
        <w:rPr>
          <w:rFonts w:ascii="Arial" w:hAnsi="Arial" w:cs="Arial"/>
          <w:bCs/>
          <w:sz w:val="20"/>
        </w:rPr>
        <w:t>2</w:t>
      </w:r>
      <w:r w:rsidR="00E229AB" w:rsidRPr="00B7574E">
        <w:rPr>
          <w:rFonts w:ascii="Arial" w:hAnsi="Arial" w:cs="Arial"/>
          <w:bCs/>
          <w:sz w:val="20"/>
        </w:rPr>
        <w:t>/26 stating ECC ha</w:t>
      </w:r>
      <w:r w:rsidR="00E229AB" w:rsidRPr="00B7574E">
        <w:rPr>
          <w:rFonts w:ascii="Arial" w:hAnsi="Arial" w:cs="Arial"/>
          <w:bCs/>
          <w:sz w:val="20"/>
        </w:rPr>
        <w:t>d</w:t>
      </w:r>
      <w:r w:rsidR="00E229AB" w:rsidRPr="00B7574E">
        <w:rPr>
          <w:rFonts w:ascii="Arial" w:hAnsi="Arial" w:cs="Arial"/>
          <w:bCs/>
          <w:sz w:val="20"/>
        </w:rPr>
        <w:t xml:space="preserve"> risk assessed this enquiry and determined that it d</w:t>
      </w:r>
      <w:r w:rsidR="00A60754">
        <w:rPr>
          <w:rFonts w:ascii="Arial" w:hAnsi="Arial" w:cs="Arial"/>
          <w:bCs/>
          <w:sz w:val="20"/>
        </w:rPr>
        <w:t>id</w:t>
      </w:r>
      <w:r w:rsidR="00E229AB" w:rsidRPr="00B7574E">
        <w:rPr>
          <w:rFonts w:ascii="Arial" w:hAnsi="Arial" w:cs="Arial"/>
          <w:bCs/>
          <w:sz w:val="20"/>
        </w:rPr>
        <w:t xml:space="preserve"> not need immediate action</w:t>
      </w:r>
      <w:r w:rsidR="00E229AB" w:rsidRPr="00B7574E">
        <w:rPr>
          <w:rFonts w:ascii="Arial" w:hAnsi="Arial" w:cs="Arial"/>
          <w:bCs/>
          <w:sz w:val="20"/>
        </w:rPr>
        <w:t xml:space="preserve">.  The Clerk </w:t>
      </w:r>
      <w:r w:rsidR="00873789" w:rsidRPr="00B7574E">
        <w:rPr>
          <w:rFonts w:ascii="Arial" w:hAnsi="Arial" w:cs="Arial"/>
          <w:bCs/>
          <w:sz w:val="20"/>
        </w:rPr>
        <w:t>subsequently</w:t>
      </w:r>
      <w:r w:rsidR="00E229AB" w:rsidRPr="00B7574E">
        <w:rPr>
          <w:rFonts w:ascii="Arial" w:hAnsi="Arial" w:cs="Arial"/>
          <w:bCs/>
          <w:sz w:val="20"/>
        </w:rPr>
        <w:t xml:space="preserve"> wrote a complaint to ECC </w:t>
      </w:r>
      <w:r w:rsidR="00873789" w:rsidRPr="00B7574E">
        <w:rPr>
          <w:rFonts w:ascii="Arial" w:hAnsi="Arial" w:cs="Arial"/>
          <w:bCs/>
          <w:sz w:val="20"/>
        </w:rPr>
        <w:t>stating it was a d</w:t>
      </w:r>
      <w:r w:rsidR="00873789" w:rsidRPr="00B7574E">
        <w:rPr>
          <w:rFonts w:ascii="Arial" w:hAnsi="Arial" w:cs="Arial"/>
          <w:bCs/>
          <w:sz w:val="20"/>
        </w:rPr>
        <w:t>ereliction of their duty not to fix the sign under the Traffic Signs Regulations and General Directions 2016 (TSRGD) and the Traffic Signs Manual, which set out how signs must be placed, oriented, and maintained.</w:t>
      </w:r>
      <w:r w:rsidR="00536BC9" w:rsidRPr="00B7574E">
        <w:rPr>
          <w:rFonts w:ascii="Arial" w:hAnsi="Arial" w:cs="Arial"/>
          <w:bCs/>
          <w:sz w:val="20"/>
        </w:rPr>
        <w:t xml:space="preserve">  On 3</w:t>
      </w:r>
      <w:r w:rsidR="00536BC9" w:rsidRPr="00B7574E">
        <w:rPr>
          <w:rFonts w:ascii="Arial" w:hAnsi="Arial" w:cs="Arial"/>
          <w:bCs/>
          <w:sz w:val="20"/>
          <w:vertAlign w:val="superscript"/>
        </w:rPr>
        <w:t>rd</w:t>
      </w:r>
      <w:r w:rsidR="00536BC9" w:rsidRPr="00B7574E">
        <w:rPr>
          <w:rFonts w:ascii="Arial" w:hAnsi="Arial" w:cs="Arial"/>
          <w:bCs/>
          <w:sz w:val="20"/>
        </w:rPr>
        <w:t xml:space="preserve"> June, the Clerk </w:t>
      </w:r>
      <w:r w:rsidR="006C7712" w:rsidRPr="00B7574E">
        <w:rPr>
          <w:rFonts w:ascii="Arial" w:hAnsi="Arial" w:cs="Arial"/>
          <w:bCs/>
          <w:sz w:val="20"/>
        </w:rPr>
        <w:t>received a response to this complaint, stating the following:</w:t>
      </w:r>
    </w:p>
    <w:p w14:paraId="6CA39A61" w14:textId="09B75F12" w:rsidR="00E229AB" w:rsidRDefault="007768A9" w:rsidP="00B7574E">
      <w:pPr>
        <w:pStyle w:val="ListParagraph"/>
        <w:autoSpaceDE w:val="0"/>
        <w:autoSpaceDN w:val="0"/>
        <w:adjustRightInd w:val="0"/>
        <w:ind w:left="993" w:right="261"/>
        <w:jc w:val="both"/>
        <w:rPr>
          <w:rFonts w:ascii="Arial" w:hAnsi="Arial" w:cs="Arial"/>
          <w:bCs/>
          <w:i/>
          <w:iCs/>
          <w:sz w:val="20"/>
        </w:rPr>
      </w:pPr>
      <w:r w:rsidRPr="007768A9">
        <w:rPr>
          <w:rFonts w:ascii="Arial" w:hAnsi="Arial" w:cs="Arial"/>
          <w:bCs/>
          <w:i/>
          <w:iCs/>
          <w:sz w:val="20"/>
        </w:rPr>
        <w:t>“</w:t>
      </w:r>
      <w:r w:rsidR="006C7712" w:rsidRPr="007768A9">
        <w:rPr>
          <w:rFonts w:ascii="Arial" w:hAnsi="Arial" w:cs="Arial"/>
          <w:bCs/>
          <w:i/>
          <w:iCs/>
          <w:sz w:val="20"/>
        </w:rPr>
        <w:t xml:space="preserve">We </w:t>
      </w:r>
      <w:r w:rsidR="002D2D11" w:rsidRPr="007768A9">
        <w:rPr>
          <w:rFonts w:ascii="Arial" w:hAnsi="Arial" w:cs="Arial"/>
          <w:bCs/>
          <w:i/>
          <w:iCs/>
          <w:sz w:val="20"/>
        </w:rPr>
        <w:t>understand your concerns about the condition of the sign and the potential impact on road safety. I am sorry for the frustration caused by the lack of a clear timescale for repair.</w:t>
      </w:r>
      <w:r w:rsidR="006C7712" w:rsidRPr="007768A9">
        <w:rPr>
          <w:rFonts w:ascii="Arial" w:hAnsi="Arial" w:cs="Arial"/>
          <w:bCs/>
          <w:i/>
          <w:iCs/>
          <w:sz w:val="20"/>
        </w:rPr>
        <w:t xml:space="preserve">  </w:t>
      </w:r>
      <w:r w:rsidR="002D2D11" w:rsidRPr="007768A9">
        <w:rPr>
          <w:rFonts w:ascii="Arial" w:hAnsi="Arial" w:cs="Arial"/>
          <w:bCs/>
          <w:i/>
          <w:iCs/>
          <w:sz w:val="20"/>
        </w:rPr>
        <w:t>Following your report on 27 February 2026, the issue was inspected and logged as defect 3731607. A risk assessment was completed at that time, which assessed the defect as low priority (RA4). Based on this assessment, the defect did not meet the threshold for immediate repair works and was scheduled to be monitored as part of routine inspections. This is why no specific repair timescale was provided at that stage. However, we recognise your concerns that the condition of the sign may have deteriorated since it was first reported. The defect has now been referred to an Engineer for a further assessment. This will determine whether works are now required and ensure that appropriate action is taken based on the current condition of the sign.</w:t>
      </w:r>
      <w:r w:rsidR="006C7712" w:rsidRPr="007768A9">
        <w:rPr>
          <w:rFonts w:ascii="Arial" w:hAnsi="Arial" w:cs="Arial"/>
          <w:bCs/>
          <w:i/>
          <w:iCs/>
          <w:sz w:val="20"/>
        </w:rPr>
        <w:t xml:space="preserve"> </w:t>
      </w:r>
      <w:r w:rsidR="002D2D11" w:rsidRPr="007768A9">
        <w:rPr>
          <w:rFonts w:ascii="Arial" w:hAnsi="Arial" w:cs="Arial"/>
          <w:bCs/>
          <w:i/>
          <w:iCs/>
          <w:sz w:val="20"/>
        </w:rPr>
        <w:t xml:space="preserve">We aim to prioritise maintenance works based on risk to public safety </w:t>
      </w:r>
      <w:r w:rsidR="002D2D11" w:rsidRPr="00E05131">
        <w:rPr>
          <w:rFonts w:ascii="Arial" w:hAnsi="Arial" w:cs="Arial"/>
          <w:bCs/>
          <w:i/>
          <w:iCs/>
          <w:sz w:val="20"/>
        </w:rPr>
        <w:t>and the condition of the highway infrastructure, in line with our inspection and maintenance approach.</w:t>
      </w:r>
      <w:r w:rsidR="00E05131" w:rsidRPr="00E05131">
        <w:rPr>
          <w:rFonts w:ascii="Arial" w:hAnsi="Arial" w:cs="Arial"/>
          <w:bCs/>
          <w:i/>
          <w:iCs/>
          <w:sz w:val="20"/>
        </w:rPr>
        <w:t xml:space="preserve"> </w:t>
      </w:r>
      <w:r w:rsidR="002D2D11" w:rsidRPr="00E05131">
        <w:rPr>
          <w:rFonts w:ascii="Arial" w:hAnsi="Arial" w:cs="Arial"/>
          <w:bCs/>
          <w:i/>
          <w:iCs/>
          <w:sz w:val="20"/>
        </w:rPr>
        <w:t>Thank you for bringing this matter to our attention again. We will ensure it is reviewed and progressed as appropriate.</w:t>
      </w:r>
      <w:r w:rsidR="00E05131" w:rsidRPr="00E05131">
        <w:rPr>
          <w:rFonts w:ascii="Arial" w:hAnsi="Arial" w:cs="Arial"/>
          <w:bCs/>
          <w:i/>
          <w:iCs/>
          <w:sz w:val="20"/>
        </w:rPr>
        <w:t>”</w:t>
      </w:r>
    </w:p>
    <w:p w14:paraId="61B7E22E" w14:textId="77777777" w:rsidR="00274335" w:rsidRDefault="00274335" w:rsidP="00B7574E">
      <w:pPr>
        <w:pStyle w:val="ListParagraph"/>
        <w:autoSpaceDE w:val="0"/>
        <w:autoSpaceDN w:val="0"/>
        <w:adjustRightInd w:val="0"/>
        <w:ind w:left="993" w:right="261"/>
        <w:jc w:val="both"/>
        <w:rPr>
          <w:rFonts w:ascii="Arial" w:hAnsi="Arial" w:cs="Arial"/>
          <w:bCs/>
          <w:i/>
          <w:iCs/>
          <w:sz w:val="20"/>
        </w:rPr>
      </w:pPr>
    </w:p>
    <w:p w14:paraId="6AC8C7E7" w14:textId="1CC7E1E6" w:rsidR="00274335" w:rsidRDefault="00274335" w:rsidP="00274335">
      <w:pPr>
        <w:pStyle w:val="ListParagraph"/>
        <w:numPr>
          <w:ilvl w:val="0"/>
          <w:numId w:val="16"/>
        </w:numPr>
        <w:autoSpaceDE w:val="0"/>
        <w:autoSpaceDN w:val="0"/>
        <w:adjustRightInd w:val="0"/>
        <w:ind w:right="261"/>
        <w:jc w:val="both"/>
        <w:rPr>
          <w:rFonts w:ascii="Arial" w:hAnsi="Arial" w:cs="Arial"/>
          <w:bCs/>
          <w:sz w:val="20"/>
        </w:rPr>
      </w:pPr>
      <w:r w:rsidRPr="00EE2895">
        <w:rPr>
          <w:rFonts w:ascii="Arial" w:hAnsi="Arial" w:cs="Arial"/>
          <w:b/>
          <w:sz w:val="20"/>
        </w:rPr>
        <w:t>A113 Safer Ro</w:t>
      </w:r>
      <w:r w:rsidR="00A60754">
        <w:rPr>
          <w:rFonts w:ascii="Arial" w:hAnsi="Arial" w:cs="Arial"/>
          <w:b/>
          <w:sz w:val="20"/>
        </w:rPr>
        <w:t>a</w:t>
      </w:r>
      <w:r w:rsidRPr="00EE2895">
        <w:rPr>
          <w:rFonts w:ascii="Arial" w:hAnsi="Arial" w:cs="Arial"/>
          <w:b/>
          <w:sz w:val="20"/>
        </w:rPr>
        <w:t>ds Scheme</w:t>
      </w:r>
      <w:r>
        <w:rPr>
          <w:rFonts w:ascii="Arial" w:hAnsi="Arial" w:cs="Arial"/>
          <w:bCs/>
          <w:sz w:val="20"/>
        </w:rPr>
        <w:t xml:space="preserve"> – Councillors to </w:t>
      </w:r>
      <w:r w:rsidRPr="00EE2895">
        <w:rPr>
          <w:rFonts w:ascii="Arial" w:hAnsi="Arial" w:cs="Arial"/>
          <w:b/>
          <w:i/>
          <w:iCs/>
          <w:sz w:val="20"/>
        </w:rPr>
        <w:t>NOTE</w:t>
      </w:r>
      <w:r>
        <w:rPr>
          <w:rFonts w:ascii="Arial" w:hAnsi="Arial" w:cs="Arial"/>
          <w:bCs/>
          <w:sz w:val="20"/>
        </w:rPr>
        <w:t xml:space="preserve"> that according to ECC website, this scheme is still active, and </w:t>
      </w:r>
      <w:r w:rsidR="00A60754">
        <w:rPr>
          <w:rFonts w:ascii="Arial" w:hAnsi="Arial" w:cs="Arial"/>
          <w:bCs/>
          <w:sz w:val="20"/>
        </w:rPr>
        <w:t xml:space="preserve">is </w:t>
      </w:r>
      <w:r>
        <w:rPr>
          <w:rFonts w:ascii="Arial" w:hAnsi="Arial" w:cs="Arial"/>
          <w:bCs/>
          <w:sz w:val="20"/>
        </w:rPr>
        <w:t xml:space="preserve">currently in the </w:t>
      </w:r>
      <w:r w:rsidR="004B3715">
        <w:rPr>
          <w:rFonts w:ascii="Arial" w:hAnsi="Arial" w:cs="Arial"/>
          <w:bCs/>
          <w:sz w:val="20"/>
        </w:rPr>
        <w:t xml:space="preserve">‘Detailed Design’ stage which is due to end Winter 2026, after which will be the </w:t>
      </w:r>
      <w:r w:rsidR="004B3715" w:rsidRPr="004B3715">
        <w:rPr>
          <w:rFonts w:ascii="Arial" w:hAnsi="Arial" w:cs="Arial"/>
          <w:bCs/>
          <w:sz w:val="20"/>
        </w:rPr>
        <w:t>Start of Traffic Regulation Order (TRO) for proposed speed order</w:t>
      </w:r>
      <w:r w:rsidR="004B3715">
        <w:rPr>
          <w:rFonts w:ascii="Arial" w:hAnsi="Arial" w:cs="Arial"/>
          <w:bCs/>
          <w:sz w:val="20"/>
        </w:rPr>
        <w:t xml:space="preserve"> (</w:t>
      </w:r>
      <w:r w:rsidR="007554EF">
        <w:rPr>
          <w:rFonts w:ascii="Arial" w:hAnsi="Arial" w:cs="Arial"/>
          <w:bCs/>
          <w:sz w:val="20"/>
        </w:rPr>
        <w:t xml:space="preserve">winter 2026), the </w:t>
      </w:r>
      <w:r w:rsidR="007554EF" w:rsidRPr="004B3715">
        <w:rPr>
          <w:rFonts w:ascii="Arial" w:hAnsi="Arial" w:cs="Arial"/>
          <w:bCs/>
          <w:sz w:val="20"/>
        </w:rPr>
        <w:t>Tender and award of contract</w:t>
      </w:r>
      <w:r w:rsidR="007554EF">
        <w:rPr>
          <w:rFonts w:ascii="Arial" w:hAnsi="Arial" w:cs="Arial"/>
          <w:bCs/>
          <w:sz w:val="20"/>
        </w:rPr>
        <w:t xml:space="preserve"> (</w:t>
      </w:r>
      <w:r w:rsidR="007554EF" w:rsidRPr="007554EF">
        <w:rPr>
          <w:rFonts w:ascii="Arial" w:hAnsi="Arial" w:cs="Arial"/>
          <w:bCs/>
          <w:sz w:val="20"/>
        </w:rPr>
        <w:t>Spring 2027 - Autumn 2027</w:t>
      </w:r>
      <w:r w:rsidR="007554EF">
        <w:rPr>
          <w:rFonts w:ascii="Arial" w:hAnsi="Arial" w:cs="Arial"/>
          <w:bCs/>
          <w:sz w:val="20"/>
        </w:rPr>
        <w:t xml:space="preserve">) and then the </w:t>
      </w:r>
      <w:r w:rsidR="007554EF" w:rsidRPr="004B3715">
        <w:rPr>
          <w:rFonts w:ascii="Arial" w:hAnsi="Arial" w:cs="Arial"/>
          <w:bCs/>
          <w:sz w:val="20"/>
        </w:rPr>
        <w:t>Scheduled start of construction</w:t>
      </w:r>
      <w:r w:rsidR="007554EF">
        <w:rPr>
          <w:rFonts w:ascii="Arial" w:hAnsi="Arial" w:cs="Arial"/>
          <w:bCs/>
          <w:sz w:val="20"/>
        </w:rPr>
        <w:t xml:space="preserve"> (</w:t>
      </w:r>
      <w:r w:rsidR="00EE2895">
        <w:rPr>
          <w:rFonts w:ascii="Arial" w:hAnsi="Arial" w:cs="Arial"/>
          <w:bCs/>
          <w:sz w:val="20"/>
        </w:rPr>
        <w:t>Autumn 2027).</w:t>
      </w:r>
    </w:p>
    <w:p w14:paraId="3E6CBD36" w14:textId="77777777" w:rsidR="00E229AB" w:rsidRPr="00E229AB" w:rsidRDefault="00E229AB" w:rsidP="00E229AB">
      <w:pPr>
        <w:autoSpaceDE w:val="0"/>
        <w:autoSpaceDN w:val="0"/>
        <w:adjustRightInd w:val="0"/>
        <w:jc w:val="both"/>
        <w:rPr>
          <w:b/>
          <w:sz w:val="20"/>
        </w:rPr>
      </w:pPr>
    </w:p>
    <w:p w14:paraId="114D50F5" w14:textId="17728F50" w:rsidR="00792108" w:rsidRPr="0014432E" w:rsidRDefault="00724C48" w:rsidP="00E30966">
      <w:pPr>
        <w:pStyle w:val="Heading1111"/>
        <w:numPr>
          <w:ilvl w:val="0"/>
          <w:numId w:val="0"/>
        </w:numPr>
      </w:pPr>
      <w:r>
        <w:t>18</w:t>
      </w:r>
      <w:r w:rsidR="00293E02">
        <w:t>.</w:t>
      </w:r>
      <w:r w:rsidR="00792108" w:rsidRPr="0014432E">
        <w:t xml:space="preserve">  </w:t>
      </w:r>
      <w:r w:rsidR="007352C7">
        <w:t>TOOT HILL VILLAGE GREEN</w:t>
      </w:r>
    </w:p>
    <w:p w14:paraId="560033B1" w14:textId="77777777" w:rsidR="009444B0" w:rsidRPr="009F0BC4" w:rsidRDefault="007352C7" w:rsidP="007352C7">
      <w:pPr>
        <w:rPr>
          <w:rFonts w:ascii="Arial" w:hAnsi="Arial" w:cs="Arial"/>
          <w:sz w:val="20"/>
          <w:lang w:val="en-US"/>
        </w:rPr>
      </w:pPr>
      <w:r w:rsidRPr="009F0BC4">
        <w:rPr>
          <w:rFonts w:ascii="Arial" w:hAnsi="Arial" w:cs="Arial"/>
          <w:sz w:val="20"/>
          <w:lang w:val="en-US"/>
        </w:rPr>
        <w:t xml:space="preserve">A local resident has contacted the Parish Council to advise the following: </w:t>
      </w:r>
    </w:p>
    <w:p w14:paraId="193D2FBA" w14:textId="77777777" w:rsidR="009F0BC4" w:rsidRPr="009F0BC4" w:rsidRDefault="009444B0" w:rsidP="009F0BC4">
      <w:pPr>
        <w:pStyle w:val="ListParagraph"/>
        <w:numPr>
          <w:ilvl w:val="0"/>
          <w:numId w:val="24"/>
        </w:numPr>
        <w:rPr>
          <w:rFonts w:ascii="Arial" w:hAnsi="Arial" w:cs="Arial"/>
          <w:sz w:val="20"/>
          <w:lang w:val="en-US"/>
        </w:rPr>
      </w:pPr>
      <w:r w:rsidRPr="009F0BC4">
        <w:rPr>
          <w:rFonts w:ascii="Arial" w:hAnsi="Arial" w:cs="Arial"/>
          <w:sz w:val="20"/>
          <w:lang w:val="en-US"/>
        </w:rPr>
        <w:t xml:space="preserve">He has </w:t>
      </w:r>
      <w:r w:rsidR="007352C7" w:rsidRPr="009F0BC4">
        <w:rPr>
          <w:rFonts w:ascii="Arial" w:hAnsi="Arial" w:cs="Arial"/>
          <w:sz w:val="20"/>
          <w:lang w:val="en-US"/>
        </w:rPr>
        <w:t>renewed the blue plaque at the tree</w:t>
      </w:r>
      <w:r w:rsidRPr="009F0BC4">
        <w:rPr>
          <w:rFonts w:ascii="Arial" w:hAnsi="Arial" w:cs="Arial"/>
          <w:sz w:val="20"/>
          <w:lang w:val="en-US"/>
        </w:rPr>
        <w:t xml:space="preserve"> (</w:t>
      </w:r>
      <w:r w:rsidR="009F0BC4" w:rsidRPr="009F0BC4">
        <w:rPr>
          <w:rFonts w:ascii="Arial" w:hAnsi="Arial" w:cs="Arial"/>
          <w:sz w:val="20"/>
          <w:lang w:val="en-US"/>
        </w:rPr>
        <w:t>white mulberry tree)</w:t>
      </w:r>
      <w:r w:rsidR="007352C7" w:rsidRPr="009F0BC4">
        <w:rPr>
          <w:rFonts w:ascii="Arial" w:hAnsi="Arial" w:cs="Arial"/>
          <w:sz w:val="20"/>
          <w:lang w:val="en-US"/>
        </w:rPr>
        <w:t xml:space="preserve"> and cut back some vegetation</w:t>
      </w:r>
      <w:r w:rsidR="009F0BC4" w:rsidRPr="009F0BC4">
        <w:rPr>
          <w:rFonts w:ascii="Arial" w:hAnsi="Arial" w:cs="Arial"/>
          <w:sz w:val="20"/>
          <w:lang w:val="en-US"/>
        </w:rPr>
        <w:t xml:space="preserve">, also </w:t>
      </w:r>
      <w:r w:rsidR="007352C7" w:rsidRPr="009F0BC4">
        <w:rPr>
          <w:rFonts w:ascii="Arial" w:hAnsi="Arial" w:cs="Arial"/>
          <w:sz w:val="20"/>
          <w:lang w:val="en-US"/>
        </w:rPr>
        <w:t>replac</w:t>
      </w:r>
      <w:r w:rsidR="009F0BC4" w:rsidRPr="009F0BC4">
        <w:rPr>
          <w:rFonts w:ascii="Arial" w:hAnsi="Arial" w:cs="Arial"/>
          <w:sz w:val="20"/>
          <w:lang w:val="en-US"/>
        </w:rPr>
        <w:t>ing</w:t>
      </w:r>
      <w:r w:rsidR="007352C7" w:rsidRPr="009F0BC4">
        <w:rPr>
          <w:rFonts w:ascii="Arial" w:hAnsi="Arial" w:cs="Arial"/>
          <w:sz w:val="20"/>
          <w:lang w:val="en-US"/>
        </w:rPr>
        <w:t xml:space="preserve"> the small picket fence that identifies it as special.</w:t>
      </w:r>
    </w:p>
    <w:p w14:paraId="2C4C6DBC" w14:textId="0C9E52A2" w:rsidR="007352C7" w:rsidRPr="009F0BC4" w:rsidRDefault="009F0BC4" w:rsidP="009F0BC4">
      <w:pPr>
        <w:pStyle w:val="ListParagraph"/>
        <w:numPr>
          <w:ilvl w:val="0"/>
          <w:numId w:val="24"/>
        </w:numPr>
        <w:rPr>
          <w:rFonts w:ascii="Arial" w:hAnsi="Arial" w:cs="Arial"/>
          <w:sz w:val="20"/>
          <w:lang w:val="en-US"/>
        </w:rPr>
      </w:pPr>
      <w:r w:rsidRPr="009F0BC4">
        <w:rPr>
          <w:rFonts w:ascii="Arial" w:hAnsi="Arial" w:cs="Arial"/>
          <w:sz w:val="20"/>
          <w:lang w:val="en-US"/>
        </w:rPr>
        <w:t>T</w:t>
      </w:r>
      <w:r w:rsidR="007352C7" w:rsidRPr="009F0BC4">
        <w:rPr>
          <w:rFonts w:ascii="Arial" w:hAnsi="Arial" w:cs="Arial"/>
          <w:sz w:val="20"/>
          <w:lang w:val="en-US"/>
        </w:rPr>
        <w:t xml:space="preserve">he footpath along this strip needs cutting back once more as it is difficult to pass without being spiked and a pushchair or wheelchair finds it difficult. </w:t>
      </w:r>
    </w:p>
    <w:p w14:paraId="0B1A7F38" w14:textId="60C1FA91" w:rsidR="007352C7" w:rsidRPr="009F0BC4" w:rsidRDefault="009F0BC4" w:rsidP="009F0BC4">
      <w:pPr>
        <w:pStyle w:val="ListParagraph"/>
        <w:numPr>
          <w:ilvl w:val="0"/>
          <w:numId w:val="24"/>
        </w:numPr>
        <w:rPr>
          <w:rFonts w:ascii="Arial" w:hAnsi="Arial" w:cs="Arial"/>
          <w:sz w:val="20"/>
          <w:lang w:val="en-US"/>
        </w:rPr>
      </w:pPr>
      <w:r w:rsidRPr="009F0BC4">
        <w:rPr>
          <w:rFonts w:ascii="Arial" w:hAnsi="Arial" w:cs="Arial"/>
          <w:sz w:val="20"/>
          <w:lang w:val="en-US"/>
        </w:rPr>
        <w:t>T</w:t>
      </w:r>
      <w:r w:rsidR="007352C7" w:rsidRPr="009F0BC4">
        <w:rPr>
          <w:rFonts w:ascii="Arial" w:hAnsi="Arial" w:cs="Arial"/>
          <w:sz w:val="20"/>
          <w:lang w:val="en-US"/>
        </w:rPr>
        <w:t>he phone box could benefit fr</w:t>
      </w:r>
      <w:r w:rsidR="00966A38">
        <w:rPr>
          <w:rFonts w:ascii="Arial" w:hAnsi="Arial" w:cs="Arial"/>
          <w:sz w:val="20"/>
          <w:lang w:val="en-US"/>
        </w:rPr>
        <w:t>om</w:t>
      </w:r>
      <w:r w:rsidR="007352C7" w:rsidRPr="009F0BC4">
        <w:rPr>
          <w:rFonts w:ascii="Arial" w:hAnsi="Arial" w:cs="Arial"/>
          <w:sz w:val="20"/>
          <w:lang w:val="en-US"/>
        </w:rPr>
        <w:t xml:space="preserve"> a quick lick of paint.</w:t>
      </w:r>
      <w:r w:rsidRPr="009F0BC4">
        <w:rPr>
          <w:rFonts w:ascii="Arial" w:hAnsi="Arial" w:cs="Arial"/>
          <w:sz w:val="20"/>
          <w:lang w:val="en-US"/>
        </w:rPr>
        <w:t xml:space="preserve"> </w:t>
      </w:r>
      <w:r w:rsidR="002E359B">
        <w:rPr>
          <w:rFonts w:ascii="Arial" w:hAnsi="Arial" w:cs="Arial"/>
          <w:sz w:val="20"/>
          <w:lang w:val="en-US"/>
        </w:rPr>
        <w:t xml:space="preserve">A resident in </w:t>
      </w:r>
      <w:r w:rsidR="007352C7" w:rsidRPr="009F0BC4">
        <w:rPr>
          <w:rFonts w:ascii="Arial" w:hAnsi="Arial" w:cs="Arial"/>
          <w:sz w:val="20"/>
          <w:lang w:val="en-US"/>
        </w:rPr>
        <w:t xml:space="preserve">Theydon </w:t>
      </w:r>
      <w:r w:rsidRPr="009F0BC4">
        <w:rPr>
          <w:rFonts w:ascii="Arial" w:hAnsi="Arial" w:cs="Arial"/>
          <w:sz w:val="20"/>
          <w:lang w:val="en-US"/>
        </w:rPr>
        <w:t>M</w:t>
      </w:r>
      <w:r w:rsidR="007352C7" w:rsidRPr="009F0BC4">
        <w:rPr>
          <w:rFonts w:ascii="Arial" w:hAnsi="Arial" w:cs="Arial"/>
          <w:sz w:val="20"/>
          <w:lang w:val="en-US"/>
        </w:rPr>
        <w:t>ount has a spare glass insert marked Telephone which he has offered</w:t>
      </w:r>
      <w:r w:rsidRPr="009F0BC4">
        <w:rPr>
          <w:rFonts w:ascii="Arial" w:hAnsi="Arial" w:cs="Arial"/>
          <w:sz w:val="20"/>
          <w:lang w:val="en-US"/>
        </w:rPr>
        <w:t xml:space="preserve"> the Parish Council </w:t>
      </w:r>
      <w:r w:rsidR="007352C7" w:rsidRPr="009F0BC4">
        <w:rPr>
          <w:rFonts w:ascii="Arial" w:hAnsi="Arial" w:cs="Arial"/>
          <w:sz w:val="20"/>
          <w:lang w:val="en-US"/>
        </w:rPr>
        <w:t>as a spare</w:t>
      </w:r>
      <w:r w:rsidRPr="009F0BC4">
        <w:rPr>
          <w:rFonts w:ascii="Arial" w:hAnsi="Arial" w:cs="Arial"/>
          <w:sz w:val="20"/>
          <w:lang w:val="en-US"/>
        </w:rPr>
        <w:t>.</w:t>
      </w:r>
    </w:p>
    <w:p w14:paraId="128F4A7C" w14:textId="0E4A92E7" w:rsidR="007352C7" w:rsidRPr="009F0BC4" w:rsidRDefault="007352C7" w:rsidP="009F0BC4">
      <w:pPr>
        <w:pStyle w:val="ListParagraph"/>
        <w:numPr>
          <w:ilvl w:val="0"/>
          <w:numId w:val="24"/>
        </w:numPr>
        <w:rPr>
          <w:rFonts w:ascii="Arial" w:hAnsi="Arial" w:cs="Arial"/>
          <w:sz w:val="20"/>
          <w:lang w:val="en-US"/>
        </w:rPr>
      </w:pPr>
      <w:r w:rsidRPr="009F0BC4">
        <w:rPr>
          <w:rFonts w:ascii="Arial" w:hAnsi="Arial" w:cs="Arial"/>
          <w:sz w:val="20"/>
          <w:lang w:val="en-US"/>
        </w:rPr>
        <w:t xml:space="preserve">If somebody could take down the Village sign on the green which was designed by Dolly Burton and bring it to </w:t>
      </w:r>
      <w:r w:rsidR="009F0BC4" w:rsidRPr="009F0BC4">
        <w:rPr>
          <w:rFonts w:ascii="Arial" w:hAnsi="Arial" w:cs="Arial"/>
          <w:sz w:val="20"/>
          <w:lang w:val="en-US"/>
        </w:rPr>
        <w:t>his h</w:t>
      </w:r>
      <w:r w:rsidRPr="009F0BC4">
        <w:rPr>
          <w:rFonts w:ascii="Arial" w:hAnsi="Arial" w:cs="Arial"/>
          <w:sz w:val="20"/>
          <w:lang w:val="en-US"/>
        </w:rPr>
        <w:t xml:space="preserve">ome, </w:t>
      </w:r>
      <w:r w:rsidR="009F0BC4" w:rsidRPr="009F0BC4">
        <w:rPr>
          <w:rFonts w:ascii="Arial" w:hAnsi="Arial" w:cs="Arial"/>
          <w:sz w:val="20"/>
          <w:lang w:val="en-US"/>
        </w:rPr>
        <w:t xml:space="preserve">he </w:t>
      </w:r>
      <w:r w:rsidRPr="009F0BC4">
        <w:rPr>
          <w:rFonts w:ascii="Arial" w:hAnsi="Arial" w:cs="Arial"/>
          <w:sz w:val="20"/>
          <w:lang w:val="en-US"/>
        </w:rPr>
        <w:t>will refresh the paintwork. It is held by a chain.</w:t>
      </w:r>
    </w:p>
    <w:p w14:paraId="1AECCE40" w14:textId="75235C0F" w:rsidR="009F0BC4" w:rsidRPr="009F0BC4" w:rsidRDefault="009F0BC4" w:rsidP="009F0BC4">
      <w:pPr>
        <w:pStyle w:val="Heading1111"/>
        <w:numPr>
          <w:ilvl w:val="0"/>
          <w:numId w:val="0"/>
        </w:numPr>
        <w:rPr>
          <w:b w:val="0"/>
          <w:bCs/>
        </w:rPr>
      </w:pPr>
      <w:r w:rsidRPr="009F0BC4">
        <w:rPr>
          <w:b w:val="0"/>
          <w:bCs/>
        </w:rPr>
        <w:t xml:space="preserve">Councillors are asked to </w:t>
      </w:r>
      <w:r w:rsidRPr="009F0BC4">
        <w:rPr>
          <w:i/>
          <w:iCs/>
        </w:rPr>
        <w:t>AGREE</w:t>
      </w:r>
      <w:r w:rsidRPr="009F0BC4">
        <w:rPr>
          <w:b w:val="0"/>
          <w:bCs/>
        </w:rPr>
        <w:t xml:space="preserve"> how they wish to progress these matters.</w:t>
      </w:r>
    </w:p>
    <w:p w14:paraId="466CF177" w14:textId="77777777" w:rsidR="009F0BC4" w:rsidRDefault="009F0BC4" w:rsidP="00E30966">
      <w:pPr>
        <w:pStyle w:val="Heading1111"/>
        <w:numPr>
          <w:ilvl w:val="0"/>
          <w:numId w:val="0"/>
        </w:numPr>
      </w:pPr>
    </w:p>
    <w:p w14:paraId="644A75A1" w14:textId="38AA449D" w:rsidR="00E94B77" w:rsidRPr="009D5CD5" w:rsidRDefault="00724C48" w:rsidP="00E30966">
      <w:pPr>
        <w:pStyle w:val="Heading1111"/>
        <w:numPr>
          <w:ilvl w:val="0"/>
          <w:numId w:val="0"/>
        </w:numPr>
      </w:pPr>
      <w:r>
        <w:t>19</w:t>
      </w:r>
      <w:r w:rsidR="00E30966">
        <w:t>.</w:t>
      </w:r>
      <w:r w:rsidR="0062470F" w:rsidRPr="009D5CD5">
        <w:t xml:space="preserve"> </w:t>
      </w:r>
      <w:r w:rsidR="00EA4B08">
        <w:t>CHRISTMAS TREE, JUBILEE GREEN</w:t>
      </w:r>
    </w:p>
    <w:p w14:paraId="39402C23" w14:textId="36A059BA" w:rsidR="00656160" w:rsidRDefault="00EA4B08" w:rsidP="00E94B77">
      <w:pPr>
        <w:pStyle w:val="ListParagraph"/>
        <w:autoSpaceDE w:val="0"/>
        <w:autoSpaceDN w:val="0"/>
        <w:adjustRightInd w:val="0"/>
        <w:ind w:left="0"/>
        <w:contextualSpacing/>
        <w:jc w:val="both"/>
        <w:rPr>
          <w:rFonts w:ascii="Arial" w:hAnsi="Arial" w:cs="Arial"/>
          <w:sz w:val="20"/>
        </w:rPr>
      </w:pPr>
      <w:r>
        <w:rPr>
          <w:rFonts w:ascii="Arial" w:hAnsi="Arial" w:cs="Arial"/>
          <w:sz w:val="20"/>
        </w:rPr>
        <w:t xml:space="preserve">The previously purchased Yew Tree for Jubilee Green that sadly died has now been removed.  Cllr Adams has asked </w:t>
      </w:r>
      <w:r w:rsidR="002E359B">
        <w:rPr>
          <w:rFonts w:ascii="Arial" w:hAnsi="Arial" w:cs="Arial"/>
          <w:sz w:val="20"/>
        </w:rPr>
        <w:t xml:space="preserve">for </w:t>
      </w:r>
      <w:r>
        <w:rPr>
          <w:rFonts w:ascii="Arial" w:hAnsi="Arial" w:cs="Arial"/>
          <w:sz w:val="20"/>
        </w:rPr>
        <w:t>this matter</w:t>
      </w:r>
      <w:r w:rsidR="002E359B">
        <w:rPr>
          <w:rFonts w:ascii="Arial" w:hAnsi="Arial" w:cs="Arial"/>
          <w:sz w:val="20"/>
        </w:rPr>
        <w:t xml:space="preserve"> to</w:t>
      </w:r>
      <w:r>
        <w:rPr>
          <w:rFonts w:ascii="Arial" w:hAnsi="Arial" w:cs="Arial"/>
          <w:sz w:val="20"/>
        </w:rPr>
        <w:t xml:space="preserve"> be placed on the agenda for consideration of a new tree, details of which </w:t>
      </w:r>
      <w:r w:rsidR="001E3CE0">
        <w:rPr>
          <w:rFonts w:ascii="Arial" w:hAnsi="Arial" w:cs="Arial"/>
          <w:sz w:val="20"/>
        </w:rPr>
        <w:t>will be given at the meeting</w:t>
      </w:r>
      <w:r w:rsidR="002E359B">
        <w:rPr>
          <w:rFonts w:ascii="Arial" w:hAnsi="Arial" w:cs="Arial"/>
          <w:sz w:val="20"/>
        </w:rPr>
        <w:t xml:space="preserve"> by Cllr Adams.</w:t>
      </w:r>
    </w:p>
    <w:p w14:paraId="5ADF56DB" w14:textId="77777777" w:rsidR="003443BF" w:rsidRDefault="003443BF" w:rsidP="00E94B77">
      <w:pPr>
        <w:pStyle w:val="ListParagraph"/>
        <w:autoSpaceDE w:val="0"/>
        <w:autoSpaceDN w:val="0"/>
        <w:adjustRightInd w:val="0"/>
        <w:ind w:left="0"/>
        <w:contextualSpacing/>
        <w:jc w:val="both"/>
        <w:rPr>
          <w:rFonts w:ascii="Arial" w:hAnsi="Arial" w:cs="Arial"/>
          <w:sz w:val="20"/>
        </w:rPr>
      </w:pPr>
    </w:p>
    <w:p w14:paraId="34D9EE16" w14:textId="6732BBC0" w:rsidR="008F4215" w:rsidRPr="00656160" w:rsidRDefault="00724C48" w:rsidP="00E30966">
      <w:pPr>
        <w:pStyle w:val="Heading1111"/>
        <w:numPr>
          <w:ilvl w:val="0"/>
          <w:numId w:val="0"/>
        </w:numPr>
      </w:pPr>
      <w:r>
        <w:t>20</w:t>
      </w:r>
      <w:r w:rsidR="00E30966">
        <w:t xml:space="preserve">. </w:t>
      </w:r>
      <w:r w:rsidR="00671876">
        <w:t>TREE</w:t>
      </w:r>
      <w:r w:rsidR="00191D41">
        <w:t xml:space="preserve"> RISK ASSESSMENT</w:t>
      </w:r>
    </w:p>
    <w:p w14:paraId="7CA38A65" w14:textId="63A7AB6E" w:rsidR="00AD3245" w:rsidRDefault="00BC2A32" w:rsidP="008F4215">
      <w:pPr>
        <w:autoSpaceDE w:val="0"/>
        <w:autoSpaceDN w:val="0"/>
        <w:adjustRightInd w:val="0"/>
        <w:contextualSpacing/>
        <w:jc w:val="both"/>
        <w:rPr>
          <w:rFonts w:ascii="Arial" w:hAnsi="Arial" w:cs="Arial"/>
          <w:sz w:val="20"/>
        </w:rPr>
      </w:pPr>
      <w:r>
        <w:rPr>
          <w:rFonts w:ascii="Arial" w:hAnsi="Arial" w:cs="Arial"/>
          <w:sz w:val="20"/>
        </w:rPr>
        <w:t>The tree risk assessment was completed on 1</w:t>
      </w:r>
      <w:r w:rsidRPr="00BC2A32">
        <w:rPr>
          <w:rFonts w:ascii="Arial" w:hAnsi="Arial" w:cs="Arial"/>
          <w:sz w:val="20"/>
          <w:vertAlign w:val="superscript"/>
        </w:rPr>
        <w:t>st</w:t>
      </w:r>
      <w:r>
        <w:rPr>
          <w:rFonts w:ascii="Arial" w:hAnsi="Arial" w:cs="Arial"/>
          <w:sz w:val="20"/>
        </w:rPr>
        <w:t xml:space="preserve"> July 2026.  A copy of the resultant report </w:t>
      </w:r>
      <w:r w:rsidR="00D66067">
        <w:rPr>
          <w:rFonts w:ascii="Arial" w:hAnsi="Arial" w:cs="Arial"/>
          <w:sz w:val="20"/>
        </w:rPr>
        <w:t xml:space="preserve">is attached to the agenda.  The reported identified 4 trees on Jubilee Green </w:t>
      </w:r>
      <w:r w:rsidR="005116A0">
        <w:rPr>
          <w:rFonts w:ascii="Arial" w:hAnsi="Arial" w:cs="Arial"/>
          <w:sz w:val="20"/>
        </w:rPr>
        <w:t xml:space="preserve">that have been classed as presenting </w:t>
      </w:r>
      <w:r w:rsidR="008C4AC8">
        <w:rPr>
          <w:rFonts w:ascii="Arial" w:hAnsi="Arial" w:cs="Arial"/>
          <w:sz w:val="20"/>
        </w:rPr>
        <w:t>a ‘Tolerable’ risk threshold where the risk is classed as ‘low as reasonably practicable’</w:t>
      </w:r>
      <w:r w:rsidR="00A742DC">
        <w:rPr>
          <w:rFonts w:ascii="Arial" w:hAnsi="Arial" w:cs="Arial"/>
          <w:sz w:val="20"/>
        </w:rPr>
        <w:t xml:space="preserve">, however this depends on </w:t>
      </w:r>
      <w:proofErr w:type="gramStart"/>
      <w:r w:rsidR="00A742DC">
        <w:rPr>
          <w:rFonts w:ascii="Arial" w:hAnsi="Arial" w:cs="Arial"/>
          <w:sz w:val="20"/>
        </w:rPr>
        <w:t>a number of</w:t>
      </w:r>
      <w:proofErr w:type="gramEnd"/>
      <w:r w:rsidR="00A742DC">
        <w:rPr>
          <w:rFonts w:ascii="Arial" w:hAnsi="Arial" w:cs="Arial"/>
          <w:sz w:val="20"/>
        </w:rPr>
        <w:t xml:space="preserve"> factors, including what the actual risk is.  Councillors are asked to </w:t>
      </w:r>
      <w:r w:rsidR="00A742DC" w:rsidRPr="00724C48">
        <w:rPr>
          <w:rFonts w:ascii="Arial" w:hAnsi="Arial" w:cs="Arial"/>
          <w:b/>
          <w:bCs/>
          <w:i/>
          <w:iCs/>
          <w:sz w:val="20"/>
        </w:rPr>
        <w:t>CONSIDER</w:t>
      </w:r>
      <w:r w:rsidR="00A742DC">
        <w:rPr>
          <w:rFonts w:ascii="Arial" w:hAnsi="Arial" w:cs="Arial"/>
          <w:sz w:val="20"/>
        </w:rPr>
        <w:t xml:space="preserve"> what works they would like to complete </w:t>
      </w:r>
      <w:proofErr w:type="gramStart"/>
      <w:r w:rsidR="00A742DC">
        <w:rPr>
          <w:rFonts w:ascii="Arial" w:hAnsi="Arial" w:cs="Arial"/>
          <w:sz w:val="20"/>
        </w:rPr>
        <w:t>as a result of</w:t>
      </w:r>
      <w:proofErr w:type="gramEnd"/>
      <w:r w:rsidR="00A742DC">
        <w:rPr>
          <w:rFonts w:ascii="Arial" w:hAnsi="Arial" w:cs="Arial"/>
          <w:sz w:val="20"/>
        </w:rPr>
        <w:t xml:space="preserve"> this risk assessment.</w:t>
      </w:r>
      <w:r w:rsidR="00724C48">
        <w:rPr>
          <w:rFonts w:ascii="Arial" w:hAnsi="Arial" w:cs="Arial"/>
          <w:sz w:val="20"/>
        </w:rPr>
        <w:t xml:space="preserve">  The Clerk will provide a further update.</w:t>
      </w:r>
    </w:p>
    <w:p w14:paraId="5B557673" w14:textId="77777777" w:rsidR="00A742DC" w:rsidRDefault="00A742DC" w:rsidP="008F4215">
      <w:pPr>
        <w:autoSpaceDE w:val="0"/>
        <w:autoSpaceDN w:val="0"/>
        <w:adjustRightInd w:val="0"/>
        <w:contextualSpacing/>
        <w:jc w:val="both"/>
        <w:rPr>
          <w:rFonts w:ascii="Arial" w:hAnsi="Arial" w:cs="Arial"/>
          <w:sz w:val="20"/>
        </w:rPr>
      </w:pPr>
    </w:p>
    <w:p w14:paraId="2BB7C7FE" w14:textId="0508B8E6" w:rsidR="00520ECD" w:rsidRPr="00147E03" w:rsidRDefault="00724C48" w:rsidP="00724C48">
      <w:pPr>
        <w:pStyle w:val="Heading1111"/>
        <w:numPr>
          <w:ilvl w:val="0"/>
          <w:numId w:val="29"/>
        </w:numPr>
        <w:ind w:left="284" w:hanging="284"/>
      </w:pPr>
      <w:r>
        <w:t xml:space="preserve"> </w:t>
      </w:r>
      <w:r w:rsidR="00520ECD" w:rsidRPr="00147E03">
        <w:t>PLANNING APPLICATIONS</w:t>
      </w:r>
      <w:r w:rsidR="00DA5578">
        <w:t xml:space="preserve"> </w:t>
      </w:r>
      <w:r w:rsidR="00ED0A53">
        <w:t>&amp; MATTERS</w:t>
      </w:r>
    </w:p>
    <w:p w14:paraId="3AD00EB5" w14:textId="1B817754" w:rsidR="00B049D9" w:rsidRPr="00675AC3" w:rsidRDefault="00B049D9" w:rsidP="00675AC3">
      <w:pPr>
        <w:jc w:val="both"/>
        <w:rPr>
          <w:rFonts w:ascii="Arial" w:hAnsi="Arial" w:cs="Arial"/>
          <w:sz w:val="20"/>
        </w:rPr>
      </w:pPr>
      <w:r w:rsidRPr="00675AC3">
        <w:rPr>
          <w:rFonts w:ascii="Arial" w:hAnsi="Arial" w:cs="Arial"/>
          <w:sz w:val="20"/>
        </w:rPr>
        <w:t xml:space="preserve">Councillors are asked to </w:t>
      </w:r>
      <w:r w:rsidRPr="00675AC3">
        <w:rPr>
          <w:rFonts w:ascii="Arial" w:hAnsi="Arial" w:cs="Arial"/>
          <w:b/>
          <w:i/>
          <w:sz w:val="20"/>
        </w:rPr>
        <w:t>CONSIDER</w:t>
      </w:r>
      <w:r w:rsidRPr="00675AC3">
        <w:rPr>
          <w:rFonts w:ascii="Arial" w:hAnsi="Arial" w:cs="Arial"/>
          <w:sz w:val="20"/>
        </w:rPr>
        <w:t xml:space="preserve"> the following matters:</w:t>
      </w:r>
    </w:p>
    <w:p w14:paraId="745280AA" w14:textId="77777777" w:rsidR="00913B64" w:rsidRDefault="00913B64" w:rsidP="00DE762F">
      <w:pPr>
        <w:jc w:val="both"/>
        <w:rPr>
          <w:rFonts w:ascii="Arial" w:hAnsi="Arial" w:cs="Arial"/>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520ECD" w:rsidRPr="003741CE" w14:paraId="25FFE031" w14:textId="77777777" w:rsidTr="00BA325A">
        <w:tc>
          <w:tcPr>
            <w:tcW w:w="9639" w:type="dxa"/>
            <w:tcBorders>
              <w:top w:val="single" w:sz="4" w:space="0" w:color="auto"/>
              <w:left w:val="single" w:sz="4" w:space="0" w:color="auto"/>
              <w:bottom w:val="single" w:sz="4" w:space="0" w:color="auto"/>
              <w:right w:val="single" w:sz="4" w:space="0" w:color="auto"/>
            </w:tcBorders>
            <w:shd w:val="clear" w:color="auto" w:fill="D9D9D9"/>
          </w:tcPr>
          <w:p w14:paraId="65BD30A4" w14:textId="77777777" w:rsidR="00520ECD" w:rsidRPr="003741CE" w:rsidRDefault="00520ECD" w:rsidP="00931903">
            <w:pPr>
              <w:autoSpaceDE w:val="0"/>
              <w:autoSpaceDN w:val="0"/>
              <w:adjustRightInd w:val="0"/>
              <w:jc w:val="both"/>
              <w:rPr>
                <w:rFonts w:ascii="Arial" w:hAnsi="Arial" w:cs="Arial"/>
                <w:sz w:val="20"/>
                <w:lang w:eastAsia="en-GB"/>
              </w:rPr>
            </w:pPr>
            <w:r w:rsidRPr="003741CE">
              <w:rPr>
                <w:rFonts w:ascii="Arial" w:hAnsi="Arial" w:cs="Arial"/>
                <w:sz w:val="20"/>
                <w:lang w:eastAsia="en-GB"/>
              </w:rPr>
              <w:t xml:space="preserve">1. To </w:t>
            </w:r>
            <w:r w:rsidRPr="003741CE">
              <w:rPr>
                <w:rFonts w:ascii="Arial" w:hAnsi="Arial" w:cs="Arial"/>
                <w:b/>
                <w:i/>
                <w:sz w:val="20"/>
                <w:lang w:eastAsia="en-GB"/>
              </w:rPr>
              <w:t>CONSIDER</w:t>
            </w:r>
            <w:r w:rsidRPr="003741CE">
              <w:rPr>
                <w:rFonts w:ascii="Arial" w:hAnsi="Arial" w:cs="Arial"/>
                <w:sz w:val="20"/>
                <w:lang w:eastAsia="en-GB"/>
              </w:rPr>
              <w:t xml:space="preserve"> any planning applications submitted to the Parish Council for comment as detailed below   </w:t>
            </w:r>
          </w:p>
        </w:tc>
      </w:tr>
      <w:tr w:rsidR="000E7DCA" w:rsidRPr="00D6448C" w14:paraId="43764664" w14:textId="77777777" w:rsidTr="00000CD6">
        <w:tc>
          <w:tcPr>
            <w:tcW w:w="9639" w:type="dxa"/>
            <w:tcBorders>
              <w:top w:val="single" w:sz="4" w:space="0" w:color="auto"/>
              <w:left w:val="single" w:sz="4" w:space="0" w:color="auto"/>
              <w:bottom w:val="single" w:sz="4" w:space="0" w:color="auto"/>
            </w:tcBorders>
          </w:tcPr>
          <w:p w14:paraId="5E1414FE" w14:textId="188E8B7D" w:rsidR="000E7DCA" w:rsidRPr="00490501" w:rsidRDefault="000E7DCA" w:rsidP="005775BC">
            <w:pPr>
              <w:adjustRightInd w:val="0"/>
              <w:ind w:left="36"/>
              <w:rPr>
                <w:rFonts w:ascii="Arial" w:hAnsi="Arial" w:cs="Arial"/>
                <w:sz w:val="20"/>
              </w:rPr>
            </w:pPr>
            <w:r>
              <w:rPr>
                <w:rFonts w:ascii="Arial" w:hAnsi="Arial" w:cs="Arial"/>
                <w:sz w:val="20"/>
              </w:rPr>
              <w:t>NIL</w:t>
            </w:r>
          </w:p>
        </w:tc>
      </w:tr>
      <w:tr w:rsidR="00520ECD" w:rsidRPr="003741CE" w14:paraId="1F083A36" w14:textId="77777777" w:rsidTr="00BA325A">
        <w:tc>
          <w:tcPr>
            <w:tcW w:w="9639" w:type="dxa"/>
            <w:tcBorders>
              <w:top w:val="single" w:sz="4" w:space="0" w:color="auto"/>
              <w:left w:val="single" w:sz="4" w:space="0" w:color="auto"/>
              <w:bottom w:val="single" w:sz="4" w:space="0" w:color="auto"/>
              <w:right w:val="single" w:sz="4" w:space="0" w:color="auto"/>
            </w:tcBorders>
            <w:shd w:val="clear" w:color="auto" w:fill="D9D9D9"/>
          </w:tcPr>
          <w:p w14:paraId="5C4D5D7C" w14:textId="77777777" w:rsidR="00520ECD" w:rsidRPr="003741CE" w:rsidRDefault="00520ECD" w:rsidP="00931903">
            <w:pPr>
              <w:autoSpaceDE w:val="0"/>
              <w:autoSpaceDN w:val="0"/>
              <w:adjustRightInd w:val="0"/>
              <w:jc w:val="both"/>
              <w:rPr>
                <w:rFonts w:ascii="Arial" w:hAnsi="Arial" w:cs="Arial"/>
                <w:sz w:val="20"/>
                <w:lang w:eastAsia="en-GB"/>
              </w:rPr>
            </w:pPr>
            <w:r w:rsidRPr="003741CE">
              <w:rPr>
                <w:rFonts w:ascii="Arial" w:hAnsi="Arial" w:cs="Arial"/>
                <w:sz w:val="20"/>
                <w:lang w:eastAsia="en-GB"/>
              </w:rPr>
              <w:t xml:space="preserve">2. To </w:t>
            </w:r>
            <w:r w:rsidRPr="003741CE">
              <w:rPr>
                <w:rFonts w:ascii="Arial" w:hAnsi="Arial" w:cs="Arial"/>
                <w:b/>
                <w:i/>
                <w:sz w:val="20"/>
                <w:lang w:eastAsia="en-GB"/>
              </w:rPr>
              <w:t>NOTE</w:t>
            </w:r>
            <w:r w:rsidRPr="003741CE">
              <w:rPr>
                <w:rFonts w:ascii="Arial" w:hAnsi="Arial" w:cs="Arial"/>
                <w:sz w:val="20"/>
                <w:lang w:eastAsia="en-GB"/>
              </w:rPr>
              <w:t xml:space="preserve"> any planning applications that have been responded to via the Clerks delegated powers</w:t>
            </w:r>
          </w:p>
        </w:tc>
      </w:tr>
      <w:tr w:rsidR="008E1D1A" w:rsidRPr="00524D2C" w14:paraId="67D155AF" w14:textId="77777777" w:rsidTr="00916CC6">
        <w:tc>
          <w:tcPr>
            <w:tcW w:w="9639" w:type="dxa"/>
            <w:tcBorders>
              <w:top w:val="single" w:sz="4" w:space="0" w:color="auto"/>
              <w:left w:val="single" w:sz="4" w:space="0" w:color="auto"/>
              <w:bottom w:val="single" w:sz="4" w:space="0" w:color="auto"/>
              <w:right w:val="single" w:sz="4" w:space="0" w:color="auto"/>
            </w:tcBorders>
          </w:tcPr>
          <w:p w14:paraId="42C7032B" w14:textId="1E858228" w:rsidR="008E1D1A" w:rsidRPr="00AA30CD" w:rsidRDefault="008E1D1A" w:rsidP="006878E5">
            <w:pPr>
              <w:rPr>
                <w:rFonts w:ascii="Arial" w:hAnsi="Arial" w:cs="Arial"/>
                <w:sz w:val="20"/>
              </w:rPr>
            </w:pPr>
            <w:r>
              <w:rPr>
                <w:rFonts w:ascii="Arial" w:hAnsi="Arial" w:cs="Arial"/>
                <w:sz w:val="20"/>
              </w:rPr>
              <w:t>NIL</w:t>
            </w:r>
          </w:p>
        </w:tc>
      </w:tr>
      <w:tr w:rsidR="00520ECD" w:rsidRPr="003741CE" w14:paraId="4620E653" w14:textId="77777777" w:rsidTr="00BA325A">
        <w:tc>
          <w:tcPr>
            <w:tcW w:w="9639" w:type="dxa"/>
            <w:tcBorders>
              <w:top w:val="single" w:sz="4" w:space="0" w:color="auto"/>
              <w:left w:val="single" w:sz="4" w:space="0" w:color="auto"/>
              <w:bottom w:val="single" w:sz="4" w:space="0" w:color="auto"/>
              <w:right w:val="single" w:sz="4" w:space="0" w:color="auto"/>
            </w:tcBorders>
            <w:shd w:val="clear" w:color="auto" w:fill="D9D9D9"/>
          </w:tcPr>
          <w:p w14:paraId="2ECE946D" w14:textId="5837484A" w:rsidR="00520ECD" w:rsidRPr="003741CE" w:rsidRDefault="00520ECD" w:rsidP="00931903">
            <w:pPr>
              <w:ind w:left="1091" w:hanging="1134"/>
              <w:jc w:val="both"/>
              <w:rPr>
                <w:rFonts w:ascii="Arial" w:hAnsi="Arial" w:cs="Arial"/>
                <w:sz w:val="20"/>
              </w:rPr>
            </w:pPr>
            <w:r w:rsidRPr="003741CE">
              <w:rPr>
                <w:rFonts w:ascii="Arial" w:hAnsi="Arial" w:cs="Arial"/>
                <w:sz w:val="20"/>
              </w:rPr>
              <w:t xml:space="preserve">3. To </w:t>
            </w:r>
            <w:r w:rsidRPr="003741CE">
              <w:rPr>
                <w:rFonts w:ascii="Arial" w:hAnsi="Arial" w:cs="Arial"/>
                <w:b/>
                <w:i/>
                <w:sz w:val="20"/>
              </w:rPr>
              <w:t>NOTE</w:t>
            </w:r>
            <w:r w:rsidRPr="003741CE">
              <w:rPr>
                <w:rFonts w:ascii="Arial" w:hAnsi="Arial" w:cs="Arial"/>
                <w:sz w:val="20"/>
              </w:rPr>
              <w:t xml:space="preserve"> any planning applications upon which EFDC do not accept comments</w:t>
            </w:r>
          </w:p>
        </w:tc>
      </w:tr>
      <w:tr w:rsidR="00415488" w:rsidRPr="00524D2C" w14:paraId="60932334" w14:textId="77777777" w:rsidTr="007A6990">
        <w:tc>
          <w:tcPr>
            <w:tcW w:w="9639" w:type="dxa"/>
            <w:tcBorders>
              <w:top w:val="single" w:sz="4" w:space="0" w:color="auto"/>
              <w:left w:val="single" w:sz="4" w:space="0" w:color="auto"/>
              <w:bottom w:val="single" w:sz="4" w:space="0" w:color="auto"/>
              <w:right w:val="single" w:sz="4" w:space="0" w:color="auto"/>
            </w:tcBorders>
          </w:tcPr>
          <w:p w14:paraId="4B06D7D7" w14:textId="106A61D3" w:rsidR="00415488" w:rsidRPr="00AA30CD" w:rsidRDefault="00415488" w:rsidP="006F6335">
            <w:pPr>
              <w:rPr>
                <w:rFonts w:ascii="Arial" w:hAnsi="Arial" w:cs="Arial"/>
                <w:sz w:val="20"/>
              </w:rPr>
            </w:pPr>
            <w:r>
              <w:rPr>
                <w:rFonts w:ascii="Arial" w:hAnsi="Arial" w:cs="Arial"/>
                <w:sz w:val="20"/>
              </w:rPr>
              <w:t>NIL</w:t>
            </w:r>
          </w:p>
        </w:tc>
      </w:tr>
      <w:tr w:rsidR="00520ECD" w:rsidRPr="003741CE" w14:paraId="676F138E" w14:textId="77777777" w:rsidTr="00BA325A">
        <w:tc>
          <w:tcPr>
            <w:tcW w:w="9639" w:type="dxa"/>
            <w:tcBorders>
              <w:top w:val="single" w:sz="4" w:space="0" w:color="auto"/>
              <w:left w:val="single" w:sz="4" w:space="0" w:color="auto"/>
              <w:bottom w:val="single" w:sz="4" w:space="0" w:color="auto"/>
              <w:right w:val="single" w:sz="4" w:space="0" w:color="auto"/>
            </w:tcBorders>
            <w:shd w:val="clear" w:color="auto" w:fill="D9D9D9"/>
          </w:tcPr>
          <w:p w14:paraId="4168AAD9" w14:textId="77777777" w:rsidR="00520ECD" w:rsidRPr="003741CE" w:rsidRDefault="00520ECD" w:rsidP="00931903">
            <w:pPr>
              <w:ind w:left="1091" w:hanging="1134"/>
              <w:jc w:val="both"/>
              <w:rPr>
                <w:rFonts w:ascii="Arial" w:hAnsi="Arial" w:cs="Arial"/>
                <w:sz w:val="20"/>
              </w:rPr>
            </w:pPr>
            <w:r w:rsidRPr="003741CE">
              <w:rPr>
                <w:rFonts w:ascii="Arial" w:hAnsi="Arial" w:cs="Arial"/>
                <w:sz w:val="20"/>
              </w:rPr>
              <w:t xml:space="preserve">4. To </w:t>
            </w:r>
            <w:r w:rsidRPr="003741CE">
              <w:rPr>
                <w:rFonts w:ascii="Arial" w:hAnsi="Arial" w:cs="Arial"/>
                <w:b/>
                <w:i/>
                <w:sz w:val="20"/>
              </w:rPr>
              <w:t>NOTE</w:t>
            </w:r>
            <w:r w:rsidRPr="003741CE">
              <w:rPr>
                <w:rFonts w:ascii="Arial" w:hAnsi="Arial" w:cs="Arial"/>
                <w:sz w:val="20"/>
              </w:rPr>
              <w:t xml:space="preserve"> any other planning matters</w:t>
            </w:r>
          </w:p>
        </w:tc>
      </w:tr>
      <w:tr w:rsidR="00CA1F8F" w:rsidRPr="00C3071E" w14:paraId="4321D467" w14:textId="77777777" w:rsidTr="00BA32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FFFFFF"/>
            <w:noWrap/>
          </w:tcPr>
          <w:p w14:paraId="28614C0C" w14:textId="3AA9F625" w:rsidR="002A4274" w:rsidRDefault="00261DB8" w:rsidP="00077FA6">
            <w:pPr>
              <w:pStyle w:val="ListParagraph"/>
              <w:numPr>
                <w:ilvl w:val="0"/>
                <w:numId w:val="9"/>
              </w:numPr>
              <w:rPr>
                <w:rFonts w:ascii="Arial" w:hAnsi="Arial" w:cs="Arial"/>
                <w:sz w:val="20"/>
              </w:rPr>
            </w:pPr>
            <w:r>
              <w:rPr>
                <w:rFonts w:ascii="Arial" w:hAnsi="Arial" w:cs="Arial"/>
                <w:sz w:val="20"/>
              </w:rPr>
              <w:lastRenderedPageBreak/>
              <w:t>Planning committee A 22</w:t>
            </w:r>
            <w:r w:rsidRPr="00261DB8">
              <w:rPr>
                <w:rFonts w:ascii="Arial" w:hAnsi="Arial" w:cs="Arial"/>
                <w:sz w:val="20"/>
                <w:vertAlign w:val="superscript"/>
              </w:rPr>
              <w:t>nd</w:t>
            </w:r>
            <w:r>
              <w:rPr>
                <w:rFonts w:ascii="Arial" w:hAnsi="Arial" w:cs="Arial"/>
                <w:sz w:val="20"/>
              </w:rPr>
              <w:t xml:space="preserve"> July - </w:t>
            </w:r>
            <w:r w:rsidR="002A4274">
              <w:rPr>
                <w:rFonts w:ascii="Arial" w:hAnsi="Arial" w:cs="Arial"/>
                <w:sz w:val="20"/>
              </w:rPr>
              <w:t>6 Lilac House, Stanford Rivers (</w:t>
            </w:r>
            <w:r w:rsidRPr="00261DB8">
              <w:rPr>
                <w:rFonts w:ascii="Arial" w:hAnsi="Arial" w:cs="Arial"/>
                <w:sz w:val="20"/>
              </w:rPr>
              <w:t>EPF/2004/25</w:t>
            </w:r>
            <w:r>
              <w:rPr>
                <w:rFonts w:ascii="Arial" w:hAnsi="Arial" w:cs="Arial"/>
                <w:sz w:val="20"/>
              </w:rPr>
              <w:t>) – recommended for approval.  PC Objected.  Clerk to attend meeting on behalf of PC to set forth objection. Clerk will provide update at meeting.</w:t>
            </w:r>
          </w:p>
          <w:p w14:paraId="0D4D6B9E" w14:textId="77777777" w:rsidR="00E70DD3" w:rsidRDefault="00E70DD3" w:rsidP="00E70DD3">
            <w:pPr>
              <w:rPr>
                <w:rFonts w:ascii="Arial" w:hAnsi="Arial" w:cs="Arial"/>
                <w:sz w:val="20"/>
              </w:rPr>
            </w:pPr>
          </w:p>
          <w:p w14:paraId="3A71F10C" w14:textId="1C1C842F" w:rsidR="00E70DD3" w:rsidRDefault="00E70DD3" w:rsidP="00E70DD3">
            <w:pPr>
              <w:pStyle w:val="ListParagraph"/>
              <w:numPr>
                <w:ilvl w:val="0"/>
                <w:numId w:val="9"/>
              </w:numPr>
              <w:rPr>
                <w:rFonts w:ascii="Arial" w:hAnsi="Arial" w:cs="Arial"/>
                <w:sz w:val="20"/>
              </w:rPr>
            </w:pPr>
            <w:r>
              <w:rPr>
                <w:rFonts w:ascii="Arial" w:hAnsi="Arial" w:cs="Arial"/>
                <w:sz w:val="20"/>
              </w:rPr>
              <w:t xml:space="preserve">APPEAL: </w:t>
            </w:r>
            <w:r w:rsidRPr="00E70DD3">
              <w:rPr>
                <w:rFonts w:ascii="Arial" w:hAnsi="Arial" w:cs="Arial"/>
                <w:sz w:val="20"/>
              </w:rPr>
              <w:t>EPF/0128/26</w:t>
            </w:r>
            <w:r w:rsidR="0054339B">
              <w:rPr>
                <w:rFonts w:ascii="Arial" w:hAnsi="Arial" w:cs="Arial"/>
                <w:sz w:val="20"/>
              </w:rPr>
              <w:t xml:space="preserve"> - </w:t>
            </w:r>
            <w:r w:rsidR="0054339B" w:rsidRPr="0054339B">
              <w:rPr>
                <w:rFonts w:ascii="Arial" w:hAnsi="Arial" w:cs="Arial"/>
                <w:sz w:val="20"/>
              </w:rPr>
              <w:t>The Granary, Colemans Farm, Colemans Lane, Toot Hill Road, Ongar, CM5 9QN</w:t>
            </w:r>
            <w:r w:rsidR="0054339B">
              <w:rPr>
                <w:rFonts w:ascii="Arial" w:hAnsi="Arial" w:cs="Arial"/>
                <w:sz w:val="20"/>
              </w:rPr>
              <w:t xml:space="preserve">. </w:t>
            </w:r>
            <w:r w:rsidR="0054339B" w:rsidRPr="0054339B">
              <w:rPr>
                <w:rFonts w:ascii="Arial" w:hAnsi="Arial" w:cs="Arial"/>
                <w:sz w:val="20"/>
              </w:rPr>
              <w:t>Erection of a traditionally designed three-bay cart lodge.</w:t>
            </w:r>
            <w:r w:rsidR="00172677">
              <w:t xml:space="preserve"> </w:t>
            </w:r>
            <w:r w:rsidR="00172677" w:rsidRPr="00172677">
              <w:rPr>
                <w:rFonts w:ascii="Arial" w:hAnsi="Arial" w:cs="Arial"/>
                <w:sz w:val="20"/>
              </w:rPr>
              <w:t xml:space="preserve">Appeal against refusal - APP-13684 </w:t>
            </w:r>
            <w:r w:rsidR="00013706">
              <w:rPr>
                <w:rFonts w:ascii="Arial" w:hAnsi="Arial" w:cs="Arial"/>
                <w:sz w:val="20"/>
              </w:rPr>
              <w:t>–</w:t>
            </w:r>
            <w:r w:rsidR="00172677" w:rsidRPr="00172677">
              <w:rPr>
                <w:rFonts w:ascii="Arial" w:hAnsi="Arial" w:cs="Arial"/>
                <w:sz w:val="20"/>
              </w:rPr>
              <w:t xml:space="preserve"> 6012043</w:t>
            </w:r>
            <w:r w:rsidR="00013706">
              <w:rPr>
                <w:rFonts w:ascii="Arial" w:hAnsi="Arial" w:cs="Arial"/>
                <w:sz w:val="20"/>
              </w:rPr>
              <w:t>.  PC had no objection</w:t>
            </w:r>
            <w:r w:rsidR="00EF3E6E">
              <w:rPr>
                <w:rFonts w:ascii="Arial" w:hAnsi="Arial" w:cs="Arial"/>
                <w:sz w:val="20"/>
              </w:rPr>
              <w:t xml:space="preserve">.  Application was refused for reasons of Green Belt and harming </w:t>
            </w:r>
            <w:r w:rsidR="00EF3E6E" w:rsidRPr="00EF3E6E">
              <w:rPr>
                <w:rFonts w:ascii="Arial" w:hAnsi="Arial" w:cs="Arial"/>
                <w:sz w:val="20"/>
              </w:rPr>
              <w:t>Listed group at Colemans Farm</w:t>
            </w:r>
            <w:r w:rsidR="00EF3E6E">
              <w:rPr>
                <w:rFonts w:ascii="Arial" w:hAnsi="Arial" w:cs="Arial"/>
                <w:sz w:val="20"/>
              </w:rPr>
              <w:t>.</w:t>
            </w:r>
          </w:p>
          <w:p w14:paraId="70027261" w14:textId="77777777" w:rsidR="00EA7697" w:rsidRPr="00EA7697" w:rsidRDefault="00EA7697" w:rsidP="00EA7697">
            <w:pPr>
              <w:pStyle w:val="ListParagraph"/>
              <w:rPr>
                <w:rFonts w:ascii="Arial" w:hAnsi="Arial" w:cs="Arial"/>
                <w:sz w:val="20"/>
              </w:rPr>
            </w:pPr>
          </w:p>
          <w:p w14:paraId="11A7DE28" w14:textId="64192E4A" w:rsidR="00EA7697" w:rsidRPr="00E70DD3" w:rsidRDefault="00EA7697" w:rsidP="00E70DD3">
            <w:pPr>
              <w:pStyle w:val="ListParagraph"/>
              <w:numPr>
                <w:ilvl w:val="0"/>
                <w:numId w:val="9"/>
              </w:numPr>
              <w:rPr>
                <w:rFonts w:ascii="Arial" w:hAnsi="Arial" w:cs="Arial"/>
                <w:sz w:val="20"/>
              </w:rPr>
            </w:pPr>
            <w:r>
              <w:rPr>
                <w:rFonts w:ascii="Arial" w:hAnsi="Arial" w:cs="Arial"/>
                <w:sz w:val="20"/>
              </w:rPr>
              <w:t>Enforcement Query Brook Cottage, Mutton Row.  Being investigated at this time.</w:t>
            </w:r>
            <w:r w:rsidR="0033648A">
              <w:rPr>
                <w:rFonts w:ascii="Arial" w:hAnsi="Arial" w:cs="Arial"/>
                <w:sz w:val="20"/>
              </w:rPr>
              <w:t xml:space="preserve"> </w:t>
            </w:r>
            <w:r w:rsidR="0033648A" w:rsidRPr="0033648A">
              <w:rPr>
                <w:rFonts w:ascii="Arial" w:hAnsi="Arial" w:cs="Arial"/>
                <w:sz w:val="20"/>
              </w:rPr>
              <w:t>ENF/0138/26</w:t>
            </w:r>
          </w:p>
          <w:p w14:paraId="13D73BE7" w14:textId="34D2B1A3" w:rsidR="003E39DA" w:rsidRPr="00415488" w:rsidRDefault="003E39DA" w:rsidP="00415488">
            <w:pPr>
              <w:rPr>
                <w:rFonts w:ascii="Arial" w:hAnsi="Arial" w:cs="Arial"/>
                <w:sz w:val="20"/>
              </w:rPr>
            </w:pPr>
          </w:p>
        </w:tc>
      </w:tr>
      <w:tr w:rsidR="00844906" w:rsidRPr="00E05A19" w14:paraId="21C8DC4A" w14:textId="77777777" w:rsidTr="00BA32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4"/>
        </w:trPr>
        <w:tc>
          <w:tcPr>
            <w:tcW w:w="963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F20361D" w14:textId="4356515F" w:rsidR="00844906" w:rsidRDefault="00844906" w:rsidP="00CC4AAD">
            <w:pPr>
              <w:ind w:right="188"/>
              <w:rPr>
                <w:rFonts w:ascii="Arial" w:hAnsi="Arial" w:cs="Arial"/>
                <w:color w:val="000000"/>
                <w:sz w:val="20"/>
                <w:lang w:eastAsia="en-GB"/>
              </w:rPr>
            </w:pPr>
            <w:r>
              <w:rPr>
                <w:rFonts w:ascii="Arial" w:hAnsi="Arial" w:cs="Arial"/>
                <w:sz w:val="20"/>
              </w:rPr>
              <w:t>5</w:t>
            </w:r>
            <w:r w:rsidRPr="003741CE">
              <w:rPr>
                <w:rFonts w:ascii="Arial" w:hAnsi="Arial" w:cs="Arial"/>
                <w:sz w:val="20"/>
              </w:rPr>
              <w:t xml:space="preserve">. To </w:t>
            </w:r>
            <w:r w:rsidRPr="003741CE">
              <w:rPr>
                <w:rFonts w:ascii="Arial" w:hAnsi="Arial" w:cs="Arial"/>
                <w:b/>
                <w:i/>
                <w:sz w:val="20"/>
              </w:rPr>
              <w:t>NOTE</w:t>
            </w:r>
            <w:r w:rsidRPr="003741CE">
              <w:rPr>
                <w:rFonts w:ascii="Arial" w:hAnsi="Arial" w:cs="Arial"/>
                <w:sz w:val="20"/>
              </w:rPr>
              <w:t xml:space="preserve"> any</w:t>
            </w:r>
            <w:r>
              <w:rPr>
                <w:rFonts w:ascii="Arial" w:hAnsi="Arial" w:cs="Arial"/>
                <w:sz w:val="20"/>
              </w:rPr>
              <w:t xml:space="preserve"> planning decisions by EFDC</w:t>
            </w: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81"/>
        <w:gridCol w:w="2410"/>
        <w:gridCol w:w="3260"/>
      </w:tblGrid>
      <w:tr w:rsidR="00B432DD" w:rsidRPr="003F3ABB" w14:paraId="043A7FE1" w14:textId="77777777" w:rsidTr="00074BE6">
        <w:trPr>
          <w:trHeight w:val="312"/>
        </w:trPr>
        <w:tc>
          <w:tcPr>
            <w:tcW w:w="1483" w:type="dxa"/>
            <w:shd w:val="clear" w:color="000000" w:fill="FFFFFF"/>
            <w:noWrap/>
          </w:tcPr>
          <w:p w14:paraId="1D222E7A" w14:textId="09908D18" w:rsidR="003C3CA5" w:rsidRPr="003F3ABB" w:rsidRDefault="001151EB" w:rsidP="00E5280F">
            <w:pPr>
              <w:rPr>
                <w:rFonts w:ascii="Arial" w:hAnsi="Arial" w:cs="Arial"/>
                <w:color w:val="000000"/>
                <w:sz w:val="20"/>
                <w:lang w:eastAsia="en-GB"/>
              </w:rPr>
            </w:pPr>
            <w:r w:rsidRPr="001151EB">
              <w:rPr>
                <w:rFonts w:ascii="Arial" w:hAnsi="Arial" w:cs="Arial"/>
                <w:color w:val="000000"/>
                <w:sz w:val="20"/>
                <w:lang w:eastAsia="en-GB"/>
              </w:rPr>
              <w:t>EPF/0694/26</w:t>
            </w:r>
          </w:p>
        </w:tc>
        <w:tc>
          <w:tcPr>
            <w:tcW w:w="2481" w:type="dxa"/>
            <w:shd w:val="clear" w:color="000000" w:fill="FFFFFF"/>
            <w:noWrap/>
          </w:tcPr>
          <w:p w14:paraId="435DB6E4" w14:textId="1A81E231" w:rsidR="00B432DD" w:rsidRPr="003F3ABB" w:rsidRDefault="0083681D" w:rsidP="00E5280F">
            <w:pPr>
              <w:rPr>
                <w:rFonts w:ascii="Arial" w:hAnsi="Arial" w:cs="Arial"/>
                <w:color w:val="000000"/>
                <w:sz w:val="20"/>
                <w:lang w:eastAsia="en-GB"/>
              </w:rPr>
            </w:pPr>
            <w:r w:rsidRPr="0083681D">
              <w:rPr>
                <w:rFonts w:ascii="Arial" w:hAnsi="Arial" w:cs="Arial"/>
                <w:color w:val="000000"/>
                <w:sz w:val="20"/>
                <w:lang w:eastAsia="en-GB"/>
              </w:rPr>
              <w:t>Maybanks Farm, Epping Road, Ongar, CM5 9SQ</w:t>
            </w:r>
          </w:p>
        </w:tc>
        <w:tc>
          <w:tcPr>
            <w:tcW w:w="2410" w:type="dxa"/>
            <w:shd w:val="clear" w:color="000000" w:fill="FFFFFF"/>
            <w:noWrap/>
          </w:tcPr>
          <w:p w14:paraId="7D3E27FC" w14:textId="2CFB955F" w:rsidR="00B432DD" w:rsidRPr="003F3ABB" w:rsidRDefault="0083681D" w:rsidP="00E5280F">
            <w:pPr>
              <w:rPr>
                <w:rFonts w:ascii="Arial" w:hAnsi="Arial" w:cs="Arial"/>
                <w:color w:val="000000"/>
                <w:sz w:val="20"/>
                <w:lang w:eastAsia="en-GB"/>
              </w:rPr>
            </w:pPr>
            <w:r w:rsidRPr="0083681D">
              <w:rPr>
                <w:rFonts w:ascii="Arial" w:hAnsi="Arial" w:cs="Arial"/>
                <w:color w:val="000000"/>
                <w:sz w:val="20"/>
                <w:lang w:eastAsia="en-GB"/>
              </w:rPr>
              <w:t>Variation to condition 2 and 4 on planning permission EPF/0021/23 (Removal of existing barns and construction of a new detached dwelling, including new relocated vehicle access to Epping Road).</w:t>
            </w:r>
          </w:p>
        </w:tc>
        <w:tc>
          <w:tcPr>
            <w:tcW w:w="3260" w:type="dxa"/>
            <w:shd w:val="clear" w:color="000000" w:fill="FFFFFF"/>
            <w:noWrap/>
          </w:tcPr>
          <w:p w14:paraId="57C38E64" w14:textId="25E089CC" w:rsidR="00933C2B" w:rsidRPr="003E3110" w:rsidRDefault="0083681D" w:rsidP="00E5280F">
            <w:pPr>
              <w:rPr>
                <w:rFonts w:ascii="Arial" w:hAnsi="Arial" w:cs="Arial"/>
                <w:i/>
                <w:iCs/>
                <w:color w:val="000000"/>
                <w:sz w:val="20"/>
                <w:lang w:eastAsia="en-GB"/>
              </w:rPr>
            </w:pPr>
            <w:r>
              <w:rPr>
                <w:rFonts w:ascii="Arial" w:hAnsi="Arial" w:cs="Arial"/>
                <w:i/>
                <w:iCs/>
                <w:color w:val="000000"/>
                <w:sz w:val="20"/>
                <w:lang w:eastAsia="en-GB"/>
              </w:rPr>
              <w:t>Refused 1/6/26 for reasons</w:t>
            </w:r>
            <w:r w:rsidR="00061E02">
              <w:rPr>
                <w:rFonts w:ascii="Arial" w:hAnsi="Arial" w:cs="Arial"/>
                <w:i/>
                <w:iCs/>
                <w:color w:val="000000"/>
                <w:sz w:val="20"/>
                <w:lang w:eastAsia="en-GB"/>
              </w:rPr>
              <w:t xml:space="preserve"> of inappropriate development in Green Belt.  The PC had no objection subject to being ancillary to main dwelling an PD rights being removed.</w:t>
            </w:r>
          </w:p>
        </w:tc>
      </w:tr>
      <w:tr w:rsidR="00A753FB" w:rsidRPr="003F3ABB" w14:paraId="397036C2" w14:textId="77777777" w:rsidTr="00074BE6">
        <w:trPr>
          <w:trHeight w:val="312"/>
        </w:trPr>
        <w:tc>
          <w:tcPr>
            <w:tcW w:w="1483" w:type="dxa"/>
            <w:shd w:val="clear" w:color="000000" w:fill="FFFFFF"/>
            <w:noWrap/>
          </w:tcPr>
          <w:p w14:paraId="53487D48" w14:textId="1ABC0855" w:rsidR="00B5747D" w:rsidRPr="003F3ABB" w:rsidRDefault="002C4737" w:rsidP="00A753FB">
            <w:pPr>
              <w:rPr>
                <w:rFonts w:ascii="Arial" w:hAnsi="Arial" w:cs="Arial"/>
                <w:color w:val="000000"/>
                <w:sz w:val="20"/>
                <w:lang w:eastAsia="en-GB"/>
              </w:rPr>
            </w:pPr>
            <w:r w:rsidRPr="002C4737">
              <w:rPr>
                <w:rFonts w:ascii="Arial" w:hAnsi="Arial" w:cs="Arial"/>
                <w:color w:val="000000"/>
                <w:sz w:val="20"/>
                <w:lang w:eastAsia="en-GB"/>
              </w:rPr>
              <w:t>EPF/0553/26</w:t>
            </w:r>
          </w:p>
        </w:tc>
        <w:tc>
          <w:tcPr>
            <w:tcW w:w="2481" w:type="dxa"/>
            <w:shd w:val="clear" w:color="000000" w:fill="FFFFFF"/>
            <w:noWrap/>
          </w:tcPr>
          <w:p w14:paraId="1EFB02E2" w14:textId="2C2F0C90" w:rsidR="00A753FB" w:rsidRPr="003F3ABB" w:rsidRDefault="002C4737" w:rsidP="00A753FB">
            <w:pPr>
              <w:rPr>
                <w:rFonts w:ascii="Arial" w:hAnsi="Arial" w:cs="Arial"/>
                <w:color w:val="000000"/>
                <w:sz w:val="20"/>
                <w:lang w:eastAsia="en-GB"/>
              </w:rPr>
            </w:pPr>
            <w:r w:rsidRPr="002C4737">
              <w:rPr>
                <w:rFonts w:ascii="Arial" w:hAnsi="Arial" w:cs="Arial"/>
                <w:color w:val="000000"/>
                <w:sz w:val="20"/>
                <w:lang w:eastAsia="en-GB"/>
              </w:rPr>
              <w:t>Coalfields Farm, Epping Road, Colliers Hatch, Epping, CM16 7PX</w:t>
            </w:r>
          </w:p>
        </w:tc>
        <w:tc>
          <w:tcPr>
            <w:tcW w:w="2410" w:type="dxa"/>
            <w:shd w:val="clear" w:color="000000" w:fill="FFFFFF"/>
            <w:noWrap/>
          </w:tcPr>
          <w:p w14:paraId="1EAA55C5" w14:textId="776F1DE6" w:rsidR="00A753FB" w:rsidRPr="003F3ABB" w:rsidRDefault="002C4737" w:rsidP="00A753FB">
            <w:pPr>
              <w:rPr>
                <w:rFonts w:ascii="Arial" w:hAnsi="Arial" w:cs="Arial"/>
                <w:color w:val="000000"/>
                <w:sz w:val="20"/>
                <w:lang w:eastAsia="en-GB"/>
              </w:rPr>
            </w:pPr>
            <w:r w:rsidRPr="002C4737">
              <w:rPr>
                <w:rFonts w:ascii="Arial" w:hAnsi="Arial" w:cs="Arial"/>
                <w:color w:val="000000"/>
                <w:sz w:val="20"/>
                <w:lang w:eastAsia="en-GB"/>
              </w:rPr>
              <w:t>Erection of a general-purpose agricultural building – hay storage.</w:t>
            </w:r>
          </w:p>
        </w:tc>
        <w:tc>
          <w:tcPr>
            <w:tcW w:w="3260" w:type="dxa"/>
            <w:shd w:val="clear" w:color="000000" w:fill="FFFFFF"/>
            <w:noWrap/>
          </w:tcPr>
          <w:p w14:paraId="4FB6F8B6" w14:textId="0A1F6169" w:rsidR="0030504F" w:rsidRPr="003E3110" w:rsidRDefault="00644AF5" w:rsidP="00A753FB">
            <w:pPr>
              <w:rPr>
                <w:rFonts w:ascii="Arial" w:hAnsi="Arial" w:cs="Arial"/>
                <w:i/>
                <w:iCs/>
                <w:color w:val="000000"/>
                <w:sz w:val="20"/>
                <w:lang w:eastAsia="en-GB"/>
              </w:rPr>
            </w:pPr>
            <w:r>
              <w:rPr>
                <w:rFonts w:ascii="Arial" w:hAnsi="Arial" w:cs="Arial"/>
                <w:i/>
                <w:iCs/>
                <w:color w:val="000000"/>
                <w:sz w:val="20"/>
                <w:lang w:eastAsia="en-GB"/>
              </w:rPr>
              <w:t xml:space="preserve">Refused 10/6/26 for reasons </w:t>
            </w:r>
            <w:r w:rsidR="00120BEA">
              <w:rPr>
                <w:rFonts w:ascii="Arial" w:hAnsi="Arial" w:cs="Arial"/>
                <w:i/>
                <w:iCs/>
                <w:color w:val="000000"/>
                <w:sz w:val="20"/>
                <w:lang w:eastAsia="en-GB"/>
              </w:rPr>
              <w:t>of s</w:t>
            </w:r>
            <w:r w:rsidR="00120BEA" w:rsidRPr="00120BEA">
              <w:rPr>
                <w:rFonts w:ascii="Arial" w:hAnsi="Arial" w:cs="Arial"/>
                <w:i/>
                <w:iCs/>
                <w:color w:val="000000"/>
                <w:sz w:val="20"/>
                <w:lang w:eastAsia="en-GB"/>
              </w:rPr>
              <w:t>cale and cumulative impact</w:t>
            </w:r>
            <w:r w:rsidR="00120BEA">
              <w:rPr>
                <w:rFonts w:ascii="Arial" w:hAnsi="Arial" w:cs="Arial"/>
                <w:i/>
                <w:iCs/>
                <w:color w:val="000000"/>
                <w:sz w:val="20"/>
                <w:lang w:eastAsia="en-GB"/>
              </w:rPr>
              <w:t xml:space="preserve"> affecting green belt, insufficient information concerning heritage impact, and </w:t>
            </w:r>
            <w:r w:rsidR="00B8233E" w:rsidRPr="00B8233E">
              <w:rPr>
                <w:rFonts w:ascii="Arial" w:hAnsi="Arial" w:cs="Arial"/>
                <w:i/>
                <w:iCs/>
                <w:color w:val="000000"/>
                <w:sz w:val="20"/>
                <w:lang w:eastAsia="en-GB"/>
              </w:rPr>
              <w:t>appear</w:t>
            </w:r>
            <w:r w:rsidR="00B8233E">
              <w:rPr>
                <w:rFonts w:ascii="Arial" w:hAnsi="Arial" w:cs="Arial"/>
                <w:i/>
                <w:iCs/>
                <w:color w:val="000000"/>
                <w:sz w:val="20"/>
                <w:lang w:eastAsia="en-GB"/>
              </w:rPr>
              <w:t>ing</w:t>
            </w:r>
            <w:r w:rsidR="00B8233E" w:rsidRPr="00B8233E">
              <w:rPr>
                <w:rFonts w:ascii="Arial" w:hAnsi="Arial" w:cs="Arial"/>
                <w:i/>
                <w:iCs/>
                <w:color w:val="000000"/>
                <w:sz w:val="20"/>
                <w:lang w:eastAsia="en-GB"/>
              </w:rPr>
              <w:t xml:space="preserve"> visually intrusive, erod</w:t>
            </w:r>
            <w:r w:rsidR="00B8233E">
              <w:rPr>
                <w:rFonts w:ascii="Arial" w:hAnsi="Arial" w:cs="Arial"/>
                <w:i/>
                <w:iCs/>
                <w:color w:val="000000"/>
                <w:sz w:val="20"/>
                <w:lang w:eastAsia="en-GB"/>
              </w:rPr>
              <w:t>ing</w:t>
            </w:r>
            <w:r w:rsidR="00B8233E" w:rsidRPr="00B8233E">
              <w:rPr>
                <w:rFonts w:ascii="Arial" w:hAnsi="Arial" w:cs="Arial"/>
                <w:i/>
                <w:iCs/>
                <w:color w:val="000000"/>
                <w:sz w:val="20"/>
                <w:lang w:eastAsia="en-GB"/>
              </w:rPr>
              <w:t xml:space="preserve"> the rural character of the site, and appear incongruous within the surrounding countryside</w:t>
            </w:r>
          </w:p>
        </w:tc>
      </w:tr>
      <w:tr w:rsidR="00A753FB" w:rsidRPr="00544E6C" w14:paraId="726F8068" w14:textId="77777777" w:rsidTr="00074BE6">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2110BC07" w14:textId="6189D3D9" w:rsidR="00BB5030" w:rsidRPr="00544E6C" w:rsidRDefault="00B92EC3" w:rsidP="00A753FB">
            <w:pPr>
              <w:rPr>
                <w:rFonts w:ascii="Arial" w:hAnsi="Arial" w:cs="Arial"/>
                <w:color w:val="000000"/>
                <w:sz w:val="20"/>
                <w:lang w:eastAsia="en-GB"/>
              </w:rPr>
            </w:pPr>
            <w:r w:rsidRPr="00B92EC3">
              <w:rPr>
                <w:rFonts w:ascii="Arial" w:hAnsi="Arial" w:cs="Arial"/>
                <w:color w:val="000000"/>
                <w:sz w:val="20"/>
                <w:lang w:eastAsia="en-GB"/>
              </w:rPr>
              <w:t>EPF/0752/26</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1A0A2EA3" w14:textId="336F7118" w:rsidR="00A753FB" w:rsidRPr="00544E6C" w:rsidRDefault="00B92EC3" w:rsidP="00A753FB">
            <w:pPr>
              <w:rPr>
                <w:rFonts w:ascii="Arial" w:hAnsi="Arial" w:cs="Arial"/>
                <w:color w:val="000000"/>
                <w:sz w:val="20"/>
                <w:lang w:eastAsia="en-GB"/>
              </w:rPr>
            </w:pPr>
            <w:r w:rsidRPr="00B92EC3">
              <w:rPr>
                <w:rFonts w:ascii="Arial" w:hAnsi="Arial" w:cs="Arial"/>
                <w:color w:val="000000"/>
                <w:sz w:val="20"/>
                <w:lang w:eastAsia="en-GB"/>
              </w:rPr>
              <w:t>Land Adjacent to The Hawthorns, Toot Hill Road, Ongar, CM5 9QP</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tcPr>
          <w:p w14:paraId="13ABF1BE" w14:textId="31449097" w:rsidR="00A753FB" w:rsidRPr="00544E6C" w:rsidRDefault="00B92EC3" w:rsidP="00A753FB">
            <w:pPr>
              <w:rPr>
                <w:rFonts w:ascii="Arial" w:hAnsi="Arial" w:cs="Arial"/>
                <w:color w:val="000000"/>
                <w:sz w:val="20"/>
                <w:lang w:eastAsia="en-GB"/>
              </w:rPr>
            </w:pPr>
            <w:r w:rsidRPr="00B92EC3">
              <w:rPr>
                <w:rFonts w:ascii="Arial" w:hAnsi="Arial" w:cs="Arial"/>
                <w:color w:val="000000"/>
                <w:sz w:val="20"/>
                <w:lang w:eastAsia="en-GB"/>
              </w:rPr>
              <w:t>Demolition of existing stables and various ancillary buildings and replace with new detached dwelling and garage building.</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tcPr>
          <w:p w14:paraId="5EC2CE41" w14:textId="61C0F961" w:rsidR="00EE52A2" w:rsidRPr="00544E6C" w:rsidRDefault="00B92EC3" w:rsidP="00A753FB">
            <w:pPr>
              <w:rPr>
                <w:rFonts w:ascii="Arial" w:hAnsi="Arial" w:cs="Arial"/>
                <w:i/>
                <w:iCs/>
                <w:color w:val="000000"/>
                <w:sz w:val="20"/>
                <w:lang w:eastAsia="en-GB"/>
              </w:rPr>
            </w:pPr>
            <w:r>
              <w:rPr>
                <w:rFonts w:ascii="Arial" w:hAnsi="Arial" w:cs="Arial"/>
                <w:i/>
                <w:iCs/>
                <w:color w:val="000000"/>
                <w:sz w:val="20"/>
                <w:lang w:eastAsia="en-GB"/>
              </w:rPr>
              <w:t xml:space="preserve">Refused </w:t>
            </w:r>
            <w:r w:rsidR="00554720">
              <w:rPr>
                <w:rFonts w:ascii="Arial" w:hAnsi="Arial" w:cs="Arial"/>
                <w:i/>
                <w:iCs/>
                <w:color w:val="000000"/>
                <w:sz w:val="20"/>
                <w:lang w:eastAsia="en-GB"/>
              </w:rPr>
              <w:t>11/6/26 for reasons of impact on Green Belt, and affecting the EFSAC.</w:t>
            </w:r>
          </w:p>
        </w:tc>
      </w:tr>
      <w:tr w:rsidR="001C79F2" w:rsidRPr="00544E6C" w14:paraId="5868A2BA" w14:textId="77777777" w:rsidTr="00074BE6">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29B855A7" w14:textId="77777777" w:rsidR="001C79F2" w:rsidRDefault="00D3430F" w:rsidP="00A753FB">
            <w:pPr>
              <w:rPr>
                <w:rFonts w:ascii="Arial" w:hAnsi="Arial" w:cs="Arial"/>
                <w:color w:val="000000"/>
                <w:sz w:val="20"/>
                <w:lang w:eastAsia="en-GB"/>
              </w:rPr>
            </w:pPr>
            <w:r w:rsidRPr="00D3430F">
              <w:rPr>
                <w:rFonts w:ascii="Arial" w:hAnsi="Arial" w:cs="Arial"/>
                <w:color w:val="000000"/>
                <w:sz w:val="20"/>
                <w:lang w:eastAsia="en-GB"/>
              </w:rPr>
              <w:t>EPF/1054/26</w:t>
            </w:r>
          </w:p>
          <w:p w14:paraId="7565A93D" w14:textId="77777777" w:rsidR="00D3430F" w:rsidRDefault="00D3430F" w:rsidP="00A753FB">
            <w:pPr>
              <w:rPr>
                <w:rFonts w:ascii="Arial" w:hAnsi="Arial" w:cs="Arial"/>
                <w:color w:val="000000"/>
                <w:sz w:val="20"/>
                <w:lang w:eastAsia="en-GB"/>
              </w:rPr>
            </w:pPr>
            <w:r>
              <w:rPr>
                <w:rFonts w:ascii="Arial" w:hAnsi="Arial" w:cs="Arial"/>
                <w:color w:val="000000"/>
                <w:sz w:val="20"/>
                <w:lang w:eastAsia="en-GB"/>
              </w:rPr>
              <w:t>&amp;</w:t>
            </w:r>
          </w:p>
          <w:p w14:paraId="16EEA7C6" w14:textId="62C26999" w:rsidR="00D3430F" w:rsidRPr="00BB5030" w:rsidRDefault="00D3430F" w:rsidP="00A753FB">
            <w:pPr>
              <w:rPr>
                <w:rFonts w:ascii="Arial" w:hAnsi="Arial" w:cs="Arial"/>
                <w:color w:val="000000"/>
                <w:sz w:val="20"/>
                <w:lang w:eastAsia="en-GB"/>
              </w:rPr>
            </w:pPr>
            <w:r>
              <w:rPr>
                <w:rFonts w:ascii="Arial" w:hAnsi="Arial" w:cs="Arial"/>
                <w:color w:val="000000"/>
                <w:sz w:val="20"/>
                <w:lang w:eastAsia="en-GB"/>
              </w:rPr>
              <w:t>EPF/1053/26</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5CA71D49" w14:textId="00E99AA3" w:rsidR="001C79F2" w:rsidRPr="001137DC" w:rsidRDefault="00D3430F" w:rsidP="00A753FB">
            <w:pPr>
              <w:rPr>
                <w:rFonts w:ascii="Arial" w:hAnsi="Arial" w:cs="Arial"/>
                <w:color w:val="000000"/>
                <w:sz w:val="20"/>
                <w:lang w:eastAsia="en-GB"/>
              </w:rPr>
            </w:pPr>
            <w:r w:rsidRPr="00D3430F">
              <w:rPr>
                <w:rFonts w:ascii="Arial" w:hAnsi="Arial" w:cs="Arial"/>
                <w:color w:val="000000"/>
                <w:sz w:val="20"/>
                <w:lang w:eastAsia="en-GB"/>
              </w:rPr>
              <w:t>Colemans Farm, Toot Hill Road, Stanford Rivers, Ongar, CM5 9QN</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tcPr>
          <w:p w14:paraId="121B68DE" w14:textId="770B40FE" w:rsidR="001C79F2" w:rsidRPr="00BB5030" w:rsidRDefault="00D06AD0" w:rsidP="00A753FB">
            <w:pPr>
              <w:rPr>
                <w:rFonts w:ascii="Arial" w:hAnsi="Arial" w:cs="Arial"/>
                <w:color w:val="000000"/>
                <w:sz w:val="20"/>
                <w:lang w:eastAsia="en-GB"/>
              </w:rPr>
            </w:pPr>
            <w:r w:rsidRPr="00D06AD0">
              <w:rPr>
                <w:rFonts w:ascii="Arial" w:hAnsi="Arial" w:cs="Arial"/>
                <w:color w:val="000000"/>
                <w:sz w:val="20"/>
                <w:lang w:eastAsia="en-GB"/>
              </w:rPr>
              <w:t>Replacement of existing attached garage and porch with new attached annexe and porch</w:t>
            </w:r>
            <w:r>
              <w:rPr>
                <w:rFonts w:ascii="Arial" w:hAnsi="Arial" w:cs="Arial"/>
                <w:color w:val="000000"/>
                <w:sz w:val="20"/>
                <w:lang w:eastAsia="en-GB"/>
              </w:rPr>
              <w:t>, and Listed building for the same.</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tcPr>
          <w:p w14:paraId="4092BCFA" w14:textId="44B1D30F" w:rsidR="005B2A23" w:rsidRDefault="00D06AD0" w:rsidP="00A753FB">
            <w:pPr>
              <w:rPr>
                <w:rFonts w:ascii="Arial" w:hAnsi="Arial" w:cs="Arial"/>
                <w:i/>
                <w:iCs/>
                <w:color w:val="000000"/>
                <w:sz w:val="20"/>
                <w:lang w:eastAsia="en-GB"/>
              </w:rPr>
            </w:pPr>
            <w:r>
              <w:rPr>
                <w:rFonts w:ascii="Arial" w:hAnsi="Arial" w:cs="Arial"/>
                <w:i/>
                <w:iCs/>
                <w:color w:val="000000"/>
                <w:sz w:val="20"/>
                <w:lang w:eastAsia="en-GB"/>
              </w:rPr>
              <w:t>Application withdrawn</w:t>
            </w:r>
            <w:r w:rsidR="00510D03">
              <w:rPr>
                <w:rFonts w:ascii="Arial" w:hAnsi="Arial" w:cs="Arial"/>
                <w:i/>
                <w:iCs/>
                <w:color w:val="000000"/>
                <w:sz w:val="20"/>
                <w:lang w:eastAsia="en-GB"/>
              </w:rPr>
              <w:t>.  PC had no objection.</w:t>
            </w:r>
          </w:p>
        </w:tc>
      </w:tr>
    </w:tbl>
    <w:p w14:paraId="22CF2955" w14:textId="77777777" w:rsidR="00844906" w:rsidRDefault="00844906" w:rsidP="00520ECD">
      <w:pPr>
        <w:jc w:val="both"/>
        <w:rPr>
          <w:rFonts w:ascii="Arial" w:hAnsi="Arial" w:cs="Arial"/>
          <w:b/>
          <w:sz w:val="20"/>
        </w:rPr>
      </w:pPr>
    </w:p>
    <w:p w14:paraId="28B0CA08" w14:textId="1FE5FA18" w:rsidR="00DA4889" w:rsidRPr="003D6309" w:rsidRDefault="00293E02" w:rsidP="003D6309">
      <w:pPr>
        <w:pStyle w:val="ListParagraph"/>
        <w:numPr>
          <w:ilvl w:val="0"/>
          <w:numId w:val="28"/>
        </w:numPr>
        <w:ind w:left="284" w:hanging="284"/>
        <w:jc w:val="both"/>
        <w:rPr>
          <w:rFonts w:ascii="Arial" w:hAnsi="Arial" w:cs="Arial"/>
          <w:b/>
          <w:sz w:val="20"/>
        </w:rPr>
      </w:pPr>
      <w:r w:rsidRPr="003D6309">
        <w:rPr>
          <w:rFonts w:ascii="Arial" w:hAnsi="Arial" w:cs="Arial"/>
          <w:b/>
          <w:sz w:val="20"/>
        </w:rPr>
        <w:t xml:space="preserve"> </w:t>
      </w:r>
      <w:r w:rsidR="00DA4889" w:rsidRPr="003D6309">
        <w:rPr>
          <w:rFonts w:ascii="Arial" w:hAnsi="Arial" w:cs="Arial"/>
          <w:b/>
          <w:sz w:val="20"/>
        </w:rPr>
        <w:t>NEWS AND VIEWS</w:t>
      </w:r>
    </w:p>
    <w:p w14:paraId="23CC3F57" w14:textId="198B54A2" w:rsidR="00DA4889" w:rsidRPr="00B95C03" w:rsidRDefault="00B95C03" w:rsidP="00DA4889">
      <w:pPr>
        <w:jc w:val="both"/>
        <w:rPr>
          <w:rFonts w:ascii="Arial" w:hAnsi="Arial" w:cs="Arial"/>
          <w:bCs/>
          <w:sz w:val="20"/>
        </w:rPr>
      </w:pPr>
      <w:r w:rsidRPr="00B95C03">
        <w:rPr>
          <w:rFonts w:ascii="Arial" w:hAnsi="Arial" w:cs="Arial"/>
          <w:bCs/>
          <w:sz w:val="20"/>
        </w:rPr>
        <w:t>I</w:t>
      </w:r>
      <w:r w:rsidR="00DA4889" w:rsidRPr="00B95C03">
        <w:rPr>
          <w:rFonts w:ascii="Arial" w:hAnsi="Arial" w:cs="Arial"/>
          <w:bCs/>
          <w:sz w:val="20"/>
        </w:rPr>
        <w:t>tems to be included in next N&amp;</w:t>
      </w:r>
      <w:r w:rsidRPr="00B95C03">
        <w:rPr>
          <w:rFonts w:ascii="Arial" w:hAnsi="Arial" w:cs="Arial"/>
          <w:bCs/>
          <w:sz w:val="20"/>
        </w:rPr>
        <w:t xml:space="preserve">V includes </w:t>
      </w:r>
      <w:r>
        <w:rPr>
          <w:rFonts w:ascii="Arial" w:hAnsi="Arial" w:cs="Arial"/>
          <w:bCs/>
          <w:sz w:val="20"/>
        </w:rPr>
        <w:t>Toot Hill Village show details, Gigaclear renewals, community speedwatch, update on A113 speed scheme</w:t>
      </w:r>
      <w:r w:rsidR="001357A9">
        <w:rPr>
          <w:rFonts w:ascii="Arial" w:hAnsi="Arial" w:cs="Arial"/>
          <w:bCs/>
          <w:sz w:val="20"/>
        </w:rPr>
        <w:t>, checking waste contractors have relevant permit to dump waste, summary of accounts from PC</w:t>
      </w:r>
      <w:r w:rsidR="000A5B19">
        <w:rPr>
          <w:rFonts w:ascii="Arial" w:hAnsi="Arial" w:cs="Arial"/>
          <w:bCs/>
          <w:sz w:val="20"/>
        </w:rPr>
        <w:t xml:space="preserve"> for 25/26</w:t>
      </w:r>
      <w:r w:rsidR="007726EA">
        <w:rPr>
          <w:rFonts w:ascii="Arial" w:hAnsi="Arial" w:cs="Arial"/>
          <w:bCs/>
          <w:sz w:val="20"/>
        </w:rPr>
        <w:t>, Ongar Community Network</w:t>
      </w:r>
      <w:r w:rsidR="00575336">
        <w:rPr>
          <w:rFonts w:ascii="Arial" w:hAnsi="Arial" w:cs="Arial"/>
          <w:bCs/>
          <w:sz w:val="20"/>
        </w:rPr>
        <w:t>, establish need for first aid or community training in a particular subject matter</w:t>
      </w:r>
      <w:r w:rsidR="00544439">
        <w:rPr>
          <w:rFonts w:ascii="Arial" w:hAnsi="Arial" w:cs="Arial"/>
          <w:bCs/>
          <w:sz w:val="20"/>
        </w:rPr>
        <w:t xml:space="preserve">, </w:t>
      </w:r>
      <w:r w:rsidR="00BD454C">
        <w:rPr>
          <w:rFonts w:ascii="Arial" w:hAnsi="Arial" w:cs="Arial"/>
          <w:bCs/>
          <w:sz w:val="20"/>
        </w:rPr>
        <w:t xml:space="preserve">River Roding project update, </w:t>
      </w:r>
      <w:r w:rsidR="00544439">
        <w:rPr>
          <w:rFonts w:ascii="Arial" w:hAnsi="Arial" w:cs="Arial"/>
          <w:bCs/>
          <w:sz w:val="20"/>
        </w:rPr>
        <w:t>and results of district and county elections. Councillors are asked if there is anything else they wish to include.</w:t>
      </w:r>
    </w:p>
    <w:p w14:paraId="2DE361C6" w14:textId="77777777" w:rsidR="00DA4889" w:rsidRDefault="00DA4889" w:rsidP="00520ECD">
      <w:pPr>
        <w:jc w:val="both"/>
        <w:rPr>
          <w:rFonts w:ascii="Arial" w:hAnsi="Arial" w:cs="Arial"/>
          <w:b/>
          <w:sz w:val="20"/>
        </w:rPr>
      </w:pPr>
    </w:p>
    <w:p w14:paraId="53E98B36" w14:textId="2CD49C9F" w:rsidR="009606AC" w:rsidRPr="009606AC" w:rsidRDefault="009606AC" w:rsidP="003D6309">
      <w:pPr>
        <w:pStyle w:val="ListParagraph"/>
        <w:numPr>
          <w:ilvl w:val="0"/>
          <w:numId w:val="28"/>
        </w:numPr>
        <w:ind w:left="284" w:hanging="284"/>
        <w:jc w:val="both"/>
        <w:rPr>
          <w:rFonts w:ascii="Arial" w:hAnsi="Arial" w:cs="Arial"/>
          <w:b/>
          <w:sz w:val="20"/>
        </w:rPr>
      </w:pPr>
      <w:r>
        <w:rPr>
          <w:rFonts w:ascii="Arial" w:hAnsi="Arial" w:cs="Arial"/>
          <w:b/>
          <w:sz w:val="20"/>
        </w:rPr>
        <w:t>TOOT HILL SHOW</w:t>
      </w:r>
    </w:p>
    <w:p w14:paraId="12DB1294" w14:textId="6B318334" w:rsidR="009606AC" w:rsidRPr="002D6DD1" w:rsidRDefault="000B3570" w:rsidP="00520ECD">
      <w:pPr>
        <w:jc w:val="both"/>
        <w:rPr>
          <w:rFonts w:ascii="Arial" w:hAnsi="Arial" w:cs="Arial"/>
          <w:bCs/>
          <w:sz w:val="20"/>
        </w:rPr>
      </w:pPr>
      <w:r w:rsidRPr="002D6DD1">
        <w:rPr>
          <w:rFonts w:ascii="Arial" w:hAnsi="Arial" w:cs="Arial"/>
          <w:bCs/>
          <w:sz w:val="20"/>
        </w:rPr>
        <w:t xml:space="preserve">This </w:t>
      </w:r>
      <w:proofErr w:type="gramStart"/>
      <w:r w:rsidRPr="002D6DD1">
        <w:rPr>
          <w:rFonts w:ascii="Arial" w:hAnsi="Arial" w:cs="Arial"/>
          <w:bCs/>
          <w:sz w:val="20"/>
        </w:rPr>
        <w:t>years</w:t>
      </w:r>
      <w:proofErr w:type="gramEnd"/>
      <w:r w:rsidRPr="002D6DD1">
        <w:rPr>
          <w:rFonts w:ascii="Arial" w:hAnsi="Arial" w:cs="Arial"/>
          <w:bCs/>
          <w:sz w:val="20"/>
        </w:rPr>
        <w:t xml:space="preserve"> show </w:t>
      </w:r>
      <w:r w:rsidR="001C2571" w:rsidRPr="002D6DD1">
        <w:rPr>
          <w:rFonts w:ascii="Arial" w:hAnsi="Arial" w:cs="Arial"/>
          <w:bCs/>
          <w:sz w:val="20"/>
        </w:rPr>
        <w:t>takes place on 1</w:t>
      </w:r>
      <w:r w:rsidR="001C2571" w:rsidRPr="002D6DD1">
        <w:rPr>
          <w:rFonts w:ascii="Arial" w:hAnsi="Arial" w:cs="Arial"/>
          <w:bCs/>
          <w:sz w:val="20"/>
          <w:vertAlign w:val="superscript"/>
        </w:rPr>
        <w:t>st</w:t>
      </w:r>
      <w:r w:rsidR="001C2571" w:rsidRPr="002D6DD1">
        <w:rPr>
          <w:rFonts w:ascii="Arial" w:hAnsi="Arial" w:cs="Arial"/>
          <w:bCs/>
          <w:sz w:val="20"/>
        </w:rPr>
        <w:t xml:space="preserve"> August.  Cllr Jackson and the Clerk will be in attendance. Council is asked to agree this </w:t>
      </w:r>
      <w:proofErr w:type="spellStart"/>
      <w:proofErr w:type="gramStart"/>
      <w:r w:rsidR="001C2571" w:rsidRPr="002D6DD1">
        <w:rPr>
          <w:rFonts w:ascii="Arial" w:hAnsi="Arial" w:cs="Arial"/>
          <w:bCs/>
          <w:sz w:val="20"/>
        </w:rPr>
        <w:t>years</w:t>
      </w:r>
      <w:proofErr w:type="spellEnd"/>
      <w:proofErr w:type="gramEnd"/>
      <w:r w:rsidR="001C2571" w:rsidRPr="002D6DD1">
        <w:rPr>
          <w:rFonts w:ascii="Arial" w:hAnsi="Arial" w:cs="Arial"/>
          <w:bCs/>
          <w:sz w:val="20"/>
        </w:rPr>
        <w:t xml:space="preserve"> </w:t>
      </w:r>
      <w:r w:rsidR="002D6DD1" w:rsidRPr="002D6DD1">
        <w:rPr>
          <w:rFonts w:ascii="Arial" w:hAnsi="Arial" w:cs="Arial"/>
          <w:bCs/>
          <w:sz w:val="20"/>
        </w:rPr>
        <w:t>theme.</w:t>
      </w:r>
    </w:p>
    <w:p w14:paraId="1DDD2AE7" w14:textId="77777777" w:rsidR="009606AC" w:rsidRDefault="009606AC" w:rsidP="00520ECD">
      <w:pPr>
        <w:jc w:val="both"/>
        <w:rPr>
          <w:rFonts w:ascii="Arial" w:hAnsi="Arial" w:cs="Arial"/>
          <w:b/>
          <w:sz w:val="20"/>
        </w:rPr>
      </w:pPr>
    </w:p>
    <w:p w14:paraId="73E3920A" w14:textId="280B3353" w:rsidR="00520ECD" w:rsidRDefault="003D6309" w:rsidP="00E30966">
      <w:pPr>
        <w:pStyle w:val="Heading1111"/>
        <w:numPr>
          <w:ilvl w:val="0"/>
          <w:numId w:val="0"/>
        </w:numPr>
      </w:pPr>
      <w:r>
        <w:t>27.</w:t>
      </w:r>
      <w:r w:rsidR="00D5244B">
        <w:t xml:space="preserve"> TOOT HILL VILLAGE HALL</w:t>
      </w:r>
    </w:p>
    <w:p w14:paraId="1982D0D4" w14:textId="77777777" w:rsidR="003D6309" w:rsidRPr="00CE1E88" w:rsidRDefault="003D6309" w:rsidP="00E30966">
      <w:pPr>
        <w:pStyle w:val="Heading1111"/>
        <w:numPr>
          <w:ilvl w:val="0"/>
          <w:numId w:val="0"/>
        </w:numPr>
      </w:pPr>
    </w:p>
    <w:p w14:paraId="624E67DE" w14:textId="172855ED" w:rsidR="008D6A0B" w:rsidRDefault="00080F0F" w:rsidP="00F16FAB">
      <w:pPr>
        <w:pStyle w:val="ListParagraph"/>
        <w:numPr>
          <w:ilvl w:val="0"/>
          <w:numId w:val="8"/>
        </w:numPr>
        <w:shd w:val="clear" w:color="auto" w:fill="FFFFFF"/>
        <w:ind w:left="714" w:hanging="357"/>
        <w:jc w:val="both"/>
        <w:rPr>
          <w:rFonts w:ascii="Arial" w:hAnsi="Arial" w:cs="Arial"/>
          <w:color w:val="0B0C0C"/>
          <w:sz w:val="20"/>
          <w:lang w:eastAsia="en-GB"/>
        </w:rPr>
      </w:pPr>
      <w:r w:rsidRPr="00855E00">
        <w:rPr>
          <w:rFonts w:ascii="Arial" w:hAnsi="Arial" w:cs="Arial"/>
          <w:color w:val="0B0C0C"/>
          <w:sz w:val="20"/>
          <w:lang w:eastAsia="en-GB"/>
        </w:rPr>
        <w:t>Solar Panels</w:t>
      </w:r>
      <w:r w:rsidR="007F5E3F">
        <w:rPr>
          <w:rFonts w:ascii="Arial" w:hAnsi="Arial" w:cs="Arial"/>
          <w:color w:val="0B0C0C"/>
          <w:sz w:val="20"/>
          <w:lang w:eastAsia="en-GB"/>
        </w:rPr>
        <w:t xml:space="preserve"> / Smart Export Guarantee</w:t>
      </w:r>
      <w:r w:rsidRPr="00855E00">
        <w:rPr>
          <w:rFonts w:ascii="Arial" w:hAnsi="Arial" w:cs="Arial"/>
          <w:color w:val="0B0C0C"/>
          <w:sz w:val="20"/>
          <w:lang w:eastAsia="en-GB"/>
        </w:rPr>
        <w:t xml:space="preserve"> </w:t>
      </w:r>
      <w:r w:rsidR="00255064" w:rsidRPr="00855E00">
        <w:rPr>
          <w:rFonts w:ascii="Arial" w:hAnsi="Arial" w:cs="Arial"/>
          <w:color w:val="0B0C0C"/>
          <w:sz w:val="20"/>
          <w:lang w:eastAsia="en-GB"/>
        </w:rPr>
        <w:t xml:space="preserve">– </w:t>
      </w:r>
      <w:r w:rsidR="00AE39FD">
        <w:rPr>
          <w:rFonts w:ascii="Arial" w:hAnsi="Arial" w:cs="Arial"/>
          <w:color w:val="0B0C0C"/>
          <w:sz w:val="20"/>
          <w:lang w:eastAsia="en-GB"/>
        </w:rPr>
        <w:t xml:space="preserve">to </w:t>
      </w:r>
      <w:r w:rsidR="007F5E3F" w:rsidRPr="00085C45">
        <w:rPr>
          <w:rFonts w:ascii="Arial" w:hAnsi="Arial" w:cs="Arial"/>
          <w:b/>
          <w:bCs/>
          <w:i/>
          <w:iCs/>
          <w:color w:val="0B0C0C"/>
          <w:sz w:val="20"/>
          <w:lang w:eastAsia="en-GB"/>
        </w:rPr>
        <w:t>NOTE</w:t>
      </w:r>
      <w:r w:rsidR="007F5E3F">
        <w:rPr>
          <w:rFonts w:ascii="Arial" w:hAnsi="Arial" w:cs="Arial"/>
          <w:color w:val="0B0C0C"/>
          <w:sz w:val="20"/>
          <w:lang w:eastAsia="en-GB"/>
        </w:rPr>
        <w:t xml:space="preserve"> that the Council has received it</w:t>
      </w:r>
      <w:r w:rsidR="00ED5BC9">
        <w:rPr>
          <w:rFonts w:ascii="Arial" w:hAnsi="Arial" w:cs="Arial"/>
          <w:color w:val="0B0C0C"/>
          <w:sz w:val="20"/>
          <w:lang w:eastAsia="en-GB"/>
        </w:rPr>
        <w:t>s</w:t>
      </w:r>
      <w:r w:rsidR="007F5E3F">
        <w:rPr>
          <w:rFonts w:ascii="Arial" w:hAnsi="Arial" w:cs="Arial"/>
          <w:color w:val="0B0C0C"/>
          <w:sz w:val="20"/>
          <w:lang w:eastAsia="en-GB"/>
        </w:rPr>
        <w:t xml:space="preserve"> first payment </w:t>
      </w:r>
      <w:r w:rsidR="00AE39FD">
        <w:rPr>
          <w:rFonts w:ascii="Arial" w:hAnsi="Arial" w:cs="Arial"/>
          <w:color w:val="0B0C0C"/>
          <w:sz w:val="20"/>
          <w:lang w:eastAsia="en-GB"/>
        </w:rPr>
        <w:t>via the Smart Export Guarantee with Scottish Power</w:t>
      </w:r>
      <w:r w:rsidR="00ED5BC9">
        <w:rPr>
          <w:rFonts w:ascii="Arial" w:hAnsi="Arial" w:cs="Arial"/>
          <w:color w:val="0B0C0C"/>
          <w:sz w:val="20"/>
          <w:lang w:eastAsia="en-GB"/>
        </w:rPr>
        <w:t xml:space="preserve"> for the period 25</w:t>
      </w:r>
      <w:r w:rsidR="00ED5BC9" w:rsidRPr="00ED5BC9">
        <w:rPr>
          <w:rFonts w:ascii="Arial" w:hAnsi="Arial" w:cs="Arial"/>
          <w:color w:val="0B0C0C"/>
          <w:sz w:val="20"/>
          <w:vertAlign w:val="superscript"/>
          <w:lang w:eastAsia="en-GB"/>
        </w:rPr>
        <w:t>th</w:t>
      </w:r>
      <w:r w:rsidR="00ED5BC9">
        <w:rPr>
          <w:rFonts w:ascii="Arial" w:hAnsi="Arial" w:cs="Arial"/>
          <w:color w:val="0B0C0C"/>
          <w:sz w:val="20"/>
          <w:lang w:eastAsia="en-GB"/>
        </w:rPr>
        <w:t xml:space="preserve"> March to 8</w:t>
      </w:r>
      <w:r w:rsidR="00ED5BC9" w:rsidRPr="00ED5BC9">
        <w:rPr>
          <w:rFonts w:ascii="Arial" w:hAnsi="Arial" w:cs="Arial"/>
          <w:color w:val="0B0C0C"/>
          <w:sz w:val="20"/>
          <w:vertAlign w:val="superscript"/>
          <w:lang w:eastAsia="en-GB"/>
        </w:rPr>
        <w:t>th</w:t>
      </w:r>
      <w:r w:rsidR="00ED5BC9">
        <w:rPr>
          <w:rFonts w:ascii="Arial" w:hAnsi="Arial" w:cs="Arial"/>
          <w:color w:val="0B0C0C"/>
          <w:sz w:val="20"/>
          <w:lang w:eastAsia="en-GB"/>
        </w:rPr>
        <w:t xml:space="preserve"> June 2026 – the total payment being £383.28.</w:t>
      </w:r>
      <w:r w:rsidR="00B12766">
        <w:rPr>
          <w:rFonts w:ascii="Arial" w:hAnsi="Arial" w:cs="Arial"/>
          <w:color w:val="0B0C0C"/>
          <w:sz w:val="20"/>
          <w:lang w:eastAsia="en-GB"/>
        </w:rPr>
        <w:t xml:space="preserve">  </w:t>
      </w:r>
      <w:r w:rsidR="00B12766" w:rsidRPr="00B12766">
        <w:rPr>
          <w:rFonts w:ascii="Arial" w:hAnsi="Arial" w:cs="Arial"/>
          <w:color w:val="0B0C0C"/>
          <w:sz w:val="20"/>
          <w:lang w:eastAsia="en-GB"/>
        </w:rPr>
        <w:t xml:space="preserve">As part of Smart Export Guarantee, </w:t>
      </w:r>
      <w:r w:rsidR="00B12766">
        <w:rPr>
          <w:rFonts w:ascii="Arial" w:hAnsi="Arial" w:cs="Arial"/>
          <w:color w:val="0B0C0C"/>
          <w:sz w:val="20"/>
          <w:lang w:eastAsia="en-GB"/>
        </w:rPr>
        <w:t xml:space="preserve">we </w:t>
      </w:r>
      <w:r w:rsidR="00B12766" w:rsidRPr="00B12766">
        <w:rPr>
          <w:rFonts w:ascii="Arial" w:hAnsi="Arial" w:cs="Arial"/>
          <w:color w:val="0B0C0C"/>
          <w:sz w:val="20"/>
          <w:lang w:eastAsia="en-GB"/>
        </w:rPr>
        <w:t xml:space="preserve">are paid every 90 days based on </w:t>
      </w:r>
      <w:r w:rsidR="00B12766">
        <w:rPr>
          <w:rFonts w:ascii="Arial" w:hAnsi="Arial" w:cs="Arial"/>
          <w:color w:val="0B0C0C"/>
          <w:sz w:val="20"/>
          <w:lang w:eastAsia="en-GB"/>
        </w:rPr>
        <w:t>our</w:t>
      </w:r>
      <w:r w:rsidR="00B12766" w:rsidRPr="00B12766">
        <w:rPr>
          <w:rFonts w:ascii="Arial" w:hAnsi="Arial" w:cs="Arial"/>
          <w:color w:val="0B0C0C"/>
          <w:sz w:val="20"/>
          <w:lang w:eastAsia="en-GB"/>
        </w:rPr>
        <w:t xml:space="preserve"> exported energy</w:t>
      </w:r>
      <w:r w:rsidR="00B12766">
        <w:rPr>
          <w:rFonts w:ascii="Arial" w:hAnsi="Arial" w:cs="Arial"/>
          <w:color w:val="0B0C0C"/>
          <w:sz w:val="20"/>
          <w:lang w:eastAsia="en-GB"/>
        </w:rPr>
        <w:t xml:space="preserve">, which for this period was </w:t>
      </w:r>
      <w:r w:rsidR="00F67AA2">
        <w:rPr>
          <w:rFonts w:ascii="Arial" w:hAnsi="Arial" w:cs="Arial"/>
          <w:color w:val="0B0C0C"/>
          <w:sz w:val="20"/>
          <w:lang w:eastAsia="en-GB"/>
        </w:rPr>
        <w:t>6388kw.</w:t>
      </w:r>
    </w:p>
    <w:p w14:paraId="11590D9C" w14:textId="640379FE" w:rsidR="00D30A8C" w:rsidRDefault="00D30A8C" w:rsidP="00D30A8C">
      <w:pPr>
        <w:pStyle w:val="ListParagraph"/>
        <w:shd w:val="clear" w:color="auto" w:fill="FFFFFF"/>
        <w:ind w:left="714"/>
        <w:jc w:val="both"/>
        <w:rPr>
          <w:rFonts w:ascii="Arial" w:hAnsi="Arial" w:cs="Arial"/>
          <w:color w:val="0B0C0C"/>
          <w:sz w:val="20"/>
          <w:lang w:eastAsia="en-GB"/>
        </w:rPr>
      </w:pPr>
    </w:p>
    <w:p w14:paraId="2E9C967A" w14:textId="3085B0AB" w:rsidR="00D30A8C" w:rsidRPr="00F16FAB" w:rsidRDefault="00D30A8C" w:rsidP="00F16FAB">
      <w:pPr>
        <w:pStyle w:val="ListParagraph"/>
        <w:numPr>
          <w:ilvl w:val="0"/>
          <w:numId w:val="8"/>
        </w:numPr>
        <w:shd w:val="clear" w:color="auto" w:fill="FFFFFF"/>
        <w:ind w:left="714" w:hanging="357"/>
        <w:jc w:val="both"/>
        <w:rPr>
          <w:rFonts w:ascii="Arial" w:hAnsi="Arial" w:cs="Arial"/>
          <w:color w:val="0B0C0C"/>
          <w:sz w:val="20"/>
          <w:lang w:eastAsia="en-GB"/>
        </w:rPr>
      </w:pPr>
      <w:r>
        <w:rPr>
          <w:rFonts w:ascii="Arial" w:hAnsi="Arial" w:cs="Arial"/>
          <w:color w:val="0B0C0C"/>
          <w:sz w:val="20"/>
          <w:lang w:eastAsia="en-GB"/>
        </w:rPr>
        <w:lastRenderedPageBreak/>
        <w:t>Electricity Contract – the Council is now out of contract for it</w:t>
      </w:r>
      <w:r w:rsidR="00646205">
        <w:rPr>
          <w:rFonts w:ascii="Arial" w:hAnsi="Arial" w:cs="Arial"/>
          <w:color w:val="0B0C0C"/>
          <w:sz w:val="20"/>
          <w:lang w:eastAsia="en-GB"/>
        </w:rPr>
        <w:t>s</w:t>
      </w:r>
      <w:r>
        <w:rPr>
          <w:rFonts w:ascii="Arial" w:hAnsi="Arial" w:cs="Arial"/>
          <w:color w:val="0B0C0C"/>
          <w:sz w:val="20"/>
          <w:lang w:eastAsia="en-GB"/>
        </w:rPr>
        <w:t xml:space="preserve"> electricity supply. The Clerk will provide Councillors with details of a proposed new contract for consideration.</w:t>
      </w:r>
    </w:p>
    <w:p w14:paraId="0E885820" w14:textId="77777777" w:rsidR="003218E1" w:rsidRPr="003218E1" w:rsidRDefault="003218E1" w:rsidP="003218E1">
      <w:pPr>
        <w:rPr>
          <w:rFonts w:ascii="Arial" w:hAnsi="Arial" w:cs="Arial"/>
          <w:color w:val="0B0C0C"/>
          <w:sz w:val="20"/>
          <w:lang w:eastAsia="en-GB"/>
        </w:rPr>
      </w:pPr>
    </w:p>
    <w:p w14:paraId="0041E669" w14:textId="6E3C534C" w:rsidR="00D45A50" w:rsidRDefault="009A1C25" w:rsidP="00DA4889">
      <w:pPr>
        <w:pStyle w:val="ListParagraph"/>
        <w:numPr>
          <w:ilvl w:val="0"/>
          <w:numId w:val="8"/>
        </w:numPr>
        <w:shd w:val="clear" w:color="auto" w:fill="FFFFFF"/>
        <w:ind w:left="714" w:hanging="357"/>
        <w:jc w:val="both"/>
        <w:rPr>
          <w:rFonts w:ascii="Arial" w:hAnsi="Arial" w:cs="Arial"/>
          <w:color w:val="000000" w:themeColor="text1"/>
          <w:sz w:val="20"/>
          <w:lang w:eastAsia="en-GB"/>
        </w:rPr>
      </w:pPr>
      <w:r w:rsidRPr="009F7279">
        <w:rPr>
          <w:rFonts w:ascii="Arial" w:hAnsi="Arial" w:cs="Arial"/>
          <w:color w:val="000000" w:themeColor="text1"/>
          <w:sz w:val="20"/>
          <w:lang w:eastAsia="en-GB"/>
        </w:rPr>
        <w:t xml:space="preserve">Ceiling Tiles </w:t>
      </w:r>
      <w:r w:rsidR="00B9675A" w:rsidRPr="009F7279">
        <w:rPr>
          <w:rFonts w:ascii="Arial" w:hAnsi="Arial" w:cs="Arial"/>
          <w:color w:val="000000" w:themeColor="text1"/>
          <w:sz w:val="20"/>
          <w:lang w:eastAsia="en-GB"/>
        </w:rPr>
        <w:t>–</w:t>
      </w:r>
      <w:r w:rsidRPr="009F7279">
        <w:rPr>
          <w:rFonts w:ascii="Arial" w:hAnsi="Arial" w:cs="Arial"/>
          <w:color w:val="000000" w:themeColor="text1"/>
          <w:sz w:val="20"/>
          <w:lang w:eastAsia="en-GB"/>
        </w:rPr>
        <w:t xml:space="preserve"> </w:t>
      </w:r>
      <w:r w:rsidR="008B45D3">
        <w:rPr>
          <w:rFonts w:ascii="Arial" w:hAnsi="Arial" w:cs="Arial"/>
          <w:color w:val="000000" w:themeColor="text1"/>
          <w:sz w:val="20"/>
          <w:lang w:eastAsia="en-GB"/>
        </w:rPr>
        <w:t xml:space="preserve">Invoice for </w:t>
      </w:r>
      <w:r w:rsidR="001736CA">
        <w:rPr>
          <w:rFonts w:ascii="Arial" w:hAnsi="Arial" w:cs="Arial"/>
          <w:color w:val="000000" w:themeColor="text1"/>
          <w:sz w:val="20"/>
          <w:lang w:eastAsia="en-GB"/>
        </w:rPr>
        <w:t xml:space="preserve">£231.55 for </w:t>
      </w:r>
      <w:r w:rsidR="0003573C">
        <w:rPr>
          <w:rFonts w:ascii="Arial" w:hAnsi="Arial" w:cs="Arial"/>
          <w:color w:val="000000" w:themeColor="text1"/>
          <w:sz w:val="20"/>
          <w:lang w:eastAsia="en-GB"/>
        </w:rPr>
        <w:t xml:space="preserve">40 ceiling tiles to be </w:t>
      </w:r>
      <w:r w:rsidR="00D30A8C">
        <w:rPr>
          <w:rFonts w:ascii="Arial" w:hAnsi="Arial" w:cs="Arial"/>
          <w:color w:val="000000" w:themeColor="text1"/>
          <w:sz w:val="20"/>
          <w:lang w:eastAsia="en-GB"/>
        </w:rPr>
        <w:t>approved</w:t>
      </w:r>
      <w:r w:rsidR="00DA4889">
        <w:rPr>
          <w:rFonts w:ascii="Arial" w:hAnsi="Arial" w:cs="Arial"/>
          <w:color w:val="000000" w:themeColor="text1"/>
          <w:sz w:val="20"/>
          <w:lang w:eastAsia="en-GB"/>
        </w:rPr>
        <w:t xml:space="preserve">. </w:t>
      </w:r>
    </w:p>
    <w:p w14:paraId="5D405CD4" w14:textId="77777777" w:rsidR="00A513C5" w:rsidRPr="00A513C5" w:rsidRDefault="00A513C5" w:rsidP="00A513C5">
      <w:pPr>
        <w:pStyle w:val="ListParagraph"/>
        <w:rPr>
          <w:rFonts w:ascii="Arial" w:hAnsi="Arial" w:cs="Arial"/>
          <w:color w:val="000000" w:themeColor="text1"/>
          <w:sz w:val="20"/>
          <w:lang w:eastAsia="en-GB"/>
        </w:rPr>
      </w:pPr>
    </w:p>
    <w:p w14:paraId="701859F8" w14:textId="67903FD4" w:rsidR="009D476D" w:rsidRPr="000274A8" w:rsidRDefault="0003573C" w:rsidP="00DA4889">
      <w:pPr>
        <w:pStyle w:val="ListParagraph"/>
        <w:numPr>
          <w:ilvl w:val="0"/>
          <w:numId w:val="8"/>
        </w:numPr>
        <w:shd w:val="clear" w:color="auto" w:fill="FFFFFF"/>
        <w:ind w:left="714" w:hanging="357"/>
        <w:jc w:val="both"/>
        <w:rPr>
          <w:rFonts w:ascii="Arial" w:hAnsi="Arial" w:cs="Arial"/>
          <w:color w:val="000000" w:themeColor="text1"/>
          <w:sz w:val="20"/>
          <w:lang w:eastAsia="en-GB"/>
        </w:rPr>
      </w:pPr>
      <w:r>
        <w:rPr>
          <w:rFonts w:ascii="Arial" w:hAnsi="Arial" w:cs="Arial"/>
          <w:color w:val="000000" w:themeColor="text1"/>
          <w:sz w:val="20"/>
          <w:lang w:val="en-US" w:eastAsia="en-GB"/>
        </w:rPr>
        <w:t xml:space="preserve">New </w:t>
      </w:r>
      <w:r w:rsidR="00C77D1F">
        <w:rPr>
          <w:rFonts w:ascii="Arial" w:hAnsi="Arial" w:cs="Arial"/>
          <w:color w:val="000000" w:themeColor="text1"/>
          <w:sz w:val="20"/>
          <w:lang w:val="en-US" w:eastAsia="en-GB"/>
        </w:rPr>
        <w:t xml:space="preserve">trial </w:t>
      </w:r>
      <w:r>
        <w:rPr>
          <w:rFonts w:ascii="Arial" w:hAnsi="Arial" w:cs="Arial"/>
          <w:color w:val="000000" w:themeColor="text1"/>
          <w:sz w:val="20"/>
          <w:lang w:val="en-US" w:eastAsia="en-GB"/>
        </w:rPr>
        <w:t>6 session</w:t>
      </w:r>
      <w:r w:rsidR="00C77D1F">
        <w:rPr>
          <w:rFonts w:ascii="Arial" w:hAnsi="Arial" w:cs="Arial"/>
          <w:color w:val="000000" w:themeColor="text1"/>
          <w:sz w:val="20"/>
          <w:lang w:val="en-US" w:eastAsia="en-GB"/>
        </w:rPr>
        <w:t>s of</w:t>
      </w:r>
      <w:r>
        <w:rPr>
          <w:rFonts w:ascii="Arial" w:hAnsi="Arial" w:cs="Arial"/>
          <w:color w:val="000000" w:themeColor="text1"/>
          <w:sz w:val="20"/>
          <w:lang w:val="en-US" w:eastAsia="en-GB"/>
        </w:rPr>
        <w:t xml:space="preserve"> puppy training class in the hall</w:t>
      </w:r>
      <w:r w:rsidR="00050B56" w:rsidRPr="00050B56">
        <w:rPr>
          <w:rFonts w:ascii="Arial" w:hAnsi="Arial" w:cs="Arial"/>
          <w:color w:val="000000" w:themeColor="text1"/>
          <w:sz w:val="20"/>
          <w:lang w:val="en-US" w:eastAsia="en-GB"/>
        </w:rPr>
        <w:t>.</w:t>
      </w:r>
    </w:p>
    <w:p w14:paraId="65E0E86F" w14:textId="77777777" w:rsidR="00D45A50" w:rsidRPr="00C77D1F" w:rsidRDefault="00D45A50" w:rsidP="00C77D1F">
      <w:pPr>
        <w:shd w:val="clear" w:color="auto" w:fill="FFFFFF"/>
        <w:jc w:val="both"/>
        <w:rPr>
          <w:rFonts w:ascii="Arial" w:hAnsi="Arial" w:cs="Arial"/>
          <w:color w:val="000000" w:themeColor="text1"/>
          <w:sz w:val="20"/>
          <w:lang w:eastAsia="en-GB"/>
        </w:rPr>
      </w:pPr>
    </w:p>
    <w:p w14:paraId="0936EE39" w14:textId="717A6DB1" w:rsidR="00895902" w:rsidRPr="00DD708D" w:rsidRDefault="0014432E" w:rsidP="00DD708D">
      <w:pPr>
        <w:jc w:val="both"/>
        <w:outlineLvl w:val="0"/>
        <w:rPr>
          <w:rFonts w:ascii="Arial" w:hAnsi="Arial" w:cs="Arial"/>
          <w:sz w:val="20"/>
          <w:lang w:eastAsia="en-GB"/>
        </w:rPr>
      </w:pPr>
      <w:r>
        <w:rPr>
          <w:rFonts w:ascii="Arial" w:hAnsi="Arial" w:cs="Arial"/>
          <w:b/>
          <w:sz w:val="20"/>
        </w:rPr>
        <w:t>2</w:t>
      </w:r>
      <w:r w:rsidR="003D6309">
        <w:rPr>
          <w:rFonts w:ascii="Arial" w:hAnsi="Arial" w:cs="Arial"/>
          <w:b/>
          <w:sz w:val="20"/>
        </w:rPr>
        <w:t>8</w:t>
      </w:r>
      <w:r w:rsidR="00520ECD">
        <w:rPr>
          <w:rFonts w:ascii="Arial" w:hAnsi="Arial" w:cs="Arial"/>
          <w:b/>
          <w:sz w:val="20"/>
        </w:rPr>
        <w:t>.</w:t>
      </w:r>
      <w:r w:rsidR="00520ECD" w:rsidRPr="00147E03">
        <w:rPr>
          <w:rFonts w:ascii="Arial" w:hAnsi="Arial" w:cs="Arial"/>
          <w:b/>
          <w:sz w:val="20"/>
        </w:rPr>
        <w:t xml:space="preserve">  FINANCIAL REPORTS</w:t>
      </w:r>
    </w:p>
    <w:p w14:paraId="0DE6E99E" w14:textId="77777777" w:rsidR="00D846B1" w:rsidRDefault="00D846B1" w:rsidP="00895902">
      <w:pPr>
        <w:ind w:left="709"/>
        <w:jc w:val="both"/>
        <w:rPr>
          <w:rFonts w:ascii="Arial" w:hAnsi="Arial" w:cs="Arial"/>
          <w:bCs/>
          <w:sz w:val="20"/>
        </w:rPr>
      </w:pPr>
    </w:p>
    <w:p w14:paraId="4B41533D" w14:textId="05CF34B7" w:rsidR="00520ECD" w:rsidRPr="00293E02" w:rsidRDefault="00895902" w:rsidP="00077FA6">
      <w:pPr>
        <w:pStyle w:val="ListParagraph"/>
        <w:numPr>
          <w:ilvl w:val="0"/>
          <w:numId w:val="13"/>
        </w:numPr>
        <w:jc w:val="both"/>
        <w:rPr>
          <w:rFonts w:ascii="Arial" w:hAnsi="Arial" w:cs="Arial"/>
          <w:bCs/>
          <w:sz w:val="20"/>
        </w:rPr>
      </w:pPr>
      <w:r w:rsidRPr="00293E02">
        <w:rPr>
          <w:rFonts w:ascii="Arial" w:hAnsi="Arial" w:cs="Arial"/>
          <w:bCs/>
          <w:sz w:val="20"/>
        </w:rPr>
        <w:t>T</w:t>
      </w:r>
      <w:r w:rsidR="00520ECD" w:rsidRPr="00293E02">
        <w:rPr>
          <w:rFonts w:ascii="Arial" w:hAnsi="Arial" w:cs="Arial"/>
          <w:bCs/>
          <w:sz w:val="20"/>
        </w:rPr>
        <w:t xml:space="preserve">o Approve payments, and to note the </w:t>
      </w:r>
      <w:proofErr w:type="gramStart"/>
      <w:r w:rsidR="00520ECD" w:rsidRPr="00293E02">
        <w:rPr>
          <w:rFonts w:ascii="Arial" w:hAnsi="Arial" w:cs="Arial"/>
          <w:bCs/>
          <w:sz w:val="20"/>
        </w:rPr>
        <w:t>current status</w:t>
      </w:r>
      <w:proofErr w:type="gramEnd"/>
      <w:r w:rsidR="00520ECD" w:rsidRPr="00293E02">
        <w:rPr>
          <w:rFonts w:ascii="Arial" w:hAnsi="Arial" w:cs="Arial"/>
          <w:bCs/>
          <w:sz w:val="20"/>
        </w:rPr>
        <w:t xml:space="preserve"> of accounts:</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872"/>
        <w:gridCol w:w="3515"/>
        <w:gridCol w:w="2410"/>
      </w:tblGrid>
      <w:tr w:rsidR="00520ECD" w:rsidRPr="00147E03" w14:paraId="55260591" w14:textId="77777777" w:rsidTr="00931903">
        <w:tc>
          <w:tcPr>
            <w:tcW w:w="1275" w:type="dxa"/>
            <w:shd w:val="clear" w:color="auto" w:fill="E5B8B7"/>
          </w:tcPr>
          <w:p w14:paraId="242321EE" w14:textId="77777777" w:rsidR="00520ECD" w:rsidRPr="00147E03" w:rsidRDefault="00520ECD" w:rsidP="00931903">
            <w:pPr>
              <w:jc w:val="both"/>
              <w:rPr>
                <w:rFonts w:ascii="Arial" w:hAnsi="Arial" w:cs="Arial"/>
                <w:b/>
                <w:sz w:val="20"/>
              </w:rPr>
            </w:pPr>
            <w:r w:rsidRPr="00147E03">
              <w:rPr>
                <w:rFonts w:ascii="Arial" w:hAnsi="Arial" w:cs="Arial"/>
                <w:b/>
                <w:sz w:val="20"/>
              </w:rPr>
              <w:t>Reference</w:t>
            </w:r>
          </w:p>
        </w:tc>
        <w:tc>
          <w:tcPr>
            <w:tcW w:w="1872" w:type="dxa"/>
            <w:shd w:val="clear" w:color="auto" w:fill="E5B8B7"/>
          </w:tcPr>
          <w:p w14:paraId="72D967F9" w14:textId="77777777" w:rsidR="00520ECD" w:rsidRPr="00147E03" w:rsidRDefault="00520ECD" w:rsidP="00931903">
            <w:pPr>
              <w:jc w:val="both"/>
              <w:rPr>
                <w:rFonts w:ascii="Arial" w:hAnsi="Arial" w:cs="Arial"/>
                <w:b/>
                <w:sz w:val="20"/>
              </w:rPr>
            </w:pPr>
            <w:r w:rsidRPr="00147E03">
              <w:rPr>
                <w:rFonts w:ascii="Arial" w:hAnsi="Arial" w:cs="Arial"/>
                <w:b/>
                <w:sz w:val="20"/>
              </w:rPr>
              <w:t>To</w:t>
            </w:r>
          </w:p>
        </w:tc>
        <w:tc>
          <w:tcPr>
            <w:tcW w:w="3515" w:type="dxa"/>
            <w:shd w:val="clear" w:color="auto" w:fill="E5B8B7"/>
          </w:tcPr>
          <w:p w14:paraId="1976A45C" w14:textId="77777777" w:rsidR="00520ECD" w:rsidRPr="00147E03" w:rsidRDefault="00520ECD" w:rsidP="00931903">
            <w:pPr>
              <w:jc w:val="both"/>
              <w:rPr>
                <w:rFonts w:ascii="Arial" w:hAnsi="Arial" w:cs="Arial"/>
                <w:b/>
                <w:sz w:val="20"/>
              </w:rPr>
            </w:pPr>
            <w:r w:rsidRPr="00147E03">
              <w:rPr>
                <w:rFonts w:ascii="Arial" w:hAnsi="Arial" w:cs="Arial"/>
                <w:b/>
                <w:sz w:val="20"/>
              </w:rPr>
              <w:t>For</w:t>
            </w:r>
          </w:p>
        </w:tc>
        <w:tc>
          <w:tcPr>
            <w:tcW w:w="2410" w:type="dxa"/>
            <w:shd w:val="clear" w:color="auto" w:fill="E5B8B7"/>
          </w:tcPr>
          <w:p w14:paraId="778C1C49" w14:textId="77777777" w:rsidR="00520ECD" w:rsidRPr="00147E03" w:rsidRDefault="00520ECD" w:rsidP="00931903">
            <w:pPr>
              <w:jc w:val="both"/>
              <w:rPr>
                <w:rFonts w:ascii="Arial" w:hAnsi="Arial" w:cs="Arial"/>
                <w:b/>
                <w:sz w:val="20"/>
              </w:rPr>
            </w:pPr>
            <w:r w:rsidRPr="00147E03">
              <w:rPr>
                <w:rFonts w:ascii="Arial" w:hAnsi="Arial" w:cs="Arial"/>
                <w:b/>
                <w:sz w:val="20"/>
              </w:rPr>
              <w:t>Amount</w:t>
            </w:r>
          </w:p>
        </w:tc>
      </w:tr>
      <w:tr w:rsidR="004363B6" w:rsidRPr="004363B6" w14:paraId="574D54EC" w14:textId="77777777" w:rsidTr="00931903">
        <w:tc>
          <w:tcPr>
            <w:tcW w:w="1275" w:type="dxa"/>
          </w:tcPr>
          <w:p w14:paraId="2EB07EFE" w14:textId="77777777" w:rsidR="00520ECD" w:rsidRPr="004363B6" w:rsidRDefault="00520ECD" w:rsidP="00931903">
            <w:pPr>
              <w:jc w:val="both"/>
              <w:rPr>
                <w:rFonts w:ascii="Arial" w:hAnsi="Arial" w:cs="Arial"/>
                <w:color w:val="000000" w:themeColor="text1"/>
                <w:sz w:val="20"/>
              </w:rPr>
            </w:pPr>
            <w:r w:rsidRPr="004363B6">
              <w:rPr>
                <w:rFonts w:ascii="Arial" w:hAnsi="Arial" w:cs="Arial"/>
                <w:color w:val="000000" w:themeColor="text1"/>
                <w:sz w:val="20"/>
              </w:rPr>
              <w:t>BACS</w:t>
            </w:r>
          </w:p>
        </w:tc>
        <w:tc>
          <w:tcPr>
            <w:tcW w:w="1872" w:type="dxa"/>
          </w:tcPr>
          <w:p w14:paraId="44049EA7" w14:textId="77777777" w:rsidR="00520ECD" w:rsidRPr="004363B6" w:rsidRDefault="00520ECD" w:rsidP="00931903">
            <w:pPr>
              <w:jc w:val="both"/>
              <w:rPr>
                <w:rFonts w:ascii="Arial" w:hAnsi="Arial" w:cs="Arial"/>
                <w:color w:val="000000" w:themeColor="text1"/>
                <w:sz w:val="20"/>
              </w:rPr>
            </w:pPr>
            <w:r w:rsidRPr="004363B6">
              <w:rPr>
                <w:rFonts w:ascii="Arial" w:hAnsi="Arial" w:cs="Arial"/>
                <w:color w:val="000000" w:themeColor="text1"/>
                <w:sz w:val="20"/>
              </w:rPr>
              <w:t>Adriana Jones</w:t>
            </w:r>
          </w:p>
        </w:tc>
        <w:tc>
          <w:tcPr>
            <w:tcW w:w="3515" w:type="dxa"/>
          </w:tcPr>
          <w:p w14:paraId="00475858" w14:textId="76AD488E" w:rsidR="00520ECD" w:rsidRPr="004363B6" w:rsidRDefault="00520ECD" w:rsidP="00931903">
            <w:pPr>
              <w:jc w:val="both"/>
              <w:rPr>
                <w:rFonts w:ascii="Arial" w:hAnsi="Arial" w:cs="Arial"/>
                <w:color w:val="000000" w:themeColor="text1"/>
                <w:sz w:val="20"/>
              </w:rPr>
            </w:pPr>
            <w:r w:rsidRPr="004363B6">
              <w:rPr>
                <w:rFonts w:ascii="Arial" w:hAnsi="Arial" w:cs="Arial"/>
                <w:color w:val="000000" w:themeColor="text1"/>
                <w:sz w:val="20"/>
              </w:rPr>
              <w:t>Clerks Salary</w:t>
            </w:r>
            <w:r w:rsidR="00C77D1F">
              <w:rPr>
                <w:rFonts w:ascii="Arial" w:hAnsi="Arial" w:cs="Arial"/>
                <w:color w:val="000000" w:themeColor="text1"/>
                <w:sz w:val="20"/>
              </w:rPr>
              <w:t xml:space="preserve"> June</w:t>
            </w:r>
            <w:r w:rsidR="0014432E" w:rsidRPr="004363B6">
              <w:rPr>
                <w:rFonts w:ascii="Arial" w:hAnsi="Arial" w:cs="Arial"/>
                <w:color w:val="000000" w:themeColor="text1"/>
                <w:sz w:val="20"/>
              </w:rPr>
              <w:t xml:space="preserve"> 2026</w:t>
            </w:r>
          </w:p>
        </w:tc>
        <w:tc>
          <w:tcPr>
            <w:tcW w:w="2410" w:type="dxa"/>
          </w:tcPr>
          <w:p w14:paraId="4C14DC1E" w14:textId="7C616C85" w:rsidR="00520ECD" w:rsidRPr="004363B6" w:rsidRDefault="00520ECD" w:rsidP="00931903">
            <w:pPr>
              <w:jc w:val="both"/>
              <w:rPr>
                <w:rFonts w:ascii="Arial" w:hAnsi="Arial" w:cs="Arial"/>
                <w:b/>
                <w:color w:val="000000" w:themeColor="text1"/>
                <w:sz w:val="20"/>
              </w:rPr>
            </w:pPr>
            <w:r w:rsidRPr="004363B6">
              <w:rPr>
                <w:rFonts w:ascii="Arial" w:hAnsi="Arial" w:cs="Arial"/>
                <w:b/>
                <w:color w:val="000000" w:themeColor="text1"/>
                <w:sz w:val="20"/>
              </w:rPr>
              <w:t>£</w:t>
            </w:r>
            <w:r w:rsidR="00084968">
              <w:rPr>
                <w:rFonts w:ascii="Arial" w:hAnsi="Arial" w:cs="Arial"/>
                <w:b/>
                <w:color w:val="000000" w:themeColor="text1"/>
                <w:sz w:val="20"/>
              </w:rPr>
              <w:t>583.96</w:t>
            </w:r>
          </w:p>
        </w:tc>
      </w:tr>
      <w:tr w:rsidR="00C77D1F" w:rsidRPr="004363B6" w14:paraId="5B95C233" w14:textId="77777777" w:rsidTr="00931903">
        <w:tc>
          <w:tcPr>
            <w:tcW w:w="1275" w:type="dxa"/>
          </w:tcPr>
          <w:p w14:paraId="5A239979" w14:textId="459F6D37" w:rsidR="00C77D1F" w:rsidRPr="004363B6" w:rsidRDefault="00C77D1F" w:rsidP="00931903">
            <w:pPr>
              <w:jc w:val="both"/>
              <w:rPr>
                <w:rFonts w:ascii="Arial" w:hAnsi="Arial" w:cs="Arial"/>
                <w:color w:val="000000" w:themeColor="text1"/>
                <w:sz w:val="20"/>
              </w:rPr>
            </w:pPr>
            <w:r>
              <w:rPr>
                <w:rFonts w:ascii="Arial" w:hAnsi="Arial" w:cs="Arial"/>
                <w:color w:val="000000" w:themeColor="text1"/>
                <w:sz w:val="20"/>
              </w:rPr>
              <w:t>BACS</w:t>
            </w:r>
          </w:p>
        </w:tc>
        <w:tc>
          <w:tcPr>
            <w:tcW w:w="1872" w:type="dxa"/>
          </w:tcPr>
          <w:p w14:paraId="22C38BDA" w14:textId="5529ADE5" w:rsidR="00C77D1F" w:rsidRPr="004363B6" w:rsidRDefault="00C77D1F" w:rsidP="00931903">
            <w:pPr>
              <w:jc w:val="both"/>
              <w:rPr>
                <w:rFonts w:ascii="Arial" w:hAnsi="Arial" w:cs="Arial"/>
                <w:color w:val="000000" w:themeColor="text1"/>
                <w:sz w:val="20"/>
              </w:rPr>
            </w:pPr>
            <w:r>
              <w:rPr>
                <w:rFonts w:ascii="Arial" w:hAnsi="Arial" w:cs="Arial"/>
                <w:color w:val="000000" w:themeColor="text1"/>
                <w:sz w:val="20"/>
              </w:rPr>
              <w:t>HMRC</w:t>
            </w:r>
          </w:p>
        </w:tc>
        <w:tc>
          <w:tcPr>
            <w:tcW w:w="3515" w:type="dxa"/>
          </w:tcPr>
          <w:p w14:paraId="42D8FC51" w14:textId="5C38D1DA" w:rsidR="00C77D1F" w:rsidRPr="004363B6" w:rsidRDefault="00C77D1F" w:rsidP="00931903">
            <w:pPr>
              <w:jc w:val="both"/>
              <w:rPr>
                <w:rFonts w:ascii="Arial" w:hAnsi="Arial" w:cs="Arial"/>
                <w:color w:val="000000" w:themeColor="text1"/>
                <w:sz w:val="20"/>
              </w:rPr>
            </w:pPr>
            <w:r>
              <w:rPr>
                <w:rFonts w:ascii="Arial" w:hAnsi="Arial" w:cs="Arial"/>
                <w:color w:val="000000" w:themeColor="text1"/>
                <w:sz w:val="20"/>
              </w:rPr>
              <w:t>PAYE and Employer NI June 2026</w:t>
            </w:r>
          </w:p>
        </w:tc>
        <w:tc>
          <w:tcPr>
            <w:tcW w:w="2410" w:type="dxa"/>
          </w:tcPr>
          <w:p w14:paraId="19548C44" w14:textId="7BE703CD" w:rsidR="00C77D1F" w:rsidRPr="004363B6" w:rsidRDefault="00084968" w:rsidP="00931903">
            <w:pPr>
              <w:jc w:val="both"/>
              <w:rPr>
                <w:rFonts w:ascii="Arial" w:hAnsi="Arial" w:cs="Arial"/>
                <w:b/>
                <w:color w:val="000000" w:themeColor="text1"/>
                <w:sz w:val="20"/>
              </w:rPr>
            </w:pPr>
            <w:r>
              <w:rPr>
                <w:rFonts w:ascii="Arial" w:hAnsi="Arial" w:cs="Arial"/>
                <w:b/>
                <w:color w:val="000000" w:themeColor="text1"/>
                <w:sz w:val="20"/>
              </w:rPr>
              <w:t>£192.94</w:t>
            </w:r>
          </w:p>
        </w:tc>
      </w:tr>
      <w:tr w:rsidR="00C77D1F" w:rsidRPr="004363B6" w14:paraId="4002903D" w14:textId="77777777" w:rsidTr="00931903">
        <w:tc>
          <w:tcPr>
            <w:tcW w:w="1275" w:type="dxa"/>
          </w:tcPr>
          <w:p w14:paraId="2C19B74C" w14:textId="309B1FED" w:rsidR="00C77D1F" w:rsidRPr="004363B6" w:rsidRDefault="00C77D1F" w:rsidP="00C77D1F">
            <w:pPr>
              <w:jc w:val="both"/>
              <w:rPr>
                <w:rFonts w:ascii="Arial" w:hAnsi="Arial" w:cs="Arial"/>
                <w:color w:val="000000" w:themeColor="text1"/>
                <w:sz w:val="20"/>
              </w:rPr>
            </w:pPr>
            <w:r w:rsidRPr="004363B6">
              <w:rPr>
                <w:rFonts w:ascii="Arial" w:hAnsi="Arial" w:cs="Arial"/>
                <w:color w:val="000000" w:themeColor="text1"/>
                <w:sz w:val="20"/>
              </w:rPr>
              <w:t>BACS</w:t>
            </w:r>
          </w:p>
        </w:tc>
        <w:tc>
          <w:tcPr>
            <w:tcW w:w="1872" w:type="dxa"/>
          </w:tcPr>
          <w:p w14:paraId="7199B24B" w14:textId="4A24A74E" w:rsidR="00C77D1F" w:rsidRPr="004363B6" w:rsidRDefault="00C77D1F" w:rsidP="00C77D1F">
            <w:pPr>
              <w:jc w:val="both"/>
              <w:rPr>
                <w:rFonts w:ascii="Arial" w:hAnsi="Arial" w:cs="Arial"/>
                <w:color w:val="000000" w:themeColor="text1"/>
                <w:sz w:val="20"/>
              </w:rPr>
            </w:pPr>
            <w:r w:rsidRPr="004363B6">
              <w:rPr>
                <w:rFonts w:ascii="Arial" w:hAnsi="Arial" w:cs="Arial"/>
                <w:color w:val="000000" w:themeColor="text1"/>
                <w:sz w:val="20"/>
              </w:rPr>
              <w:t>Adriana Jones</w:t>
            </w:r>
          </w:p>
        </w:tc>
        <w:tc>
          <w:tcPr>
            <w:tcW w:w="3515" w:type="dxa"/>
          </w:tcPr>
          <w:p w14:paraId="3059D415" w14:textId="59DF0D81" w:rsidR="00C77D1F" w:rsidRPr="004363B6" w:rsidRDefault="00C77D1F" w:rsidP="00C77D1F">
            <w:pPr>
              <w:jc w:val="both"/>
              <w:rPr>
                <w:rFonts w:ascii="Arial" w:hAnsi="Arial" w:cs="Arial"/>
                <w:color w:val="000000" w:themeColor="text1"/>
                <w:sz w:val="20"/>
              </w:rPr>
            </w:pPr>
            <w:r w:rsidRPr="004363B6">
              <w:rPr>
                <w:rFonts w:ascii="Arial" w:hAnsi="Arial" w:cs="Arial"/>
                <w:color w:val="000000" w:themeColor="text1"/>
                <w:sz w:val="20"/>
              </w:rPr>
              <w:t>Clerks Salary</w:t>
            </w:r>
            <w:r>
              <w:rPr>
                <w:rFonts w:ascii="Arial" w:hAnsi="Arial" w:cs="Arial"/>
                <w:color w:val="000000" w:themeColor="text1"/>
                <w:sz w:val="20"/>
              </w:rPr>
              <w:t xml:space="preserve"> </w:t>
            </w:r>
            <w:r>
              <w:rPr>
                <w:rFonts w:ascii="Arial" w:hAnsi="Arial" w:cs="Arial"/>
                <w:color w:val="000000" w:themeColor="text1"/>
                <w:sz w:val="20"/>
              </w:rPr>
              <w:t>July</w:t>
            </w:r>
            <w:r w:rsidRPr="004363B6">
              <w:rPr>
                <w:rFonts w:ascii="Arial" w:hAnsi="Arial" w:cs="Arial"/>
                <w:color w:val="000000" w:themeColor="text1"/>
                <w:sz w:val="20"/>
              </w:rPr>
              <w:t xml:space="preserve"> 2026</w:t>
            </w:r>
          </w:p>
        </w:tc>
        <w:tc>
          <w:tcPr>
            <w:tcW w:w="2410" w:type="dxa"/>
          </w:tcPr>
          <w:p w14:paraId="0129E9FF" w14:textId="1BB394A9" w:rsidR="00C77D1F" w:rsidRPr="004363B6" w:rsidRDefault="00F23CBA" w:rsidP="00C77D1F">
            <w:pPr>
              <w:jc w:val="both"/>
              <w:rPr>
                <w:rFonts w:ascii="Arial" w:hAnsi="Arial" w:cs="Arial"/>
                <w:b/>
                <w:color w:val="000000" w:themeColor="text1"/>
                <w:sz w:val="20"/>
              </w:rPr>
            </w:pPr>
            <w:r>
              <w:rPr>
                <w:rFonts w:ascii="Arial" w:hAnsi="Arial" w:cs="Arial"/>
                <w:b/>
                <w:color w:val="000000" w:themeColor="text1"/>
                <w:sz w:val="20"/>
              </w:rPr>
              <w:t>£583.96</w:t>
            </w:r>
          </w:p>
        </w:tc>
      </w:tr>
      <w:tr w:rsidR="00C77D1F" w:rsidRPr="004363B6" w14:paraId="69940F48" w14:textId="77777777" w:rsidTr="00931903">
        <w:tc>
          <w:tcPr>
            <w:tcW w:w="1275" w:type="dxa"/>
          </w:tcPr>
          <w:p w14:paraId="1AC6EF33" w14:textId="7B333DDD" w:rsidR="00C77D1F" w:rsidRPr="004363B6" w:rsidRDefault="00C77D1F" w:rsidP="00C77D1F">
            <w:pPr>
              <w:jc w:val="both"/>
              <w:rPr>
                <w:rFonts w:ascii="Arial" w:hAnsi="Arial" w:cs="Arial"/>
                <w:color w:val="000000" w:themeColor="text1"/>
                <w:sz w:val="20"/>
              </w:rPr>
            </w:pPr>
            <w:r>
              <w:rPr>
                <w:rFonts w:ascii="Arial" w:hAnsi="Arial" w:cs="Arial"/>
                <w:color w:val="000000" w:themeColor="text1"/>
                <w:sz w:val="20"/>
              </w:rPr>
              <w:t>BACS</w:t>
            </w:r>
          </w:p>
        </w:tc>
        <w:tc>
          <w:tcPr>
            <w:tcW w:w="1872" w:type="dxa"/>
          </w:tcPr>
          <w:p w14:paraId="5CD32CBA" w14:textId="77D94204" w:rsidR="00C77D1F" w:rsidRPr="004363B6" w:rsidRDefault="00C77D1F" w:rsidP="00C77D1F">
            <w:pPr>
              <w:jc w:val="both"/>
              <w:rPr>
                <w:rFonts w:ascii="Arial" w:hAnsi="Arial" w:cs="Arial"/>
                <w:color w:val="000000" w:themeColor="text1"/>
                <w:sz w:val="20"/>
              </w:rPr>
            </w:pPr>
            <w:r>
              <w:rPr>
                <w:rFonts w:ascii="Arial" w:hAnsi="Arial" w:cs="Arial"/>
                <w:color w:val="000000" w:themeColor="text1"/>
                <w:sz w:val="20"/>
              </w:rPr>
              <w:t>HMRC</w:t>
            </w:r>
          </w:p>
        </w:tc>
        <w:tc>
          <w:tcPr>
            <w:tcW w:w="3515" w:type="dxa"/>
          </w:tcPr>
          <w:p w14:paraId="2C67B410" w14:textId="5708CEDE" w:rsidR="00C77D1F" w:rsidRPr="004363B6" w:rsidRDefault="00C77D1F" w:rsidP="00C77D1F">
            <w:pPr>
              <w:jc w:val="both"/>
              <w:rPr>
                <w:rFonts w:ascii="Arial" w:hAnsi="Arial" w:cs="Arial"/>
                <w:color w:val="000000" w:themeColor="text1"/>
                <w:sz w:val="20"/>
              </w:rPr>
            </w:pPr>
            <w:r>
              <w:rPr>
                <w:rFonts w:ascii="Arial" w:hAnsi="Arial" w:cs="Arial"/>
                <w:color w:val="000000" w:themeColor="text1"/>
                <w:sz w:val="20"/>
              </w:rPr>
              <w:t>PAYE and Employer NI J</w:t>
            </w:r>
            <w:r>
              <w:rPr>
                <w:rFonts w:ascii="Arial" w:hAnsi="Arial" w:cs="Arial"/>
                <w:color w:val="000000" w:themeColor="text1"/>
                <w:sz w:val="20"/>
              </w:rPr>
              <w:t xml:space="preserve">uly </w:t>
            </w:r>
            <w:r>
              <w:rPr>
                <w:rFonts w:ascii="Arial" w:hAnsi="Arial" w:cs="Arial"/>
                <w:color w:val="000000" w:themeColor="text1"/>
                <w:sz w:val="20"/>
              </w:rPr>
              <w:t>2026</w:t>
            </w:r>
          </w:p>
        </w:tc>
        <w:tc>
          <w:tcPr>
            <w:tcW w:w="2410" w:type="dxa"/>
          </w:tcPr>
          <w:p w14:paraId="21739125" w14:textId="06AC8D61" w:rsidR="00C77D1F" w:rsidRPr="004363B6" w:rsidRDefault="008847D4" w:rsidP="00C77D1F">
            <w:pPr>
              <w:jc w:val="both"/>
              <w:rPr>
                <w:rFonts w:ascii="Arial" w:hAnsi="Arial" w:cs="Arial"/>
                <w:b/>
                <w:color w:val="000000" w:themeColor="text1"/>
                <w:sz w:val="20"/>
              </w:rPr>
            </w:pPr>
            <w:r>
              <w:rPr>
                <w:rFonts w:ascii="Arial" w:hAnsi="Arial" w:cs="Arial"/>
                <w:b/>
                <w:color w:val="000000" w:themeColor="text1"/>
                <w:sz w:val="20"/>
              </w:rPr>
              <w:t>£192.94</w:t>
            </w:r>
          </w:p>
        </w:tc>
      </w:tr>
      <w:tr w:rsidR="00C77D1F" w:rsidRPr="004363B6" w14:paraId="60535760" w14:textId="77777777" w:rsidTr="00931903">
        <w:tc>
          <w:tcPr>
            <w:tcW w:w="1275" w:type="dxa"/>
          </w:tcPr>
          <w:p w14:paraId="729D9E19" w14:textId="5503276B" w:rsidR="00C77D1F" w:rsidRPr="00A84312" w:rsidRDefault="00C77D1F" w:rsidP="00C77D1F">
            <w:pPr>
              <w:jc w:val="both"/>
              <w:rPr>
                <w:rFonts w:ascii="Arial" w:hAnsi="Arial" w:cs="Arial"/>
                <w:color w:val="000000" w:themeColor="text1"/>
                <w:sz w:val="20"/>
              </w:rPr>
            </w:pPr>
            <w:r w:rsidRPr="00A84312">
              <w:rPr>
                <w:rFonts w:ascii="Arial" w:hAnsi="Arial" w:cs="Arial"/>
                <w:color w:val="000000" w:themeColor="text1"/>
                <w:sz w:val="20"/>
              </w:rPr>
              <w:t>BACS</w:t>
            </w:r>
          </w:p>
        </w:tc>
        <w:tc>
          <w:tcPr>
            <w:tcW w:w="1872" w:type="dxa"/>
          </w:tcPr>
          <w:p w14:paraId="23C728F5" w14:textId="32CE1704" w:rsidR="00C77D1F" w:rsidRPr="00A84312" w:rsidRDefault="00C77D1F" w:rsidP="00C77D1F">
            <w:pPr>
              <w:rPr>
                <w:rFonts w:ascii="Arial" w:hAnsi="Arial" w:cs="Arial"/>
                <w:color w:val="000000" w:themeColor="text1"/>
                <w:sz w:val="20"/>
              </w:rPr>
            </w:pPr>
            <w:r w:rsidRPr="00A84312">
              <w:rPr>
                <w:rFonts w:ascii="Arial" w:hAnsi="Arial" w:cs="Arial"/>
                <w:color w:val="000000" w:themeColor="text1"/>
                <w:sz w:val="20"/>
              </w:rPr>
              <w:t>D Wickham</w:t>
            </w:r>
          </w:p>
        </w:tc>
        <w:tc>
          <w:tcPr>
            <w:tcW w:w="3515" w:type="dxa"/>
          </w:tcPr>
          <w:p w14:paraId="2A7B0CDB" w14:textId="0CF8FFB1" w:rsidR="00C77D1F" w:rsidRPr="00A84312" w:rsidRDefault="00C77D1F" w:rsidP="00C77D1F">
            <w:pPr>
              <w:rPr>
                <w:rFonts w:ascii="Arial" w:hAnsi="Arial" w:cs="Arial"/>
                <w:color w:val="000000" w:themeColor="text1"/>
                <w:sz w:val="20"/>
              </w:rPr>
            </w:pPr>
            <w:r w:rsidRPr="00A84312">
              <w:rPr>
                <w:rFonts w:ascii="Arial" w:hAnsi="Arial" w:cs="Arial"/>
                <w:color w:val="000000" w:themeColor="text1"/>
                <w:sz w:val="20"/>
              </w:rPr>
              <w:t xml:space="preserve">THVH Cleaning and phone box tidy </w:t>
            </w:r>
            <w:r w:rsidR="00E62C12">
              <w:rPr>
                <w:rFonts w:ascii="Arial" w:hAnsi="Arial" w:cs="Arial"/>
                <w:color w:val="000000" w:themeColor="text1"/>
                <w:sz w:val="20"/>
              </w:rPr>
              <w:t>May &amp; June</w:t>
            </w:r>
            <w:r w:rsidRPr="00A84312">
              <w:rPr>
                <w:rFonts w:ascii="Arial" w:hAnsi="Arial" w:cs="Arial"/>
                <w:color w:val="000000" w:themeColor="text1"/>
                <w:sz w:val="20"/>
              </w:rPr>
              <w:t xml:space="preserve"> 2026</w:t>
            </w:r>
          </w:p>
        </w:tc>
        <w:tc>
          <w:tcPr>
            <w:tcW w:w="2410" w:type="dxa"/>
          </w:tcPr>
          <w:p w14:paraId="66F857F6" w14:textId="3FB147B0" w:rsidR="00C77D1F" w:rsidRPr="004363B6" w:rsidRDefault="00C77D1F" w:rsidP="00C77D1F">
            <w:pPr>
              <w:jc w:val="both"/>
              <w:rPr>
                <w:rFonts w:ascii="Arial" w:hAnsi="Arial" w:cs="Arial"/>
                <w:b/>
                <w:color w:val="000000" w:themeColor="text1"/>
                <w:sz w:val="20"/>
              </w:rPr>
            </w:pPr>
            <w:r w:rsidRPr="00A84312">
              <w:rPr>
                <w:rFonts w:ascii="Arial" w:hAnsi="Arial" w:cs="Arial"/>
                <w:b/>
                <w:color w:val="000000" w:themeColor="text1"/>
                <w:sz w:val="20"/>
              </w:rPr>
              <w:t>£</w:t>
            </w:r>
            <w:r w:rsidR="00092ED7">
              <w:rPr>
                <w:rFonts w:ascii="Arial" w:hAnsi="Arial" w:cs="Arial"/>
                <w:b/>
                <w:color w:val="000000" w:themeColor="text1"/>
                <w:sz w:val="20"/>
              </w:rPr>
              <w:t>140.94</w:t>
            </w:r>
          </w:p>
        </w:tc>
      </w:tr>
      <w:tr w:rsidR="00C77D1F" w:rsidRPr="004363B6" w14:paraId="1B88DA83" w14:textId="77777777" w:rsidTr="00931903">
        <w:tc>
          <w:tcPr>
            <w:tcW w:w="1275" w:type="dxa"/>
          </w:tcPr>
          <w:p w14:paraId="6D37C4C8" w14:textId="549520A2" w:rsidR="00C77D1F" w:rsidRPr="005463BF" w:rsidRDefault="00C77D1F" w:rsidP="00C77D1F">
            <w:pPr>
              <w:jc w:val="both"/>
              <w:rPr>
                <w:rFonts w:ascii="Arial" w:hAnsi="Arial" w:cs="Arial"/>
                <w:color w:val="000000" w:themeColor="text1"/>
                <w:sz w:val="20"/>
              </w:rPr>
            </w:pPr>
            <w:r w:rsidRPr="005463BF">
              <w:rPr>
                <w:rFonts w:ascii="Arial" w:hAnsi="Arial" w:cs="Arial"/>
                <w:color w:val="000000" w:themeColor="text1"/>
                <w:sz w:val="20"/>
              </w:rPr>
              <w:t>BACS</w:t>
            </w:r>
          </w:p>
        </w:tc>
        <w:tc>
          <w:tcPr>
            <w:tcW w:w="1872" w:type="dxa"/>
          </w:tcPr>
          <w:p w14:paraId="0F8510FD" w14:textId="1E8A5683" w:rsidR="00C77D1F" w:rsidRPr="005463BF" w:rsidRDefault="00C77D1F" w:rsidP="00C77D1F">
            <w:pPr>
              <w:rPr>
                <w:rFonts w:ascii="Arial" w:hAnsi="Arial" w:cs="Arial"/>
                <w:color w:val="000000" w:themeColor="text1"/>
                <w:sz w:val="20"/>
              </w:rPr>
            </w:pPr>
            <w:r w:rsidRPr="005463BF">
              <w:rPr>
                <w:rFonts w:ascii="Arial" w:hAnsi="Arial" w:cs="Arial"/>
                <w:color w:val="000000" w:themeColor="text1"/>
                <w:sz w:val="20"/>
              </w:rPr>
              <w:t>John Adams</w:t>
            </w:r>
          </w:p>
        </w:tc>
        <w:tc>
          <w:tcPr>
            <w:tcW w:w="3515" w:type="dxa"/>
          </w:tcPr>
          <w:p w14:paraId="7EE975C6" w14:textId="6103B656" w:rsidR="00C77D1F" w:rsidRPr="005463BF" w:rsidRDefault="00C77D1F" w:rsidP="00C77D1F">
            <w:pPr>
              <w:rPr>
                <w:rFonts w:ascii="Arial" w:hAnsi="Arial" w:cs="Arial"/>
                <w:color w:val="000000" w:themeColor="text1"/>
                <w:sz w:val="20"/>
              </w:rPr>
            </w:pPr>
            <w:r w:rsidRPr="005463BF">
              <w:rPr>
                <w:rFonts w:ascii="Arial" w:hAnsi="Arial" w:cs="Arial"/>
                <w:color w:val="000000" w:themeColor="text1"/>
                <w:sz w:val="20"/>
              </w:rPr>
              <w:t>Materials for Jubilee Sign</w:t>
            </w:r>
          </w:p>
        </w:tc>
        <w:tc>
          <w:tcPr>
            <w:tcW w:w="2410" w:type="dxa"/>
          </w:tcPr>
          <w:p w14:paraId="321C5F00" w14:textId="30A5B93E" w:rsidR="00C77D1F" w:rsidRPr="005463BF" w:rsidRDefault="00C77D1F" w:rsidP="00C77D1F">
            <w:pPr>
              <w:jc w:val="both"/>
              <w:rPr>
                <w:rFonts w:ascii="Arial" w:hAnsi="Arial" w:cs="Arial"/>
                <w:b/>
                <w:bCs/>
                <w:color w:val="000000" w:themeColor="text1"/>
                <w:sz w:val="20"/>
              </w:rPr>
            </w:pPr>
            <w:r w:rsidRPr="005463BF">
              <w:rPr>
                <w:rFonts w:ascii="Arial" w:hAnsi="Arial" w:cs="Arial"/>
                <w:b/>
                <w:bCs/>
                <w:color w:val="000000" w:themeColor="text1"/>
                <w:sz w:val="20"/>
              </w:rPr>
              <w:t>£</w:t>
            </w:r>
            <w:r w:rsidR="005463BF">
              <w:rPr>
                <w:rFonts w:ascii="Arial" w:hAnsi="Arial" w:cs="Arial"/>
                <w:b/>
                <w:bCs/>
                <w:color w:val="000000" w:themeColor="text1"/>
                <w:sz w:val="20"/>
              </w:rPr>
              <w:t>369.89</w:t>
            </w:r>
          </w:p>
          <w:p w14:paraId="5D583227" w14:textId="43AF2884" w:rsidR="00C77D1F" w:rsidRPr="004363B6" w:rsidRDefault="00C77D1F" w:rsidP="00C77D1F">
            <w:pPr>
              <w:jc w:val="both"/>
              <w:rPr>
                <w:rFonts w:ascii="Arial" w:hAnsi="Arial" w:cs="Arial"/>
                <w:color w:val="000000" w:themeColor="text1"/>
                <w:sz w:val="20"/>
              </w:rPr>
            </w:pPr>
            <w:r w:rsidRPr="005463BF">
              <w:rPr>
                <w:rFonts w:ascii="Arial" w:hAnsi="Arial" w:cs="Arial"/>
                <w:color w:val="000000" w:themeColor="text1"/>
                <w:sz w:val="20"/>
              </w:rPr>
              <w:t>(VAT £</w:t>
            </w:r>
            <w:r w:rsidR="005463BF">
              <w:rPr>
                <w:rFonts w:ascii="Arial" w:hAnsi="Arial" w:cs="Arial"/>
                <w:color w:val="000000" w:themeColor="text1"/>
                <w:sz w:val="20"/>
              </w:rPr>
              <w:t>59.40</w:t>
            </w:r>
            <w:r w:rsidRPr="005463BF">
              <w:rPr>
                <w:rFonts w:ascii="Arial" w:hAnsi="Arial" w:cs="Arial"/>
                <w:color w:val="000000" w:themeColor="text1"/>
                <w:sz w:val="20"/>
              </w:rPr>
              <w:t>)</w:t>
            </w:r>
          </w:p>
        </w:tc>
      </w:tr>
      <w:tr w:rsidR="00C77D1F" w:rsidRPr="004363B6" w14:paraId="08112230" w14:textId="77777777" w:rsidTr="00931903">
        <w:tc>
          <w:tcPr>
            <w:tcW w:w="1275" w:type="dxa"/>
          </w:tcPr>
          <w:p w14:paraId="62492779" w14:textId="1EF0DB43" w:rsidR="00C77D1F" w:rsidRPr="0001257D" w:rsidRDefault="00C77D1F" w:rsidP="00C77D1F">
            <w:pPr>
              <w:jc w:val="both"/>
              <w:rPr>
                <w:rFonts w:ascii="Arial" w:hAnsi="Arial" w:cs="Arial"/>
                <w:color w:val="000000" w:themeColor="text1"/>
                <w:sz w:val="20"/>
              </w:rPr>
            </w:pPr>
            <w:r w:rsidRPr="0001257D">
              <w:rPr>
                <w:rFonts w:ascii="Arial" w:hAnsi="Arial" w:cs="Arial"/>
                <w:color w:val="000000" w:themeColor="text1"/>
                <w:sz w:val="20"/>
              </w:rPr>
              <w:t>BACS</w:t>
            </w:r>
          </w:p>
        </w:tc>
        <w:tc>
          <w:tcPr>
            <w:tcW w:w="1872" w:type="dxa"/>
          </w:tcPr>
          <w:p w14:paraId="2B7C3B8E" w14:textId="10E1F747" w:rsidR="00C77D1F" w:rsidRPr="0001257D" w:rsidRDefault="00C77D1F" w:rsidP="00C77D1F">
            <w:pPr>
              <w:rPr>
                <w:rFonts w:ascii="Arial" w:hAnsi="Arial" w:cs="Arial"/>
                <w:color w:val="000000" w:themeColor="text1"/>
                <w:sz w:val="20"/>
              </w:rPr>
            </w:pPr>
            <w:r w:rsidRPr="0001257D">
              <w:rPr>
                <w:rFonts w:ascii="Arial" w:hAnsi="Arial" w:cs="Arial"/>
                <w:color w:val="000000" w:themeColor="text1"/>
                <w:sz w:val="20"/>
              </w:rPr>
              <w:t>Thornwood GM</w:t>
            </w:r>
          </w:p>
        </w:tc>
        <w:tc>
          <w:tcPr>
            <w:tcW w:w="3515" w:type="dxa"/>
          </w:tcPr>
          <w:p w14:paraId="580584F6" w14:textId="393F7F4B" w:rsidR="00C77D1F" w:rsidRPr="0001257D" w:rsidRDefault="00C77D1F" w:rsidP="00C77D1F">
            <w:pPr>
              <w:rPr>
                <w:rFonts w:ascii="Arial" w:hAnsi="Arial" w:cs="Arial"/>
                <w:color w:val="000000" w:themeColor="text1"/>
                <w:sz w:val="20"/>
              </w:rPr>
            </w:pPr>
            <w:r w:rsidRPr="0001257D">
              <w:rPr>
                <w:rFonts w:ascii="Arial" w:hAnsi="Arial" w:cs="Arial"/>
                <w:color w:val="000000" w:themeColor="text1"/>
                <w:sz w:val="20"/>
              </w:rPr>
              <w:t>Grass cutting Parish</w:t>
            </w:r>
            <w:r w:rsidR="0001257D">
              <w:rPr>
                <w:rFonts w:ascii="Arial" w:hAnsi="Arial" w:cs="Arial"/>
                <w:color w:val="000000" w:themeColor="text1"/>
                <w:sz w:val="20"/>
              </w:rPr>
              <w:t xml:space="preserve"> May &amp; June</w:t>
            </w:r>
          </w:p>
        </w:tc>
        <w:tc>
          <w:tcPr>
            <w:tcW w:w="2410" w:type="dxa"/>
          </w:tcPr>
          <w:p w14:paraId="1B1FE0EB" w14:textId="60D25F38" w:rsidR="00C77D1F" w:rsidRPr="0001257D" w:rsidRDefault="00C77D1F" w:rsidP="00C77D1F">
            <w:pPr>
              <w:jc w:val="both"/>
              <w:rPr>
                <w:rFonts w:ascii="Arial" w:hAnsi="Arial" w:cs="Arial"/>
                <w:b/>
                <w:bCs/>
                <w:color w:val="000000" w:themeColor="text1"/>
                <w:sz w:val="20"/>
              </w:rPr>
            </w:pPr>
            <w:r w:rsidRPr="0001257D">
              <w:rPr>
                <w:rFonts w:ascii="Arial" w:hAnsi="Arial" w:cs="Arial"/>
                <w:b/>
                <w:bCs/>
                <w:color w:val="000000" w:themeColor="text1"/>
                <w:sz w:val="20"/>
              </w:rPr>
              <w:t>£</w:t>
            </w:r>
            <w:r w:rsidR="00083D08">
              <w:rPr>
                <w:rFonts w:ascii="Arial" w:hAnsi="Arial" w:cs="Arial"/>
                <w:b/>
                <w:bCs/>
                <w:color w:val="000000" w:themeColor="text1"/>
                <w:sz w:val="20"/>
              </w:rPr>
              <w:t>1,280.50</w:t>
            </w:r>
          </w:p>
          <w:p w14:paraId="66CAAB0E" w14:textId="72CD390B" w:rsidR="00C77D1F" w:rsidRPr="004363B6" w:rsidRDefault="00C77D1F" w:rsidP="00C77D1F">
            <w:pPr>
              <w:jc w:val="both"/>
              <w:rPr>
                <w:rFonts w:ascii="Arial" w:hAnsi="Arial" w:cs="Arial"/>
                <w:color w:val="000000" w:themeColor="text1"/>
                <w:sz w:val="20"/>
              </w:rPr>
            </w:pPr>
            <w:r w:rsidRPr="0001257D">
              <w:rPr>
                <w:rFonts w:ascii="Arial" w:hAnsi="Arial" w:cs="Arial"/>
                <w:color w:val="000000" w:themeColor="text1"/>
                <w:sz w:val="20"/>
              </w:rPr>
              <w:t>(VAT £2</w:t>
            </w:r>
            <w:r w:rsidR="00083D08">
              <w:rPr>
                <w:rFonts w:ascii="Arial" w:hAnsi="Arial" w:cs="Arial"/>
                <w:color w:val="000000" w:themeColor="text1"/>
                <w:sz w:val="20"/>
              </w:rPr>
              <w:t>13.42</w:t>
            </w:r>
            <w:r w:rsidRPr="0001257D">
              <w:rPr>
                <w:rFonts w:ascii="Arial" w:hAnsi="Arial" w:cs="Arial"/>
                <w:color w:val="000000" w:themeColor="text1"/>
                <w:sz w:val="20"/>
              </w:rPr>
              <w:t>)</w:t>
            </w:r>
          </w:p>
        </w:tc>
      </w:tr>
      <w:tr w:rsidR="00C77D1F" w:rsidRPr="004363B6" w14:paraId="1E35C6B9" w14:textId="77777777" w:rsidTr="00931903">
        <w:tc>
          <w:tcPr>
            <w:tcW w:w="1275" w:type="dxa"/>
          </w:tcPr>
          <w:p w14:paraId="58B6DB23" w14:textId="52F2DF61" w:rsidR="00C77D1F" w:rsidRPr="004363B6" w:rsidRDefault="00C77D1F" w:rsidP="00C77D1F">
            <w:pPr>
              <w:jc w:val="both"/>
              <w:rPr>
                <w:rFonts w:ascii="Arial" w:hAnsi="Arial" w:cs="Arial"/>
                <w:color w:val="000000" w:themeColor="text1"/>
                <w:sz w:val="20"/>
              </w:rPr>
            </w:pPr>
            <w:r w:rsidRPr="004363B6">
              <w:rPr>
                <w:rFonts w:ascii="Arial" w:hAnsi="Arial" w:cs="Arial"/>
                <w:color w:val="000000" w:themeColor="text1"/>
                <w:sz w:val="20"/>
              </w:rPr>
              <w:t>BACS</w:t>
            </w:r>
          </w:p>
        </w:tc>
        <w:tc>
          <w:tcPr>
            <w:tcW w:w="1872" w:type="dxa"/>
          </w:tcPr>
          <w:p w14:paraId="7A01A993" w14:textId="3296A9B1" w:rsidR="00C77D1F" w:rsidRPr="004363B6" w:rsidRDefault="00F747C6" w:rsidP="00C77D1F">
            <w:pPr>
              <w:rPr>
                <w:rFonts w:ascii="Arial" w:hAnsi="Arial" w:cs="Arial"/>
                <w:color w:val="000000" w:themeColor="text1"/>
                <w:sz w:val="20"/>
              </w:rPr>
            </w:pPr>
            <w:r>
              <w:rPr>
                <w:rFonts w:ascii="Arial" w:hAnsi="Arial" w:cs="Arial"/>
                <w:color w:val="000000" w:themeColor="text1"/>
                <w:sz w:val="20"/>
              </w:rPr>
              <w:t>Ceiling Tiles</w:t>
            </w:r>
          </w:p>
        </w:tc>
        <w:tc>
          <w:tcPr>
            <w:tcW w:w="3515" w:type="dxa"/>
          </w:tcPr>
          <w:p w14:paraId="2CD360C4" w14:textId="514F82F0" w:rsidR="00C77D1F" w:rsidRPr="004363B6" w:rsidRDefault="00F747C6" w:rsidP="00C77D1F">
            <w:pPr>
              <w:rPr>
                <w:rFonts w:ascii="Arial" w:hAnsi="Arial" w:cs="Arial"/>
                <w:color w:val="000000" w:themeColor="text1"/>
                <w:sz w:val="20"/>
              </w:rPr>
            </w:pPr>
            <w:r>
              <w:rPr>
                <w:rFonts w:ascii="Arial" w:hAnsi="Arial" w:cs="Arial"/>
                <w:color w:val="000000" w:themeColor="text1"/>
                <w:sz w:val="20"/>
              </w:rPr>
              <w:t>40 Ceiling tiles</w:t>
            </w:r>
          </w:p>
        </w:tc>
        <w:tc>
          <w:tcPr>
            <w:tcW w:w="2410" w:type="dxa"/>
          </w:tcPr>
          <w:p w14:paraId="04BEF520" w14:textId="09F5FEDA" w:rsidR="00C77D1F" w:rsidRPr="004363B6" w:rsidRDefault="00C77D1F" w:rsidP="00C77D1F">
            <w:pPr>
              <w:jc w:val="both"/>
              <w:rPr>
                <w:rFonts w:ascii="Arial" w:hAnsi="Arial" w:cs="Arial"/>
                <w:b/>
                <w:bCs/>
                <w:color w:val="000000" w:themeColor="text1"/>
                <w:sz w:val="20"/>
              </w:rPr>
            </w:pPr>
            <w:r w:rsidRPr="004363B6">
              <w:rPr>
                <w:rFonts w:ascii="Arial" w:hAnsi="Arial" w:cs="Arial"/>
                <w:b/>
                <w:bCs/>
                <w:color w:val="000000" w:themeColor="text1"/>
                <w:sz w:val="20"/>
              </w:rPr>
              <w:t>£</w:t>
            </w:r>
            <w:r w:rsidR="003760B6">
              <w:rPr>
                <w:rFonts w:ascii="Arial" w:hAnsi="Arial" w:cs="Arial"/>
                <w:b/>
                <w:bCs/>
                <w:color w:val="000000" w:themeColor="text1"/>
                <w:sz w:val="20"/>
              </w:rPr>
              <w:t>231.55</w:t>
            </w:r>
          </w:p>
          <w:p w14:paraId="44341C7D" w14:textId="4AEBF76E" w:rsidR="00C77D1F" w:rsidRPr="004363B6" w:rsidRDefault="00C77D1F" w:rsidP="00C77D1F">
            <w:pPr>
              <w:jc w:val="both"/>
              <w:rPr>
                <w:rFonts w:ascii="Arial" w:hAnsi="Arial" w:cs="Arial"/>
                <w:color w:val="000000" w:themeColor="text1"/>
                <w:sz w:val="20"/>
              </w:rPr>
            </w:pPr>
            <w:r w:rsidRPr="004363B6">
              <w:rPr>
                <w:rFonts w:ascii="Arial" w:hAnsi="Arial" w:cs="Arial"/>
                <w:color w:val="000000" w:themeColor="text1"/>
                <w:sz w:val="20"/>
              </w:rPr>
              <w:t>(VAT £</w:t>
            </w:r>
            <w:r w:rsidR="003760B6">
              <w:rPr>
                <w:rFonts w:ascii="Arial" w:hAnsi="Arial" w:cs="Arial"/>
                <w:color w:val="000000" w:themeColor="text1"/>
                <w:sz w:val="20"/>
              </w:rPr>
              <w:t>38.59</w:t>
            </w:r>
            <w:r w:rsidRPr="004363B6">
              <w:rPr>
                <w:rFonts w:ascii="Arial" w:hAnsi="Arial" w:cs="Arial"/>
                <w:color w:val="000000" w:themeColor="text1"/>
                <w:sz w:val="20"/>
              </w:rPr>
              <w:t>)</w:t>
            </w:r>
          </w:p>
        </w:tc>
      </w:tr>
      <w:tr w:rsidR="00C77D1F" w:rsidRPr="004363B6" w14:paraId="1E09E936" w14:textId="77777777" w:rsidTr="00931903">
        <w:tc>
          <w:tcPr>
            <w:tcW w:w="1275" w:type="dxa"/>
          </w:tcPr>
          <w:p w14:paraId="147EE883" w14:textId="5B9DF2F1" w:rsidR="00C77D1F" w:rsidRPr="004363B6" w:rsidRDefault="00C77D1F" w:rsidP="00C77D1F">
            <w:pPr>
              <w:jc w:val="both"/>
              <w:rPr>
                <w:rFonts w:ascii="Arial" w:hAnsi="Arial" w:cs="Arial"/>
                <w:color w:val="000000" w:themeColor="text1"/>
                <w:sz w:val="20"/>
              </w:rPr>
            </w:pPr>
            <w:r w:rsidRPr="004363B6">
              <w:rPr>
                <w:rFonts w:ascii="Arial" w:hAnsi="Arial" w:cs="Arial"/>
                <w:color w:val="000000" w:themeColor="text1"/>
                <w:sz w:val="20"/>
              </w:rPr>
              <w:t>BACS</w:t>
            </w:r>
          </w:p>
        </w:tc>
        <w:tc>
          <w:tcPr>
            <w:tcW w:w="1872" w:type="dxa"/>
          </w:tcPr>
          <w:p w14:paraId="63AAA48E" w14:textId="3D6E963E" w:rsidR="00C77D1F" w:rsidRPr="004363B6" w:rsidRDefault="003E7B5E" w:rsidP="00C77D1F">
            <w:pPr>
              <w:rPr>
                <w:rFonts w:ascii="Arial" w:hAnsi="Arial" w:cs="Arial"/>
                <w:color w:val="000000" w:themeColor="text1"/>
                <w:sz w:val="20"/>
              </w:rPr>
            </w:pPr>
            <w:r>
              <w:rPr>
                <w:rFonts w:ascii="Arial" w:hAnsi="Arial" w:cs="Arial"/>
                <w:color w:val="000000" w:themeColor="text1"/>
                <w:sz w:val="20"/>
              </w:rPr>
              <w:t>Hallwood Associates</w:t>
            </w:r>
          </w:p>
        </w:tc>
        <w:tc>
          <w:tcPr>
            <w:tcW w:w="3515" w:type="dxa"/>
          </w:tcPr>
          <w:p w14:paraId="2477D9EB" w14:textId="109E098F" w:rsidR="00C77D1F" w:rsidRPr="004363B6" w:rsidRDefault="003E7B5E" w:rsidP="00C77D1F">
            <w:pPr>
              <w:rPr>
                <w:rFonts w:ascii="Arial" w:hAnsi="Arial" w:cs="Arial"/>
                <w:color w:val="000000" w:themeColor="text1"/>
                <w:sz w:val="20"/>
              </w:rPr>
            </w:pPr>
            <w:r>
              <w:rPr>
                <w:rFonts w:ascii="Arial" w:hAnsi="Arial" w:cs="Arial"/>
                <w:color w:val="000000" w:themeColor="text1"/>
                <w:sz w:val="20"/>
              </w:rPr>
              <w:t>Annual Tree Risk Survey</w:t>
            </w:r>
          </w:p>
        </w:tc>
        <w:tc>
          <w:tcPr>
            <w:tcW w:w="2410" w:type="dxa"/>
          </w:tcPr>
          <w:p w14:paraId="2351F54B" w14:textId="4DA1A41B" w:rsidR="00C77D1F" w:rsidRDefault="00C77D1F" w:rsidP="00C77D1F">
            <w:pPr>
              <w:jc w:val="both"/>
              <w:rPr>
                <w:rFonts w:ascii="Arial" w:hAnsi="Arial" w:cs="Arial"/>
                <w:b/>
                <w:bCs/>
                <w:color w:val="000000" w:themeColor="text1"/>
                <w:sz w:val="20"/>
              </w:rPr>
            </w:pPr>
            <w:r w:rsidRPr="004363B6">
              <w:rPr>
                <w:rFonts w:ascii="Arial" w:hAnsi="Arial" w:cs="Arial"/>
                <w:b/>
                <w:bCs/>
                <w:color w:val="000000" w:themeColor="text1"/>
                <w:sz w:val="20"/>
              </w:rPr>
              <w:t>£</w:t>
            </w:r>
            <w:r w:rsidR="003E7B5E">
              <w:rPr>
                <w:rFonts w:ascii="Arial" w:hAnsi="Arial" w:cs="Arial"/>
                <w:b/>
                <w:bCs/>
                <w:color w:val="000000" w:themeColor="text1"/>
                <w:sz w:val="20"/>
              </w:rPr>
              <w:t>540.00</w:t>
            </w:r>
          </w:p>
          <w:p w14:paraId="24EFC94A" w14:textId="189ADC7D" w:rsidR="00C77D1F" w:rsidRPr="004363B6" w:rsidRDefault="003E7B5E" w:rsidP="003E7B5E">
            <w:pPr>
              <w:jc w:val="both"/>
              <w:rPr>
                <w:rFonts w:ascii="Arial" w:hAnsi="Arial" w:cs="Arial"/>
                <w:color w:val="000000" w:themeColor="text1"/>
                <w:sz w:val="20"/>
              </w:rPr>
            </w:pPr>
            <w:r>
              <w:rPr>
                <w:rFonts w:ascii="Arial" w:hAnsi="Arial" w:cs="Arial"/>
                <w:color w:val="000000" w:themeColor="text1"/>
                <w:sz w:val="20"/>
              </w:rPr>
              <w:t>(VAT £90.00)</w:t>
            </w:r>
          </w:p>
        </w:tc>
      </w:tr>
      <w:tr w:rsidR="00C77D1F" w:rsidRPr="004363B6" w14:paraId="5355D167" w14:textId="77777777" w:rsidTr="00931903">
        <w:tc>
          <w:tcPr>
            <w:tcW w:w="1275" w:type="dxa"/>
          </w:tcPr>
          <w:p w14:paraId="0798BB03" w14:textId="1DD2D4AF" w:rsidR="00C77D1F" w:rsidRPr="004363B6" w:rsidRDefault="007A5E5C" w:rsidP="00C77D1F">
            <w:pPr>
              <w:jc w:val="both"/>
              <w:rPr>
                <w:rFonts w:ascii="Arial" w:hAnsi="Arial" w:cs="Arial"/>
                <w:color w:val="000000" w:themeColor="text1"/>
                <w:sz w:val="20"/>
              </w:rPr>
            </w:pPr>
            <w:r>
              <w:rPr>
                <w:rFonts w:ascii="Arial" w:hAnsi="Arial" w:cs="Arial"/>
                <w:color w:val="000000" w:themeColor="text1"/>
                <w:sz w:val="20"/>
              </w:rPr>
              <w:t>BACS</w:t>
            </w:r>
          </w:p>
        </w:tc>
        <w:tc>
          <w:tcPr>
            <w:tcW w:w="1872" w:type="dxa"/>
          </w:tcPr>
          <w:p w14:paraId="094B048F" w14:textId="4B133E7C" w:rsidR="00C77D1F" w:rsidRPr="004363B6" w:rsidRDefault="007A5E5C" w:rsidP="00C77D1F">
            <w:pPr>
              <w:rPr>
                <w:rFonts w:ascii="Arial" w:hAnsi="Arial" w:cs="Arial"/>
                <w:color w:val="000000" w:themeColor="text1"/>
                <w:sz w:val="20"/>
              </w:rPr>
            </w:pPr>
            <w:r>
              <w:rPr>
                <w:rFonts w:ascii="Arial" w:hAnsi="Arial" w:cs="Arial"/>
                <w:color w:val="000000" w:themeColor="text1"/>
                <w:sz w:val="20"/>
              </w:rPr>
              <w:t>Safety Signs 4 Less</w:t>
            </w:r>
          </w:p>
        </w:tc>
        <w:tc>
          <w:tcPr>
            <w:tcW w:w="3515" w:type="dxa"/>
          </w:tcPr>
          <w:p w14:paraId="1DFAAAB5" w14:textId="6DB87521" w:rsidR="00C77D1F" w:rsidRPr="004363B6" w:rsidRDefault="00F37BEB" w:rsidP="00C77D1F">
            <w:pPr>
              <w:rPr>
                <w:rFonts w:ascii="Arial" w:hAnsi="Arial" w:cs="Arial"/>
                <w:color w:val="000000" w:themeColor="text1"/>
                <w:sz w:val="20"/>
              </w:rPr>
            </w:pPr>
            <w:r>
              <w:rPr>
                <w:rFonts w:ascii="Arial" w:hAnsi="Arial" w:cs="Arial"/>
                <w:color w:val="000000" w:themeColor="text1"/>
                <w:sz w:val="20"/>
              </w:rPr>
              <w:t>Defibrillator</w:t>
            </w:r>
            <w:r w:rsidR="007A5E5C">
              <w:rPr>
                <w:rFonts w:ascii="Arial" w:hAnsi="Arial" w:cs="Arial"/>
                <w:color w:val="000000" w:themeColor="text1"/>
                <w:sz w:val="20"/>
              </w:rPr>
              <w:t xml:space="preserve"> sign for THVH</w:t>
            </w:r>
          </w:p>
        </w:tc>
        <w:tc>
          <w:tcPr>
            <w:tcW w:w="2410" w:type="dxa"/>
          </w:tcPr>
          <w:p w14:paraId="02A85860" w14:textId="77777777" w:rsidR="00C77D1F" w:rsidRPr="007A5E5C" w:rsidRDefault="007A5E5C" w:rsidP="00C77D1F">
            <w:pPr>
              <w:jc w:val="both"/>
              <w:rPr>
                <w:rFonts w:ascii="Arial" w:hAnsi="Arial" w:cs="Arial"/>
                <w:b/>
                <w:bCs/>
                <w:color w:val="000000" w:themeColor="text1"/>
                <w:sz w:val="20"/>
              </w:rPr>
            </w:pPr>
            <w:r w:rsidRPr="007A5E5C">
              <w:rPr>
                <w:rFonts w:ascii="Arial" w:hAnsi="Arial" w:cs="Arial"/>
                <w:b/>
                <w:bCs/>
                <w:color w:val="000000" w:themeColor="text1"/>
                <w:sz w:val="20"/>
              </w:rPr>
              <w:t>£26.88</w:t>
            </w:r>
          </w:p>
          <w:p w14:paraId="3473A38B" w14:textId="6E9462DD" w:rsidR="007A5E5C" w:rsidRPr="004363B6" w:rsidRDefault="007A5E5C" w:rsidP="00C77D1F">
            <w:pPr>
              <w:jc w:val="both"/>
              <w:rPr>
                <w:rFonts w:ascii="Arial" w:hAnsi="Arial" w:cs="Arial"/>
                <w:color w:val="000000" w:themeColor="text1"/>
                <w:sz w:val="20"/>
              </w:rPr>
            </w:pPr>
            <w:r>
              <w:rPr>
                <w:rFonts w:ascii="Arial" w:hAnsi="Arial" w:cs="Arial"/>
                <w:color w:val="000000" w:themeColor="text1"/>
                <w:sz w:val="20"/>
              </w:rPr>
              <w:t>(VAT £26.88)</w:t>
            </w:r>
          </w:p>
        </w:tc>
      </w:tr>
      <w:tr w:rsidR="00C77D1F" w:rsidRPr="004363B6" w14:paraId="0FBAFEC1" w14:textId="77777777" w:rsidTr="00931903">
        <w:tc>
          <w:tcPr>
            <w:tcW w:w="1275" w:type="dxa"/>
          </w:tcPr>
          <w:p w14:paraId="6BE3A500" w14:textId="03D59B9C" w:rsidR="00C77D1F" w:rsidRPr="004363B6" w:rsidRDefault="00F37BEB" w:rsidP="00C77D1F">
            <w:pPr>
              <w:jc w:val="both"/>
              <w:rPr>
                <w:rFonts w:ascii="Arial" w:hAnsi="Arial" w:cs="Arial"/>
                <w:color w:val="000000" w:themeColor="text1"/>
                <w:sz w:val="20"/>
              </w:rPr>
            </w:pPr>
            <w:r>
              <w:rPr>
                <w:rFonts w:ascii="Arial" w:hAnsi="Arial" w:cs="Arial"/>
                <w:color w:val="000000" w:themeColor="text1"/>
                <w:sz w:val="20"/>
              </w:rPr>
              <w:t>BACS</w:t>
            </w:r>
          </w:p>
        </w:tc>
        <w:tc>
          <w:tcPr>
            <w:tcW w:w="1872" w:type="dxa"/>
          </w:tcPr>
          <w:p w14:paraId="173DF267" w14:textId="2E1379B0" w:rsidR="00C77D1F" w:rsidRPr="004363B6" w:rsidRDefault="00F37BEB" w:rsidP="00C77D1F">
            <w:pPr>
              <w:rPr>
                <w:rFonts w:ascii="Arial" w:hAnsi="Arial" w:cs="Arial"/>
                <w:color w:val="000000" w:themeColor="text1"/>
                <w:sz w:val="20"/>
              </w:rPr>
            </w:pPr>
            <w:r>
              <w:rPr>
                <w:rFonts w:ascii="Arial" w:hAnsi="Arial" w:cs="Arial"/>
                <w:color w:val="000000" w:themeColor="text1"/>
                <w:sz w:val="20"/>
              </w:rPr>
              <w:t>Heelis &amp; Lodge</w:t>
            </w:r>
          </w:p>
        </w:tc>
        <w:tc>
          <w:tcPr>
            <w:tcW w:w="3515" w:type="dxa"/>
          </w:tcPr>
          <w:p w14:paraId="3E892792" w14:textId="09AF382C" w:rsidR="00C77D1F" w:rsidRPr="004363B6" w:rsidRDefault="00F37BEB" w:rsidP="00C77D1F">
            <w:pPr>
              <w:rPr>
                <w:rFonts w:ascii="Arial" w:hAnsi="Arial" w:cs="Arial"/>
                <w:color w:val="000000" w:themeColor="text1"/>
                <w:sz w:val="20"/>
              </w:rPr>
            </w:pPr>
            <w:r>
              <w:rPr>
                <w:rFonts w:ascii="Arial" w:hAnsi="Arial" w:cs="Arial"/>
                <w:color w:val="000000" w:themeColor="text1"/>
                <w:sz w:val="20"/>
              </w:rPr>
              <w:t xml:space="preserve">Internal Audit </w:t>
            </w:r>
            <w:r w:rsidR="00145F54">
              <w:rPr>
                <w:rFonts w:ascii="Arial" w:hAnsi="Arial" w:cs="Arial"/>
                <w:color w:val="000000" w:themeColor="text1"/>
                <w:sz w:val="20"/>
              </w:rPr>
              <w:t>25/26</w:t>
            </w:r>
          </w:p>
        </w:tc>
        <w:tc>
          <w:tcPr>
            <w:tcW w:w="2410" w:type="dxa"/>
          </w:tcPr>
          <w:p w14:paraId="2EBFD0D3" w14:textId="77B1FD8E" w:rsidR="00C77D1F" w:rsidRPr="00145F54" w:rsidRDefault="00145F54" w:rsidP="00C77D1F">
            <w:pPr>
              <w:jc w:val="both"/>
              <w:rPr>
                <w:rFonts w:ascii="Arial" w:hAnsi="Arial" w:cs="Arial"/>
                <w:b/>
                <w:bCs/>
                <w:color w:val="000000" w:themeColor="text1"/>
                <w:sz w:val="20"/>
              </w:rPr>
            </w:pPr>
            <w:r w:rsidRPr="00145F54">
              <w:rPr>
                <w:rFonts w:ascii="Arial" w:hAnsi="Arial" w:cs="Arial"/>
                <w:b/>
                <w:bCs/>
                <w:color w:val="000000" w:themeColor="text1"/>
                <w:sz w:val="20"/>
              </w:rPr>
              <w:t>£220.00</w:t>
            </w:r>
          </w:p>
        </w:tc>
      </w:tr>
      <w:tr w:rsidR="00B70944" w:rsidRPr="004363B6" w14:paraId="10AEAB80" w14:textId="77777777" w:rsidTr="00931903">
        <w:tc>
          <w:tcPr>
            <w:tcW w:w="1275" w:type="dxa"/>
          </w:tcPr>
          <w:p w14:paraId="06C48727" w14:textId="73192055" w:rsidR="00B70944" w:rsidRDefault="009D1805" w:rsidP="00C77D1F">
            <w:pPr>
              <w:jc w:val="both"/>
              <w:rPr>
                <w:rFonts w:ascii="Arial" w:hAnsi="Arial" w:cs="Arial"/>
                <w:color w:val="000000" w:themeColor="text1"/>
                <w:sz w:val="20"/>
              </w:rPr>
            </w:pPr>
            <w:r>
              <w:rPr>
                <w:rFonts w:ascii="Arial" w:hAnsi="Arial" w:cs="Arial"/>
                <w:color w:val="000000" w:themeColor="text1"/>
                <w:sz w:val="20"/>
              </w:rPr>
              <w:t>D/D</w:t>
            </w:r>
          </w:p>
        </w:tc>
        <w:tc>
          <w:tcPr>
            <w:tcW w:w="1872" w:type="dxa"/>
          </w:tcPr>
          <w:p w14:paraId="3C819333" w14:textId="69CBD018" w:rsidR="00B70944" w:rsidRDefault="009D1805" w:rsidP="00C77D1F">
            <w:pPr>
              <w:rPr>
                <w:rFonts w:ascii="Arial" w:hAnsi="Arial" w:cs="Arial"/>
                <w:color w:val="000000" w:themeColor="text1"/>
                <w:sz w:val="20"/>
              </w:rPr>
            </w:pPr>
            <w:r>
              <w:rPr>
                <w:rFonts w:ascii="Arial" w:hAnsi="Arial" w:cs="Arial"/>
                <w:color w:val="000000" w:themeColor="text1"/>
                <w:sz w:val="20"/>
              </w:rPr>
              <w:t>EDF Energy</w:t>
            </w:r>
          </w:p>
        </w:tc>
        <w:tc>
          <w:tcPr>
            <w:tcW w:w="3515" w:type="dxa"/>
          </w:tcPr>
          <w:p w14:paraId="51F8CF90" w14:textId="1A7E46BE" w:rsidR="00B70944" w:rsidRDefault="009D1805" w:rsidP="00C77D1F">
            <w:pPr>
              <w:rPr>
                <w:rFonts w:ascii="Arial" w:hAnsi="Arial" w:cs="Arial"/>
                <w:color w:val="000000" w:themeColor="text1"/>
                <w:sz w:val="20"/>
              </w:rPr>
            </w:pPr>
            <w:r>
              <w:rPr>
                <w:rFonts w:ascii="Arial" w:hAnsi="Arial" w:cs="Arial"/>
                <w:color w:val="000000" w:themeColor="text1"/>
                <w:sz w:val="20"/>
              </w:rPr>
              <w:t xml:space="preserve">THVH </w:t>
            </w:r>
            <w:r w:rsidR="00745E2C">
              <w:rPr>
                <w:rFonts w:ascii="Arial" w:hAnsi="Arial" w:cs="Arial"/>
                <w:color w:val="000000" w:themeColor="text1"/>
                <w:sz w:val="20"/>
              </w:rPr>
              <w:t>Electricity</w:t>
            </w:r>
            <w:r>
              <w:rPr>
                <w:rFonts w:ascii="Arial" w:hAnsi="Arial" w:cs="Arial"/>
                <w:color w:val="000000" w:themeColor="text1"/>
                <w:sz w:val="20"/>
              </w:rPr>
              <w:t xml:space="preserve"> Supply </w:t>
            </w:r>
            <w:r w:rsidR="00034312">
              <w:rPr>
                <w:rFonts w:ascii="Arial" w:hAnsi="Arial" w:cs="Arial"/>
                <w:color w:val="000000" w:themeColor="text1"/>
                <w:sz w:val="20"/>
              </w:rPr>
              <w:t xml:space="preserve">May &amp; </w:t>
            </w:r>
            <w:r>
              <w:rPr>
                <w:rFonts w:ascii="Arial" w:hAnsi="Arial" w:cs="Arial"/>
                <w:color w:val="000000" w:themeColor="text1"/>
                <w:sz w:val="20"/>
              </w:rPr>
              <w:t>June</w:t>
            </w:r>
          </w:p>
        </w:tc>
        <w:tc>
          <w:tcPr>
            <w:tcW w:w="2410" w:type="dxa"/>
          </w:tcPr>
          <w:p w14:paraId="4D2AAF5D" w14:textId="41A6E059" w:rsidR="00B70944" w:rsidRDefault="009D1805" w:rsidP="00C77D1F">
            <w:pPr>
              <w:jc w:val="both"/>
              <w:rPr>
                <w:rFonts w:ascii="Arial" w:hAnsi="Arial" w:cs="Arial"/>
                <w:b/>
                <w:bCs/>
                <w:color w:val="000000" w:themeColor="text1"/>
                <w:sz w:val="20"/>
              </w:rPr>
            </w:pPr>
            <w:r>
              <w:rPr>
                <w:rFonts w:ascii="Arial" w:hAnsi="Arial" w:cs="Arial"/>
                <w:b/>
                <w:bCs/>
                <w:color w:val="000000" w:themeColor="text1"/>
                <w:sz w:val="20"/>
              </w:rPr>
              <w:t>£</w:t>
            </w:r>
            <w:r w:rsidR="007826B6">
              <w:rPr>
                <w:rFonts w:ascii="Arial" w:hAnsi="Arial" w:cs="Arial"/>
                <w:b/>
                <w:bCs/>
                <w:color w:val="000000" w:themeColor="text1"/>
                <w:sz w:val="20"/>
              </w:rPr>
              <w:t>78.83</w:t>
            </w:r>
          </w:p>
          <w:p w14:paraId="513F9E74" w14:textId="75D6E817" w:rsidR="009D1805" w:rsidRPr="009D1805" w:rsidRDefault="009D1805" w:rsidP="00C77D1F">
            <w:pPr>
              <w:jc w:val="both"/>
              <w:rPr>
                <w:rFonts w:ascii="Arial" w:hAnsi="Arial" w:cs="Arial"/>
                <w:color w:val="000000" w:themeColor="text1"/>
                <w:sz w:val="20"/>
              </w:rPr>
            </w:pPr>
            <w:r>
              <w:rPr>
                <w:rFonts w:ascii="Arial" w:hAnsi="Arial" w:cs="Arial"/>
                <w:color w:val="000000" w:themeColor="text1"/>
                <w:sz w:val="20"/>
              </w:rPr>
              <w:t>(VAT £</w:t>
            </w:r>
            <w:r w:rsidR="007826B6">
              <w:rPr>
                <w:rFonts w:ascii="Arial" w:hAnsi="Arial" w:cs="Arial"/>
                <w:color w:val="000000" w:themeColor="text1"/>
                <w:sz w:val="20"/>
              </w:rPr>
              <w:t>3.75</w:t>
            </w:r>
            <w:r w:rsidR="00D60151">
              <w:rPr>
                <w:rFonts w:ascii="Arial" w:hAnsi="Arial" w:cs="Arial"/>
                <w:color w:val="000000" w:themeColor="text1"/>
                <w:sz w:val="20"/>
              </w:rPr>
              <w:t>)</w:t>
            </w:r>
          </w:p>
        </w:tc>
      </w:tr>
    </w:tbl>
    <w:p w14:paraId="26F76189" w14:textId="77777777" w:rsidR="00520ECD" w:rsidRPr="00622F6D" w:rsidRDefault="00520ECD" w:rsidP="00520ECD">
      <w:pPr>
        <w:ind w:left="709"/>
        <w:jc w:val="both"/>
        <w:rPr>
          <w:rFonts w:ascii="Arial" w:hAnsi="Arial" w:cs="Arial"/>
          <w:b/>
          <w:bCs/>
          <w:sz w:val="12"/>
          <w:szCs w:val="18"/>
          <w:highlight w:val="yellow"/>
        </w:rPr>
      </w:pPr>
    </w:p>
    <w:p w14:paraId="7B6588BA" w14:textId="3634296B" w:rsidR="00520ECD" w:rsidRPr="003C6AC6" w:rsidRDefault="00520ECD" w:rsidP="00520ECD">
      <w:pPr>
        <w:ind w:firstLine="720"/>
        <w:jc w:val="both"/>
        <w:rPr>
          <w:rFonts w:ascii="Arial" w:hAnsi="Arial" w:cs="Arial"/>
          <w:b/>
          <w:sz w:val="20"/>
        </w:rPr>
      </w:pPr>
      <w:r w:rsidRPr="003C6AC6">
        <w:rPr>
          <w:rFonts w:ascii="Arial" w:hAnsi="Arial" w:cs="Arial"/>
          <w:b/>
          <w:sz w:val="20"/>
        </w:rPr>
        <w:t xml:space="preserve">Bank Balances as </w:t>
      </w:r>
      <w:proofErr w:type="gramStart"/>
      <w:r w:rsidRPr="003C6AC6">
        <w:rPr>
          <w:rFonts w:ascii="Arial" w:hAnsi="Arial" w:cs="Arial"/>
          <w:b/>
          <w:sz w:val="20"/>
        </w:rPr>
        <w:t>at</w:t>
      </w:r>
      <w:proofErr w:type="gramEnd"/>
      <w:r w:rsidR="002F23F8">
        <w:rPr>
          <w:rFonts w:ascii="Arial" w:hAnsi="Arial" w:cs="Arial"/>
          <w:b/>
          <w:sz w:val="20"/>
        </w:rPr>
        <w:t xml:space="preserve"> </w:t>
      </w:r>
      <w:r w:rsidR="009D2351">
        <w:rPr>
          <w:rFonts w:ascii="Arial" w:hAnsi="Arial" w:cs="Arial"/>
          <w:b/>
          <w:sz w:val="20"/>
        </w:rPr>
        <w:t>30</w:t>
      </w:r>
      <w:r w:rsidR="009D2351" w:rsidRPr="009D2351">
        <w:rPr>
          <w:rFonts w:ascii="Arial" w:hAnsi="Arial" w:cs="Arial"/>
          <w:b/>
          <w:sz w:val="20"/>
          <w:vertAlign w:val="superscript"/>
        </w:rPr>
        <w:t>th</w:t>
      </w:r>
      <w:r w:rsidR="009D2351">
        <w:rPr>
          <w:rFonts w:ascii="Arial" w:hAnsi="Arial" w:cs="Arial"/>
          <w:b/>
          <w:sz w:val="20"/>
        </w:rPr>
        <w:t xml:space="preserve"> </w:t>
      </w:r>
      <w:r w:rsidR="00745E2C">
        <w:rPr>
          <w:rFonts w:ascii="Arial" w:hAnsi="Arial" w:cs="Arial"/>
          <w:b/>
          <w:sz w:val="20"/>
        </w:rPr>
        <w:t>June 2026</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tblGrid>
      <w:tr w:rsidR="00520ECD" w:rsidRPr="003C6AC6" w14:paraId="6AA1792E" w14:textId="77777777" w:rsidTr="00931903">
        <w:tc>
          <w:tcPr>
            <w:tcW w:w="3118" w:type="dxa"/>
          </w:tcPr>
          <w:p w14:paraId="013B3E1C" w14:textId="77777777" w:rsidR="00520ECD" w:rsidRPr="003C6AC6" w:rsidRDefault="00520ECD" w:rsidP="00931903">
            <w:pPr>
              <w:jc w:val="both"/>
              <w:rPr>
                <w:rFonts w:ascii="Arial" w:hAnsi="Arial" w:cs="Arial"/>
                <w:sz w:val="20"/>
              </w:rPr>
            </w:pPr>
            <w:r w:rsidRPr="003C6AC6">
              <w:rPr>
                <w:rFonts w:ascii="Arial" w:hAnsi="Arial" w:cs="Arial"/>
                <w:sz w:val="20"/>
              </w:rPr>
              <w:t>Unity Current Account 4775</w:t>
            </w:r>
          </w:p>
        </w:tc>
        <w:tc>
          <w:tcPr>
            <w:tcW w:w="2835" w:type="dxa"/>
          </w:tcPr>
          <w:p w14:paraId="58CA796F" w14:textId="61899F04" w:rsidR="00520ECD" w:rsidRPr="003C6AC6" w:rsidRDefault="00520ECD" w:rsidP="00931903">
            <w:pPr>
              <w:jc w:val="both"/>
              <w:rPr>
                <w:rFonts w:ascii="Arial" w:hAnsi="Arial" w:cs="Arial"/>
                <w:sz w:val="20"/>
              </w:rPr>
            </w:pPr>
            <w:r w:rsidRPr="003C6AC6">
              <w:rPr>
                <w:rFonts w:ascii="Arial" w:hAnsi="Arial" w:cs="Arial"/>
                <w:sz w:val="20"/>
              </w:rPr>
              <w:t xml:space="preserve">£   </w:t>
            </w:r>
            <w:r w:rsidR="00536DDB" w:rsidRPr="003C6AC6">
              <w:rPr>
                <w:rFonts w:ascii="Arial" w:hAnsi="Arial" w:cs="Arial"/>
                <w:sz w:val="20"/>
              </w:rPr>
              <w:t xml:space="preserve"> </w:t>
            </w:r>
            <w:r w:rsidR="00547690">
              <w:rPr>
                <w:rFonts w:ascii="Arial" w:hAnsi="Arial" w:cs="Arial"/>
                <w:sz w:val="20"/>
              </w:rPr>
              <w:t xml:space="preserve"> </w:t>
            </w:r>
            <w:r w:rsidR="00745E2C">
              <w:rPr>
                <w:rFonts w:ascii="Arial" w:hAnsi="Arial" w:cs="Arial"/>
                <w:sz w:val="20"/>
              </w:rPr>
              <w:t>2,073.08</w:t>
            </w:r>
          </w:p>
        </w:tc>
      </w:tr>
      <w:tr w:rsidR="00520ECD" w:rsidRPr="003C6AC6" w14:paraId="12561064" w14:textId="77777777" w:rsidTr="00931903">
        <w:tc>
          <w:tcPr>
            <w:tcW w:w="3118" w:type="dxa"/>
          </w:tcPr>
          <w:p w14:paraId="4FB2C78E" w14:textId="77777777" w:rsidR="00520ECD" w:rsidRPr="003C6AC6" w:rsidRDefault="00520ECD" w:rsidP="00931903">
            <w:pPr>
              <w:jc w:val="both"/>
              <w:rPr>
                <w:rFonts w:ascii="Arial" w:hAnsi="Arial" w:cs="Arial"/>
                <w:sz w:val="20"/>
              </w:rPr>
            </w:pPr>
            <w:r w:rsidRPr="003C6AC6">
              <w:rPr>
                <w:rFonts w:ascii="Arial" w:hAnsi="Arial" w:cs="Arial"/>
                <w:sz w:val="20"/>
              </w:rPr>
              <w:t>Unity Deposit Account 4788</w:t>
            </w:r>
          </w:p>
        </w:tc>
        <w:tc>
          <w:tcPr>
            <w:tcW w:w="2835" w:type="dxa"/>
          </w:tcPr>
          <w:p w14:paraId="189E775E" w14:textId="5284260B" w:rsidR="00520ECD" w:rsidRPr="003C6AC6" w:rsidRDefault="00520ECD" w:rsidP="00931903">
            <w:pPr>
              <w:jc w:val="both"/>
              <w:rPr>
                <w:rFonts w:ascii="Arial" w:hAnsi="Arial" w:cs="Arial"/>
                <w:sz w:val="20"/>
              </w:rPr>
            </w:pPr>
            <w:r w:rsidRPr="003C6AC6">
              <w:rPr>
                <w:rFonts w:ascii="Arial" w:hAnsi="Arial" w:cs="Arial"/>
                <w:sz w:val="20"/>
              </w:rPr>
              <w:t xml:space="preserve">£  </w:t>
            </w:r>
            <w:r w:rsidR="00536DDB" w:rsidRPr="003C6AC6">
              <w:rPr>
                <w:rFonts w:ascii="Arial" w:hAnsi="Arial" w:cs="Arial"/>
                <w:sz w:val="20"/>
              </w:rPr>
              <w:t xml:space="preserve"> </w:t>
            </w:r>
            <w:r w:rsidR="007E54BA">
              <w:rPr>
                <w:rFonts w:ascii="Arial" w:hAnsi="Arial" w:cs="Arial"/>
                <w:sz w:val="20"/>
              </w:rPr>
              <w:t>5</w:t>
            </w:r>
            <w:r w:rsidR="00E95247">
              <w:rPr>
                <w:rFonts w:ascii="Arial" w:hAnsi="Arial" w:cs="Arial"/>
                <w:sz w:val="20"/>
              </w:rPr>
              <w:t>5,595.65</w:t>
            </w:r>
          </w:p>
        </w:tc>
      </w:tr>
    </w:tbl>
    <w:p w14:paraId="0ABF8B7F" w14:textId="77777777" w:rsidR="00520ECD" w:rsidRPr="002353C9" w:rsidRDefault="00520ECD" w:rsidP="00520ECD">
      <w:pPr>
        <w:ind w:left="709"/>
        <w:jc w:val="both"/>
        <w:rPr>
          <w:rFonts w:ascii="Arial" w:hAnsi="Arial" w:cs="Arial"/>
          <w:sz w:val="16"/>
          <w:szCs w:val="16"/>
          <w:highlight w:val="yellow"/>
        </w:rPr>
      </w:pPr>
    </w:p>
    <w:p w14:paraId="52C00F59" w14:textId="22525847" w:rsidR="00FD3AF6" w:rsidRDefault="00520ECD" w:rsidP="00B1444B">
      <w:pPr>
        <w:ind w:left="709"/>
        <w:jc w:val="both"/>
        <w:rPr>
          <w:rFonts w:ascii="Arial" w:hAnsi="Arial" w:cs="Arial"/>
          <w:bCs/>
          <w:sz w:val="20"/>
        </w:rPr>
      </w:pPr>
      <w:r w:rsidRPr="00CD331D">
        <w:rPr>
          <w:rFonts w:ascii="Arial" w:hAnsi="Arial" w:cs="Arial"/>
          <w:b/>
          <w:sz w:val="20"/>
        </w:rPr>
        <w:t>INCOME</w:t>
      </w:r>
      <w:r w:rsidRPr="00CD331D">
        <w:rPr>
          <w:rFonts w:ascii="Arial" w:hAnsi="Arial" w:cs="Arial"/>
          <w:sz w:val="20"/>
        </w:rPr>
        <w:t xml:space="preserve">:  </w:t>
      </w:r>
      <w:r w:rsidRPr="00CD331D">
        <w:rPr>
          <w:rFonts w:ascii="Arial" w:hAnsi="Arial" w:cs="Arial"/>
          <w:sz w:val="20"/>
        </w:rPr>
        <w:tab/>
      </w:r>
      <w:r w:rsidR="00B1444B" w:rsidRPr="0020547A">
        <w:rPr>
          <w:rFonts w:ascii="Arial" w:hAnsi="Arial" w:cs="Arial"/>
          <w:bCs/>
          <w:sz w:val="20"/>
        </w:rPr>
        <w:t>£</w:t>
      </w:r>
      <w:r w:rsidR="0020547A">
        <w:rPr>
          <w:rFonts w:ascii="Arial" w:hAnsi="Arial" w:cs="Arial"/>
          <w:bCs/>
          <w:sz w:val="20"/>
        </w:rPr>
        <w:t xml:space="preserve"> </w:t>
      </w:r>
      <w:r w:rsidR="00E95247">
        <w:rPr>
          <w:rFonts w:ascii="Arial" w:hAnsi="Arial" w:cs="Arial"/>
          <w:bCs/>
          <w:sz w:val="20"/>
        </w:rPr>
        <w:t>227.71</w:t>
      </w:r>
      <w:r w:rsidR="0020547A">
        <w:rPr>
          <w:rFonts w:ascii="Arial" w:hAnsi="Arial" w:cs="Arial"/>
          <w:bCs/>
          <w:sz w:val="20"/>
        </w:rPr>
        <w:t xml:space="preserve"> </w:t>
      </w:r>
      <w:proofErr w:type="gramStart"/>
      <w:r w:rsidR="0020547A">
        <w:rPr>
          <w:rFonts w:ascii="Arial" w:hAnsi="Arial" w:cs="Arial"/>
          <w:bCs/>
          <w:sz w:val="20"/>
        </w:rPr>
        <w:t xml:space="preserve">-  </w:t>
      </w:r>
      <w:r w:rsidR="00E95247">
        <w:rPr>
          <w:rFonts w:ascii="Arial" w:hAnsi="Arial" w:cs="Arial"/>
          <w:bCs/>
          <w:sz w:val="20"/>
        </w:rPr>
        <w:t>Interest</w:t>
      </w:r>
      <w:proofErr w:type="gramEnd"/>
      <w:r w:rsidR="00E95247">
        <w:rPr>
          <w:rFonts w:ascii="Arial" w:hAnsi="Arial" w:cs="Arial"/>
          <w:bCs/>
          <w:sz w:val="20"/>
        </w:rPr>
        <w:t xml:space="preserve"> deposit a/c</w:t>
      </w:r>
    </w:p>
    <w:p w14:paraId="1E829A45" w14:textId="5854964D" w:rsidR="00634D6D" w:rsidRDefault="0020547A" w:rsidP="009D2351">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xml:space="preserve">£ </w:t>
      </w:r>
      <w:r w:rsidR="0057374F">
        <w:rPr>
          <w:rFonts w:ascii="Arial" w:hAnsi="Arial" w:cs="Arial"/>
          <w:bCs/>
          <w:sz w:val="20"/>
        </w:rPr>
        <w:t>132.00</w:t>
      </w:r>
      <w:r w:rsidR="00CC037F">
        <w:rPr>
          <w:rFonts w:ascii="Arial" w:hAnsi="Arial" w:cs="Arial"/>
          <w:bCs/>
          <w:sz w:val="20"/>
        </w:rPr>
        <w:t xml:space="preserve"> – </w:t>
      </w:r>
      <w:r w:rsidR="0057374F">
        <w:rPr>
          <w:rFonts w:ascii="Arial" w:hAnsi="Arial" w:cs="Arial"/>
          <w:bCs/>
          <w:sz w:val="20"/>
        </w:rPr>
        <w:t>Sainsbury Hall hire</w:t>
      </w:r>
      <w:r w:rsidR="00CC037F">
        <w:rPr>
          <w:rFonts w:ascii="Arial" w:hAnsi="Arial" w:cs="Arial"/>
          <w:bCs/>
          <w:sz w:val="20"/>
        </w:rPr>
        <w:t xml:space="preserve"> (BACS </w:t>
      </w:r>
      <w:r w:rsidR="0057374F">
        <w:rPr>
          <w:rFonts w:ascii="Arial" w:hAnsi="Arial" w:cs="Arial"/>
          <w:bCs/>
          <w:sz w:val="20"/>
        </w:rPr>
        <w:t>12/6</w:t>
      </w:r>
      <w:r w:rsidR="00CC037F">
        <w:rPr>
          <w:rFonts w:ascii="Arial" w:hAnsi="Arial" w:cs="Arial"/>
          <w:bCs/>
          <w:sz w:val="20"/>
        </w:rPr>
        <w:t>)</w:t>
      </w:r>
    </w:p>
    <w:p w14:paraId="247F7F5E" w14:textId="331890D5" w:rsidR="00CC037F" w:rsidRDefault="00CC037F" w:rsidP="009D2351">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r>
      <w:proofErr w:type="gramStart"/>
      <w:r>
        <w:rPr>
          <w:rFonts w:ascii="Arial" w:hAnsi="Arial" w:cs="Arial"/>
          <w:bCs/>
          <w:sz w:val="20"/>
        </w:rPr>
        <w:t>£</w:t>
      </w:r>
      <w:r w:rsidR="001B45BB">
        <w:rPr>
          <w:rFonts w:ascii="Arial" w:hAnsi="Arial" w:cs="Arial"/>
          <w:bCs/>
          <w:sz w:val="20"/>
        </w:rPr>
        <w:t xml:space="preserve">  </w:t>
      </w:r>
      <w:r w:rsidR="0057374F">
        <w:rPr>
          <w:rFonts w:ascii="Arial" w:hAnsi="Arial" w:cs="Arial"/>
          <w:bCs/>
          <w:sz w:val="20"/>
        </w:rPr>
        <w:t>383.28</w:t>
      </w:r>
      <w:proofErr w:type="gramEnd"/>
      <w:r w:rsidR="001B45BB">
        <w:rPr>
          <w:rFonts w:ascii="Arial" w:hAnsi="Arial" w:cs="Arial"/>
          <w:bCs/>
          <w:sz w:val="20"/>
        </w:rPr>
        <w:t xml:space="preserve"> – </w:t>
      </w:r>
      <w:r w:rsidR="0057374F">
        <w:rPr>
          <w:rFonts w:ascii="Arial" w:hAnsi="Arial" w:cs="Arial"/>
          <w:bCs/>
          <w:sz w:val="20"/>
        </w:rPr>
        <w:t>Scottish Power SEG 3 months</w:t>
      </w:r>
    </w:p>
    <w:p w14:paraId="505B99F0" w14:textId="4CF951E1" w:rsidR="00FF64A9" w:rsidRDefault="00FF64A9" w:rsidP="009D2351">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 xml:space="preserve">£    49.00 – </w:t>
      </w:r>
      <w:proofErr w:type="gramStart"/>
      <w:r>
        <w:rPr>
          <w:rFonts w:ascii="Arial" w:hAnsi="Arial" w:cs="Arial"/>
          <w:bCs/>
          <w:sz w:val="20"/>
        </w:rPr>
        <w:t>Radio Forest hall</w:t>
      </w:r>
      <w:proofErr w:type="gramEnd"/>
      <w:r>
        <w:rPr>
          <w:rFonts w:ascii="Arial" w:hAnsi="Arial" w:cs="Arial"/>
          <w:bCs/>
          <w:sz w:val="20"/>
        </w:rPr>
        <w:t xml:space="preserve"> hire (BACS 1/</w:t>
      </w:r>
      <w:r w:rsidR="00297AB4">
        <w:rPr>
          <w:rFonts w:ascii="Arial" w:hAnsi="Arial" w:cs="Arial"/>
          <w:bCs/>
          <w:sz w:val="20"/>
        </w:rPr>
        <w:t>5)</w:t>
      </w:r>
    </w:p>
    <w:p w14:paraId="52D0F491" w14:textId="741962A4" w:rsidR="00297AB4" w:rsidRDefault="00297AB4" w:rsidP="009D2351">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£9,022.25 – HMRC VAT rebate 25/26</w:t>
      </w:r>
    </w:p>
    <w:p w14:paraId="10219570" w14:textId="17058038" w:rsidR="00297AB4" w:rsidRDefault="00297AB4" w:rsidP="009D2351">
      <w:pPr>
        <w:ind w:left="709"/>
        <w:jc w:val="both"/>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t>£</w:t>
      </w:r>
      <w:r w:rsidR="00FB5BE6">
        <w:rPr>
          <w:rFonts w:ascii="Arial" w:hAnsi="Arial" w:cs="Arial"/>
          <w:bCs/>
          <w:sz w:val="20"/>
        </w:rPr>
        <w:t xml:space="preserve">   171.60 </w:t>
      </w:r>
      <w:r w:rsidR="00BA10BC">
        <w:rPr>
          <w:rFonts w:ascii="Arial" w:hAnsi="Arial" w:cs="Arial"/>
          <w:bCs/>
          <w:sz w:val="20"/>
        </w:rPr>
        <w:t>–</w:t>
      </w:r>
      <w:r w:rsidR="00FB5BE6">
        <w:rPr>
          <w:rFonts w:ascii="Arial" w:hAnsi="Arial" w:cs="Arial"/>
          <w:bCs/>
          <w:sz w:val="20"/>
        </w:rPr>
        <w:t xml:space="preserve"> </w:t>
      </w:r>
      <w:r w:rsidR="00BA10BC">
        <w:rPr>
          <w:rFonts w:ascii="Arial" w:hAnsi="Arial" w:cs="Arial"/>
          <w:bCs/>
          <w:sz w:val="20"/>
        </w:rPr>
        <w:t>Ladies Groups hire Apr-Dec (#000026)</w:t>
      </w:r>
    </w:p>
    <w:p w14:paraId="4CECBDD1" w14:textId="401952AA" w:rsidR="00CC09C2" w:rsidRPr="0020547A" w:rsidRDefault="003A4688" w:rsidP="004F0370">
      <w:pPr>
        <w:ind w:left="709"/>
        <w:jc w:val="both"/>
        <w:rPr>
          <w:rFonts w:ascii="Arial" w:hAnsi="Arial" w:cs="Arial"/>
          <w:bCs/>
          <w:sz w:val="20"/>
        </w:rPr>
      </w:pPr>
      <w:r>
        <w:rPr>
          <w:rFonts w:ascii="Arial" w:hAnsi="Arial" w:cs="Arial"/>
          <w:bCs/>
          <w:sz w:val="20"/>
        </w:rPr>
        <w:t xml:space="preserve"> </w:t>
      </w:r>
    </w:p>
    <w:p w14:paraId="27281602" w14:textId="4CB37C7E" w:rsidR="00482E0D" w:rsidRPr="00392C83" w:rsidRDefault="0023336C" w:rsidP="00D8362F">
      <w:pPr>
        <w:ind w:left="709"/>
        <w:jc w:val="both"/>
        <w:rPr>
          <w:rFonts w:ascii="Arial" w:hAnsi="Arial" w:cs="Arial"/>
          <w:bCs/>
          <w:sz w:val="20"/>
        </w:rPr>
      </w:pPr>
      <w:r>
        <w:rPr>
          <w:rFonts w:ascii="Arial" w:hAnsi="Arial" w:cs="Arial"/>
          <w:bCs/>
          <w:sz w:val="20"/>
        </w:rPr>
        <w:t>b</w:t>
      </w:r>
      <w:r w:rsidR="00E51F2F">
        <w:rPr>
          <w:rFonts w:ascii="Arial" w:hAnsi="Arial" w:cs="Arial"/>
          <w:bCs/>
          <w:sz w:val="20"/>
        </w:rPr>
        <w:t xml:space="preserve">. </w:t>
      </w:r>
      <w:r w:rsidR="00482E0D" w:rsidRPr="00392C83">
        <w:rPr>
          <w:rFonts w:ascii="Arial" w:hAnsi="Arial" w:cs="Arial"/>
          <w:bCs/>
          <w:sz w:val="20"/>
        </w:rPr>
        <w:t>To review the bank reconciliation up to</w:t>
      </w:r>
      <w:r w:rsidR="00276118">
        <w:rPr>
          <w:rFonts w:ascii="Arial" w:hAnsi="Arial" w:cs="Arial"/>
          <w:bCs/>
          <w:sz w:val="20"/>
        </w:rPr>
        <w:t xml:space="preserve"> </w:t>
      </w:r>
      <w:r w:rsidR="00483BE5">
        <w:rPr>
          <w:rFonts w:ascii="Arial" w:hAnsi="Arial" w:cs="Arial"/>
          <w:bCs/>
          <w:sz w:val="20"/>
        </w:rPr>
        <w:t>30</w:t>
      </w:r>
      <w:r w:rsidR="00483BE5" w:rsidRPr="00483BE5">
        <w:rPr>
          <w:rFonts w:ascii="Arial" w:hAnsi="Arial" w:cs="Arial"/>
          <w:bCs/>
          <w:sz w:val="20"/>
          <w:vertAlign w:val="superscript"/>
        </w:rPr>
        <w:t>th</w:t>
      </w:r>
      <w:r w:rsidR="00483BE5">
        <w:rPr>
          <w:rFonts w:ascii="Arial" w:hAnsi="Arial" w:cs="Arial"/>
          <w:bCs/>
          <w:sz w:val="20"/>
        </w:rPr>
        <w:t xml:space="preserve"> June </w:t>
      </w:r>
      <w:r w:rsidR="00276118">
        <w:rPr>
          <w:rFonts w:ascii="Arial" w:hAnsi="Arial" w:cs="Arial"/>
          <w:bCs/>
          <w:sz w:val="20"/>
        </w:rPr>
        <w:t>2026</w:t>
      </w:r>
      <w:r w:rsidR="000B6FE2" w:rsidRPr="00392C83">
        <w:rPr>
          <w:rFonts w:ascii="Arial" w:hAnsi="Arial" w:cs="Arial"/>
          <w:bCs/>
          <w:sz w:val="20"/>
        </w:rPr>
        <w:t xml:space="preserve"> alongside the bank statements.</w:t>
      </w:r>
    </w:p>
    <w:p w14:paraId="3452B282" w14:textId="77777777" w:rsidR="00520ECD" w:rsidRPr="00147E03" w:rsidRDefault="00520ECD" w:rsidP="00520ECD">
      <w:pPr>
        <w:jc w:val="both"/>
        <w:rPr>
          <w:rFonts w:ascii="Arial" w:hAnsi="Arial" w:cs="Arial"/>
          <w:b/>
          <w:bCs/>
          <w:sz w:val="14"/>
          <w:szCs w:val="14"/>
        </w:rPr>
      </w:pPr>
    </w:p>
    <w:p w14:paraId="6396E763" w14:textId="1601AEC6" w:rsidR="00520ECD" w:rsidRPr="00147E03" w:rsidRDefault="003D6309" w:rsidP="00520ECD">
      <w:pPr>
        <w:jc w:val="both"/>
        <w:outlineLvl w:val="0"/>
        <w:rPr>
          <w:rFonts w:ascii="Arial" w:hAnsi="Arial" w:cs="Arial"/>
          <w:b/>
          <w:sz w:val="20"/>
        </w:rPr>
      </w:pPr>
      <w:r>
        <w:rPr>
          <w:rFonts w:ascii="Arial" w:hAnsi="Arial" w:cs="Arial"/>
          <w:b/>
          <w:sz w:val="20"/>
        </w:rPr>
        <w:t>29</w:t>
      </w:r>
      <w:r w:rsidR="00520ECD" w:rsidRPr="00147E03">
        <w:rPr>
          <w:rFonts w:ascii="Arial" w:hAnsi="Arial" w:cs="Arial"/>
          <w:b/>
          <w:sz w:val="20"/>
        </w:rPr>
        <w:t>.  DATES OF NEXT MEETINGS/EVENTS</w:t>
      </w:r>
    </w:p>
    <w:p w14:paraId="2F37A9B7" w14:textId="5714A511" w:rsidR="00520ECD" w:rsidRPr="00147E03" w:rsidRDefault="00520ECD" w:rsidP="00520ECD">
      <w:pPr>
        <w:jc w:val="both"/>
        <w:outlineLvl w:val="0"/>
        <w:rPr>
          <w:rFonts w:ascii="Arial" w:hAnsi="Arial" w:cs="Arial"/>
          <w:sz w:val="20"/>
        </w:rPr>
      </w:pPr>
      <w:r w:rsidRPr="00147E03">
        <w:rPr>
          <w:rFonts w:ascii="Arial" w:hAnsi="Arial" w:cs="Arial"/>
          <w:sz w:val="20"/>
        </w:rPr>
        <w:t xml:space="preserve">Councillors are asked to </w:t>
      </w:r>
      <w:r w:rsidRPr="00147E03">
        <w:rPr>
          <w:rFonts w:ascii="Arial" w:hAnsi="Arial" w:cs="Arial"/>
          <w:b/>
          <w:i/>
          <w:sz w:val="20"/>
        </w:rPr>
        <w:t>NOTE</w:t>
      </w:r>
      <w:r w:rsidRPr="00147E03">
        <w:rPr>
          <w:rFonts w:ascii="Arial" w:hAnsi="Arial" w:cs="Arial"/>
          <w:sz w:val="20"/>
        </w:rPr>
        <w:t xml:space="preserve"> the date of the </w:t>
      </w:r>
      <w:r w:rsidR="00435EE7">
        <w:rPr>
          <w:rFonts w:ascii="Arial" w:hAnsi="Arial" w:cs="Arial"/>
          <w:sz w:val="20"/>
        </w:rPr>
        <w:t>next</w:t>
      </w:r>
      <w:r w:rsidRPr="00147E03">
        <w:rPr>
          <w:rFonts w:ascii="Arial" w:hAnsi="Arial" w:cs="Arial"/>
          <w:sz w:val="20"/>
        </w:rPr>
        <w:t xml:space="preserve"> meeting</w:t>
      </w:r>
      <w:r>
        <w:rPr>
          <w:rFonts w:ascii="Arial" w:hAnsi="Arial" w:cs="Arial"/>
          <w:sz w:val="20"/>
        </w:rPr>
        <w:t>s</w:t>
      </w:r>
      <w:r w:rsidRPr="00147E03">
        <w:rPr>
          <w:rFonts w:ascii="Arial" w:hAnsi="Arial" w:cs="Arial"/>
          <w:sz w:val="20"/>
        </w:rPr>
        <w:t>:</w:t>
      </w:r>
    </w:p>
    <w:p w14:paraId="43959C16" w14:textId="6F2B6F0D" w:rsidR="002A7EFF" w:rsidRPr="004D40B2" w:rsidRDefault="002A7EFF" w:rsidP="00077FA6">
      <w:pPr>
        <w:pStyle w:val="ListParagraph"/>
        <w:numPr>
          <w:ilvl w:val="0"/>
          <w:numId w:val="10"/>
        </w:numPr>
        <w:jc w:val="both"/>
        <w:outlineLvl w:val="0"/>
        <w:rPr>
          <w:rFonts w:ascii="Arial" w:hAnsi="Arial" w:cs="Arial"/>
          <w:sz w:val="20"/>
        </w:rPr>
      </w:pPr>
      <w:r w:rsidRPr="004D40B2">
        <w:rPr>
          <w:rFonts w:ascii="Arial" w:hAnsi="Arial" w:cs="Arial"/>
          <w:sz w:val="20"/>
        </w:rPr>
        <w:t>10</w:t>
      </w:r>
      <w:r w:rsidRPr="004D40B2">
        <w:rPr>
          <w:rFonts w:ascii="Arial" w:hAnsi="Arial" w:cs="Arial"/>
          <w:sz w:val="20"/>
          <w:vertAlign w:val="superscript"/>
        </w:rPr>
        <w:t>th</w:t>
      </w:r>
      <w:r w:rsidRPr="004D40B2">
        <w:rPr>
          <w:rFonts w:ascii="Arial" w:hAnsi="Arial" w:cs="Arial"/>
          <w:sz w:val="20"/>
        </w:rPr>
        <w:t xml:space="preserve"> September 202</w:t>
      </w:r>
      <w:r w:rsidR="006354D4">
        <w:rPr>
          <w:rFonts w:ascii="Arial" w:hAnsi="Arial" w:cs="Arial"/>
          <w:sz w:val="20"/>
        </w:rPr>
        <w:t>6</w:t>
      </w:r>
    </w:p>
    <w:p w14:paraId="55781277" w14:textId="4EC4A1F1" w:rsidR="00CA1470" w:rsidRDefault="004D40B2" w:rsidP="00077FA6">
      <w:pPr>
        <w:pStyle w:val="ListParagraph"/>
        <w:numPr>
          <w:ilvl w:val="0"/>
          <w:numId w:val="10"/>
        </w:numPr>
        <w:jc w:val="both"/>
        <w:outlineLvl w:val="0"/>
        <w:rPr>
          <w:rFonts w:ascii="Arial" w:hAnsi="Arial" w:cs="Arial"/>
          <w:sz w:val="20"/>
        </w:rPr>
      </w:pPr>
      <w:r w:rsidRPr="004D40B2">
        <w:rPr>
          <w:rFonts w:ascii="Arial" w:hAnsi="Arial" w:cs="Arial"/>
          <w:sz w:val="20"/>
        </w:rPr>
        <w:t>12</w:t>
      </w:r>
      <w:r w:rsidRPr="004D40B2">
        <w:rPr>
          <w:rFonts w:ascii="Arial" w:hAnsi="Arial" w:cs="Arial"/>
          <w:sz w:val="20"/>
          <w:vertAlign w:val="superscript"/>
        </w:rPr>
        <w:t>th</w:t>
      </w:r>
      <w:r w:rsidRPr="004D40B2">
        <w:rPr>
          <w:rFonts w:ascii="Arial" w:hAnsi="Arial" w:cs="Arial"/>
          <w:sz w:val="20"/>
        </w:rPr>
        <w:t xml:space="preserve"> November 202</w:t>
      </w:r>
      <w:r w:rsidR="006354D4">
        <w:rPr>
          <w:rFonts w:ascii="Arial" w:hAnsi="Arial" w:cs="Arial"/>
          <w:sz w:val="20"/>
        </w:rPr>
        <w:t>6</w:t>
      </w:r>
    </w:p>
    <w:p w14:paraId="7CE2EEF4" w14:textId="77777777" w:rsidR="006354D4" w:rsidRPr="006354D4" w:rsidRDefault="006354D4" w:rsidP="006354D4">
      <w:pPr>
        <w:pStyle w:val="ListParagraph"/>
        <w:jc w:val="both"/>
        <w:outlineLvl w:val="0"/>
        <w:rPr>
          <w:rFonts w:ascii="Arial" w:hAnsi="Arial" w:cs="Arial"/>
          <w:sz w:val="20"/>
        </w:rPr>
      </w:pPr>
    </w:p>
    <w:p w14:paraId="4AAA2879" w14:textId="009E88AA" w:rsidR="00487CA9" w:rsidRPr="00487CA9" w:rsidRDefault="00293E02" w:rsidP="007F61FD">
      <w:pPr>
        <w:jc w:val="both"/>
        <w:outlineLvl w:val="0"/>
        <w:rPr>
          <w:rFonts w:ascii="Arial" w:hAnsi="Arial" w:cs="Arial"/>
          <w:b/>
          <w:bCs/>
          <w:sz w:val="20"/>
        </w:rPr>
      </w:pPr>
      <w:r>
        <w:rPr>
          <w:rFonts w:ascii="Arial" w:hAnsi="Arial" w:cs="Arial"/>
          <w:b/>
          <w:bCs/>
          <w:sz w:val="20"/>
        </w:rPr>
        <w:t>3</w:t>
      </w:r>
      <w:r w:rsidR="003D6309">
        <w:rPr>
          <w:rFonts w:ascii="Arial" w:hAnsi="Arial" w:cs="Arial"/>
          <w:b/>
          <w:bCs/>
          <w:sz w:val="20"/>
        </w:rPr>
        <w:t>0.</w:t>
      </w:r>
      <w:r w:rsidR="00487CA9" w:rsidRPr="00487CA9">
        <w:rPr>
          <w:rFonts w:ascii="Arial" w:hAnsi="Arial" w:cs="Arial"/>
          <w:b/>
          <w:bCs/>
          <w:sz w:val="20"/>
        </w:rPr>
        <w:t xml:space="preserve"> ITEMS FOR NEXT MEETING</w:t>
      </w:r>
    </w:p>
    <w:p w14:paraId="712370AF" w14:textId="3A6B8872" w:rsidR="00487CA9" w:rsidRDefault="00EC1EFE" w:rsidP="007F61FD">
      <w:pPr>
        <w:jc w:val="both"/>
        <w:outlineLvl w:val="0"/>
        <w:rPr>
          <w:rFonts w:ascii="Arial" w:hAnsi="Arial" w:cs="Arial"/>
          <w:sz w:val="20"/>
        </w:rPr>
      </w:pPr>
      <w:r>
        <w:rPr>
          <w:rFonts w:ascii="Arial" w:hAnsi="Arial" w:cs="Arial"/>
          <w:sz w:val="20"/>
        </w:rPr>
        <w:t>To put forward any items for the next meeting</w:t>
      </w:r>
      <w:r w:rsidR="00617F0B">
        <w:rPr>
          <w:rFonts w:ascii="Arial" w:hAnsi="Arial" w:cs="Arial"/>
          <w:sz w:val="20"/>
        </w:rPr>
        <w:t>,</w:t>
      </w:r>
      <w:r w:rsidR="00C20F21">
        <w:rPr>
          <w:rFonts w:ascii="Arial" w:hAnsi="Arial" w:cs="Arial"/>
          <w:sz w:val="20"/>
        </w:rPr>
        <w:t xml:space="preserve"> or to keep on the agenda</w:t>
      </w:r>
      <w:r w:rsidR="004A1C06">
        <w:rPr>
          <w:rFonts w:ascii="Arial" w:hAnsi="Arial" w:cs="Arial"/>
          <w:sz w:val="20"/>
        </w:rPr>
        <w:t>.</w:t>
      </w:r>
    </w:p>
    <w:p w14:paraId="4E9F2E60" w14:textId="77777777" w:rsidR="00B34EA6" w:rsidRDefault="00B34EA6" w:rsidP="00B34EA6">
      <w:pPr>
        <w:jc w:val="both"/>
        <w:outlineLvl w:val="0"/>
        <w:rPr>
          <w:rFonts w:ascii="Arial" w:hAnsi="Arial" w:cs="Arial"/>
          <w:sz w:val="20"/>
        </w:rPr>
      </w:pPr>
    </w:p>
    <w:p w14:paraId="3AF19C22" w14:textId="77777777" w:rsidR="00A05850" w:rsidRPr="00E27AFA" w:rsidRDefault="00A05850" w:rsidP="00B34EA6">
      <w:pPr>
        <w:jc w:val="both"/>
        <w:outlineLvl w:val="0"/>
        <w:rPr>
          <w:rFonts w:ascii="Arial" w:hAnsi="Arial" w:cs="Arial"/>
          <w:sz w:val="20"/>
        </w:rPr>
      </w:pPr>
    </w:p>
    <w:sectPr w:rsidR="00A05850" w:rsidRPr="00E27AFA" w:rsidSect="0001450E">
      <w:headerReference w:type="default" r:id="rId13"/>
      <w:footerReference w:type="default" r:id="rId14"/>
      <w:headerReference w:type="first" r:id="rId15"/>
      <w:footerReference w:type="first" r:id="rId16"/>
      <w:pgSz w:w="11909" w:h="16834" w:code="9"/>
      <w:pgMar w:top="432" w:right="710" w:bottom="567"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3E45F" w14:textId="77777777" w:rsidR="004E37FA" w:rsidRDefault="004E37FA">
      <w:r>
        <w:separator/>
      </w:r>
    </w:p>
  </w:endnote>
  <w:endnote w:type="continuationSeparator" w:id="0">
    <w:p w14:paraId="595EA21A" w14:textId="77777777" w:rsidR="004E37FA" w:rsidRDefault="004E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re Franklin">
    <w:charset w:val="00"/>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DA8D" w14:textId="77777777" w:rsidR="00724644" w:rsidRDefault="00724644">
    <w:pPr>
      <w:pStyle w:val="Footer"/>
    </w:pPr>
    <w:r>
      <w:rPr>
        <w:noProof/>
      </w:rPr>
      <mc:AlternateContent>
        <mc:Choice Requires="wps">
          <w:drawing>
            <wp:anchor distT="4294967295" distB="4294967295" distL="114300" distR="114300" simplePos="0" relativeHeight="251657728" behindDoc="0" locked="0" layoutInCell="0" allowOverlap="1" wp14:anchorId="00A50B06" wp14:editId="56A49B6D">
              <wp:simplePos x="0" y="0"/>
              <wp:positionH relativeFrom="column">
                <wp:posOffset>0</wp:posOffset>
              </wp:positionH>
              <wp:positionV relativeFrom="paragraph">
                <wp:posOffset>69849</wp:posOffset>
              </wp:positionV>
              <wp:extent cx="603504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A368B"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3AFA" w14:textId="77777777" w:rsidR="00724644" w:rsidRPr="00A9756F" w:rsidRDefault="00724644" w:rsidP="00A9756F">
    <w:pPr>
      <w:pStyle w:val="Footer"/>
    </w:pPr>
    <w:r>
      <w:rPr>
        <w:noProof/>
      </w:rPr>
      <mc:AlternateContent>
        <mc:Choice Requires="wps">
          <w:drawing>
            <wp:anchor distT="4294967295" distB="4294967295" distL="114300" distR="114300" simplePos="0" relativeHeight="251658752" behindDoc="0" locked="0" layoutInCell="0" allowOverlap="1" wp14:anchorId="03EB91EC" wp14:editId="7F49CA32">
              <wp:simplePos x="0" y="0"/>
              <wp:positionH relativeFrom="column">
                <wp:posOffset>0</wp:posOffset>
              </wp:positionH>
              <wp:positionV relativeFrom="paragraph">
                <wp:posOffset>62229</wp:posOffset>
              </wp:positionV>
              <wp:extent cx="603504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5020B" id="Line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8AC8A" w14:textId="77777777" w:rsidR="004E37FA" w:rsidRDefault="004E37FA">
      <w:r>
        <w:separator/>
      </w:r>
    </w:p>
  </w:footnote>
  <w:footnote w:type="continuationSeparator" w:id="0">
    <w:p w14:paraId="3250D9B8" w14:textId="77777777" w:rsidR="004E37FA" w:rsidRDefault="004E3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18C9" w14:textId="77777777" w:rsidR="00724644" w:rsidRDefault="00724644">
    <w:pPr>
      <w:pStyle w:val="Header"/>
      <w:rPr>
        <w:rStyle w:val="PageNumber"/>
      </w:rPr>
    </w:pPr>
    <w:r>
      <w:rPr>
        <w:b/>
        <w:sz w:val="18"/>
      </w:rPr>
      <w:t>STANFORD RIVERS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77C47F2E" w14:textId="77777777" w:rsidR="00724644" w:rsidRDefault="00724644">
    <w:pPr>
      <w:pStyle w:val="Header"/>
      <w:rPr>
        <w:rStyle w:val="PageNumber"/>
      </w:rPr>
    </w:pPr>
  </w:p>
  <w:p w14:paraId="1C507839" w14:textId="77777777" w:rsidR="007749D8" w:rsidRDefault="007749D8" w:rsidP="00404C60">
    <w:pPr>
      <w:pStyle w:val="Header"/>
      <w:tabs>
        <w:tab w:val="left" w:pos="621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3EB2" w14:textId="77777777" w:rsidR="00724644" w:rsidRDefault="00724644">
    <w:pPr>
      <w:pStyle w:val="Header"/>
      <w:jc w:val="right"/>
    </w:pPr>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214"/>
    <w:multiLevelType w:val="hybridMultilevel"/>
    <w:tmpl w:val="875EB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E7D4D"/>
    <w:multiLevelType w:val="hybridMultilevel"/>
    <w:tmpl w:val="438E1754"/>
    <w:lvl w:ilvl="0" w:tplc="DE30662C">
      <w:start w:val="2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C5906"/>
    <w:multiLevelType w:val="hybridMultilevel"/>
    <w:tmpl w:val="E51E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47147"/>
    <w:multiLevelType w:val="hybridMultilevel"/>
    <w:tmpl w:val="24484EFC"/>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15662E"/>
    <w:multiLevelType w:val="hybridMultilevel"/>
    <w:tmpl w:val="1B445B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7934BD"/>
    <w:multiLevelType w:val="hybridMultilevel"/>
    <w:tmpl w:val="FF6C6A18"/>
    <w:lvl w:ilvl="0" w:tplc="08090001">
      <w:start w:val="1"/>
      <w:numFmt w:val="bullet"/>
      <w:lvlText w:val=""/>
      <w:lvlJc w:val="left"/>
      <w:pPr>
        <w:ind w:left="720" w:hanging="360"/>
      </w:pPr>
      <w:rPr>
        <w:rFonts w:ascii="Symbol" w:hAnsi="Symbol" w:hint="default"/>
        <w:b/>
        <w:i w:val="0"/>
        <w:color w:val="005C2A"/>
      </w:rPr>
    </w:lvl>
    <w:lvl w:ilvl="1" w:tplc="0809000B">
      <w:start w:val="1"/>
      <w:numFmt w:val="bullet"/>
      <w:lvlText w:val=""/>
      <w:lvlJc w:val="left"/>
      <w:pPr>
        <w:ind w:left="1440" w:hanging="360"/>
      </w:pPr>
      <w:rPr>
        <w:rFonts w:ascii="Wingdings" w:hAnsi="Wingdings" w:hint="default"/>
        <w:b/>
        <w:i w:val="0"/>
        <w:color w:val="005C2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A60084"/>
    <w:multiLevelType w:val="hybridMultilevel"/>
    <w:tmpl w:val="5EEE366E"/>
    <w:lvl w:ilvl="0" w:tplc="0809000F">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E86BD5"/>
    <w:multiLevelType w:val="hybridMultilevel"/>
    <w:tmpl w:val="42344922"/>
    <w:lvl w:ilvl="0" w:tplc="180265B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3CA2DB8"/>
    <w:multiLevelType w:val="hybridMultilevel"/>
    <w:tmpl w:val="308E04E2"/>
    <w:lvl w:ilvl="0" w:tplc="9F46D0C2">
      <w:start w:val="1"/>
      <w:numFmt w:val="decimal"/>
      <w:pStyle w:val="Heading21"/>
      <w:lvlText w:val="%1."/>
      <w:lvlJc w:val="left"/>
      <w:pPr>
        <w:tabs>
          <w:tab w:val="num" w:pos="851"/>
        </w:tabs>
        <w:ind w:left="851" w:hanging="851"/>
      </w:pPr>
      <w:rPr>
        <w:rFonts w:ascii="Calibri" w:hAnsi="Calibri" w:cs="Calibri" w:hint="default"/>
        <w:i w:val="0"/>
        <w:color w:val="80808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C744CF"/>
    <w:multiLevelType w:val="hybridMultilevel"/>
    <w:tmpl w:val="25CEB2EC"/>
    <w:lvl w:ilvl="0" w:tplc="0809000F">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862C52"/>
    <w:multiLevelType w:val="hybridMultilevel"/>
    <w:tmpl w:val="E15AE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E009D"/>
    <w:multiLevelType w:val="hybridMultilevel"/>
    <w:tmpl w:val="4BAA07B8"/>
    <w:lvl w:ilvl="0" w:tplc="4784156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32297D03"/>
    <w:multiLevelType w:val="hybridMultilevel"/>
    <w:tmpl w:val="6D7494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79220D8"/>
    <w:multiLevelType w:val="hybridMultilevel"/>
    <w:tmpl w:val="76145B8A"/>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4" w15:restartNumberingAfterBreak="0">
    <w:nsid w:val="42E45979"/>
    <w:multiLevelType w:val="hybridMultilevel"/>
    <w:tmpl w:val="9BDE1B5A"/>
    <w:lvl w:ilvl="0" w:tplc="49A22D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5B865D9"/>
    <w:multiLevelType w:val="hybridMultilevel"/>
    <w:tmpl w:val="0AF22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931E2F"/>
    <w:multiLevelType w:val="hybridMultilevel"/>
    <w:tmpl w:val="4E1882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9E7CE8"/>
    <w:multiLevelType w:val="hybridMultilevel"/>
    <w:tmpl w:val="4AFAE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AF07BF"/>
    <w:multiLevelType w:val="hybridMultilevel"/>
    <w:tmpl w:val="D4D2F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9671884"/>
    <w:multiLevelType w:val="hybridMultilevel"/>
    <w:tmpl w:val="C5FE2596"/>
    <w:lvl w:ilvl="0" w:tplc="08090001">
      <w:start w:val="1"/>
      <w:numFmt w:val="bullet"/>
      <w:lvlText w:val=""/>
      <w:lvlJc w:val="left"/>
      <w:pPr>
        <w:ind w:left="720" w:hanging="360"/>
      </w:pPr>
      <w:rPr>
        <w:rFonts w:ascii="Symbol" w:hAnsi="Symbol" w:hint="default"/>
        <w:b/>
        <w:i w:val="0"/>
        <w:color w:val="005C2A"/>
      </w:rPr>
    </w:lvl>
    <w:lvl w:ilvl="1" w:tplc="0809000B">
      <w:start w:val="1"/>
      <w:numFmt w:val="bullet"/>
      <w:lvlText w:val=""/>
      <w:lvlJc w:val="left"/>
      <w:pPr>
        <w:ind w:left="1440" w:hanging="360"/>
      </w:pPr>
      <w:rPr>
        <w:rFonts w:ascii="Wingdings" w:hAnsi="Wingdings" w:hint="default"/>
        <w:b/>
        <w:i w:val="0"/>
        <w:color w:val="005C2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292F54"/>
    <w:multiLevelType w:val="hybridMultilevel"/>
    <w:tmpl w:val="ADBC95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lowerRoman"/>
      <w:pStyle w:val="ScheduleHeading3"/>
      <w:lvlText w:val="(%3)"/>
      <w:lvlJc w:val="left"/>
      <w:pPr>
        <w:ind w:left="1440" w:firstLine="0"/>
      </w:pPr>
    </w:lvl>
    <w:lvl w:ilvl="3">
      <w:start w:val="1"/>
      <w:numFmt w:val="decimal"/>
      <w:pStyle w:val="ScheduleHeading4"/>
      <w:lvlText w:val="%1.%2.%3.%4"/>
      <w:lvlJc w:val="left"/>
      <w:pPr>
        <w:tabs>
          <w:tab w:val="num" w:pos="2835"/>
        </w:tabs>
        <w:ind w:left="2835" w:hanging="1134"/>
      </w:pPr>
    </w:lvl>
    <w:lvl w:ilvl="4">
      <w:start w:val="1"/>
      <w:numFmt w:val="decimal"/>
      <w:pStyle w:val="ScheduleHeading5"/>
      <w:lvlText w:val="%1.%2.%3.%4.%5."/>
      <w:lvlJc w:val="left"/>
      <w:pPr>
        <w:tabs>
          <w:tab w:val="num" w:pos="4253"/>
        </w:tabs>
        <w:ind w:left="4253" w:hanging="1418"/>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24" w15:restartNumberingAfterBreak="0">
    <w:nsid w:val="773C0448"/>
    <w:multiLevelType w:val="hybridMultilevel"/>
    <w:tmpl w:val="E7F08362"/>
    <w:lvl w:ilvl="0" w:tplc="08090017">
      <w:start w:val="1"/>
      <w:numFmt w:val="lowerLetter"/>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B474E3"/>
    <w:multiLevelType w:val="hybridMultilevel"/>
    <w:tmpl w:val="9E802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977CC7"/>
    <w:multiLevelType w:val="hybridMultilevel"/>
    <w:tmpl w:val="7E26F618"/>
    <w:lvl w:ilvl="0" w:tplc="A0BE1614">
      <w:numFmt w:val="bullet"/>
      <w:lvlText w:val="-"/>
      <w:lvlJc w:val="left"/>
      <w:pPr>
        <w:ind w:left="410" w:hanging="360"/>
      </w:pPr>
      <w:rPr>
        <w:rFonts w:ascii="Calibri" w:eastAsia="Aptos"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27" w15:restartNumberingAfterBreak="0">
    <w:nsid w:val="7C2F5AEE"/>
    <w:multiLevelType w:val="hybridMultilevel"/>
    <w:tmpl w:val="ED9638EE"/>
    <w:lvl w:ilvl="0" w:tplc="0809000F">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2042781028">
    <w:abstractNumId w:val="23"/>
  </w:num>
  <w:num w:numId="2" w16cid:durableId="478881216">
    <w:abstractNumId w:val="28"/>
  </w:num>
  <w:num w:numId="3" w16cid:durableId="1859809471">
    <w:abstractNumId w:val="8"/>
  </w:num>
  <w:num w:numId="4" w16cid:durableId="1476025460">
    <w:abstractNumId w:val="15"/>
  </w:num>
  <w:num w:numId="5" w16cid:durableId="439836042">
    <w:abstractNumId w:val="20"/>
  </w:num>
  <w:num w:numId="6" w16cid:durableId="1658026334">
    <w:abstractNumId w:val="5"/>
  </w:num>
  <w:num w:numId="7" w16cid:durableId="8835626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8888341">
    <w:abstractNumId w:val="24"/>
  </w:num>
  <w:num w:numId="9" w16cid:durableId="1346519187">
    <w:abstractNumId w:val="16"/>
  </w:num>
  <w:num w:numId="10" w16cid:durableId="147522486">
    <w:abstractNumId w:val="2"/>
  </w:num>
  <w:num w:numId="11" w16cid:durableId="929509223">
    <w:abstractNumId w:val="12"/>
  </w:num>
  <w:num w:numId="12" w16cid:durableId="1628925820">
    <w:abstractNumId w:val="14"/>
  </w:num>
  <w:num w:numId="13" w16cid:durableId="1319378656">
    <w:abstractNumId w:val="11"/>
  </w:num>
  <w:num w:numId="14" w16cid:durableId="2036467874">
    <w:abstractNumId w:val="18"/>
  </w:num>
  <w:num w:numId="15" w16cid:durableId="668367466">
    <w:abstractNumId w:val="9"/>
  </w:num>
  <w:num w:numId="16" w16cid:durableId="73822959">
    <w:abstractNumId w:val="3"/>
  </w:num>
  <w:num w:numId="17" w16cid:durableId="631180520">
    <w:abstractNumId w:val="0"/>
  </w:num>
  <w:num w:numId="18" w16cid:durableId="866522269">
    <w:abstractNumId w:val="1"/>
  </w:num>
  <w:num w:numId="19" w16cid:durableId="612711946">
    <w:abstractNumId w:val="17"/>
  </w:num>
  <w:num w:numId="20" w16cid:durableId="525563640">
    <w:abstractNumId w:val="25"/>
  </w:num>
  <w:num w:numId="21" w16cid:durableId="1405566273">
    <w:abstractNumId w:val="13"/>
  </w:num>
  <w:num w:numId="22" w16cid:durableId="1910537311">
    <w:abstractNumId w:val="4"/>
  </w:num>
  <w:num w:numId="23" w16cid:durableId="870264678">
    <w:abstractNumId w:val="26"/>
  </w:num>
  <w:num w:numId="24" w16cid:durableId="1620069748">
    <w:abstractNumId w:val="10"/>
  </w:num>
  <w:num w:numId="25" w16cid:durableId="1539926687">
    <w:abstractNumId w:val="19"/>
  </w:num>
  <w:num w:numId="26" w16cid:durableId="1136796879">
    <w:abstractNumId w:val="21"/>
  </w:num>
  <w:num w:numId="27" w16cid:durableId="1905869918">
    <w:abstractNumId w:val="7"/>
  </w:num>
  <w:num w:numId="28" w16cid:durableId="1311207298">
    <w:abstractNumId w:val="6"/>
  </w:num>
  <w:num w:numId="29" w16cid:durableId="1086540554">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D9"/>
    <w:rsid w:val="000005DC"/>
    <w:rsid w:val="0000097D"/>
    <w:rsid w:val="000009EE"/>
    <w:rsid w:val="00000B83"/>
    <w:rsid w:val="00000CEC"/>
    <w:rsid w:val="00000F48"/>
    <w:rsid w:val="00001B19"/>
    <w:rsid w:val="00001C35"/>
    <w:rsid w:val="0000202C"/>
    <w:rsid w:val="000021F4"/>
    <w:rsid w:val="000021FA"/>
    <w:rsid w:val="00002253"/>
    <w:rsid w:val="00002BD2"/>
    <w:rsid w:val="00002D9B"/>
    <w:rsid w:val="00002EE1"/>
    <w:rsid w:val="00002FD0"/>
    <w:rsid w:val="00003774"/>
    <w:rsid w:val="0000381C"/>
    <w:rsid w:val="00003D76"/>
    <w:rsid w:val="00003DDF"/>
    <w:rsid w:val="00004190"/>
    <w:rsid w:val="0000439D"/>
    <w:rsid w:val="0000441C"/>
    <w:rsid w:val="000045ED"/>
    <w:rsid w:val="00004739"/>
    <w:rsid w:val="00004C68"/>
    <w:rsid w:val="00004D0E"/>
    <w:rsid w:val="00004D73"/>
    <w:rsid w:val="000050B8"/>
    <w:rsid w:val="0000579E"/>
    <w:rsid w:val="000057F1"/>
    <w:rsid w:val="0000586D"/>
    <w:rsid w:val="000059ED"/>
    <w:rsid w:val="00005A19"/>
    <w:rsid w:val="00005F22"/>
    <w:rsid w:val="000061D5"/>
    <w:rsid w:val="00006346"/>
    <w:rsid w:val="0000639D"/>
    <w:rsid w:val="000065F1"/>
    <w:rsid w:val="00006971"/>
    <w:rsid w:val="00006B28"/>
    <w:rsid w:val="00006C90"/>
    <w:rsid w:val="00006DF1"/>
    <w:rsid w:val="00006EC5"/>
    <w:rsid w:val="00006F24"/>
    <w:rsid w:val="00007008"/>
    <w:rsid w:val="000070F2"/>
    <w:rsid w:val="0000736D"/>
    <w:rsid w:val="00007583"/>
    <w:rsid w:val="00007E5F"/>
    <w:rsid w:val="000101AB"/>
    <w:rsid w:val="0001056B"/>
    <w:rsid w:val="0001097B"/>
    <w:rsid w:val="00010EA9"/>
    <w:rsid w:val="0001101C"/>
    <w:rsid w:val="0001172D"/>
    <w:rsid w:val="00011ADD"/>
    <w:rsid w:val="0001257D"/>
    <w:rsid w:val="000125E5"/>
    <w:rsid w:val="00012939"/>
    <w:rsid w:val="00012F2F"/>
    <w:rsid w:val="0001313F"/>
    <w:rsid w:val="000131ED"/>
    <w:rsid w:val="0001338B"/>
    <w:rsid w:val="000136F3"/>
    <w:rsid w:val="00013706"/>
    <w:rsid w:val="00014177"/>
    <w:rsid w:val="00014327"/>
    <w:rsid w:val="0001450E"/>
    <w:rsid w:val="000145A4"/>
    <w:rsid w:val="000145C8"/>
    <w:rsid w:val="00014B52"/>
    <w:rsid w:val="00014C87"/>
    <w:rsid w:val="00014E9A"/>
    <w:rsid w:val="000150BA"/>
    <w:rsid w:val="00015272"/>
    <w:rsid w:val="0001577B"/>
    <w:rsid w:val="000158BA"/>
    <w:rsid w:val="00015F1C"/>
    <w:rsid w:val="00016382"/>
    <w:rsid w:val="000163BC"/>
    <w:rsid w:val="000163C2"/>
    <w:rsid w:val="0001676C"/>
    <w:rsid w:val="0001678B"/>
    <w:rsid w:val="00016E4C"/>
    <w:rsid w:val="0001716F"/>
    <w:rsid w:val="00017451"/>
    <w:rsid w:val="000177C6"/>
    <w:rsid w:val="000178DD"/>
    <w:rsid w:val="000179A4"/>
    <w:rsid w:val="00017C56"/>
    <w:rsid w:val="00017CA7"/>
    <w:rsid w:val="00017D31"/>
    <w:rsid w:val="00017FFB"/>
    <w:rsid w:val="000204D1"/>
    <w:rsid w:val="00020D70"/>
    <w:rsid w:val="00020D87"/>
    <w:rsid w:val="00020DD1"/>
    <w:rsid w:val="00020E17"/>
    <w:rsid w:val="00020E60"/>
    <w:rsid w:val="00021269"/>
    <w:rsid w:val="00021660"/>
    <w:rsid w:val="0002186D"/>
    <w:rsid w:val="00021963"/>
    <w:rsid w:val="00021C9A"/>
    <w:rsid w:val="0002211D"/>
    <w:rsid w:val="0002233F"/>
    <w:rsid w:val="000224D6"/>
    <w:rsid w:val="000225E7"/>
    <w:rsid w:val="000229B1"/>
    <w:rsid w:val="00022B1A"/>
    <w:rsid w:val="00022EC0"/>
    <w:rsid w:val="0002324F"/>
    <w:rsid w:val="00023379"/>
    <w:rsid w:val="000235C6"/>
    <w:rsid w:val="00023606"/>
    <w:rsid w:val="0002361A"/>
    <w:rsid w:val="00023827"/>
    <w:rsid w:val="0002445E"/>
    <w:rsid w:val="00024885"/>
    <w:rsid w:val="00024B02"/>
    <w:rsid w:val="00024B60"/>
    <w:rsid w:val="00024CEB"/>
    <w:rsid w:val="00024EAE"/>
    <w:rsid w:val="0002540A"/>
    <w:rsid w:val="00025798"/>
    <w:rsid w:val="000257A4"/>
    <w:rsid w:val="00025DC9"/>
    <w:rsid w:val="00025FB1"/>
    <w:rsid w:val="00026372"/>
    <w:rsid w:val="00026433"/>
    <w:rsid w:val="00026540"/>
    <w:rsid w:val="000265B3"/>
    <w:rsid w:val="00026961"/>
    <w:rsid w:val="000269D1"/>
    <w:rsid w:val="00026EA2"/>
    <w:rsid w:val="0002703D"/>
    <w:rsid w:val="00027226"/>
    <w:rsid w:val="000272D4"/>
    <w:rsid w:val="000274A8"/>
    <w:rsid w:val="0002789E"/>
    <w:rsid w:val="000278C2"/>
    <w:rsid w:val="000279DB"/>
    <w:rsid w:val="00027A13"/>
    <w:rsid w:val="00027B28"/>
    <w:rsid w:val="00027BB4"/>
    <w:rsid w:val="000300AB"/>
    <w:rsid w:val="0003012D"/>
    <w:rsid w:val="000301F4"/>
    <w:rsid w:val="0003043B"/>
    <w:rsid w:val="00030501"/>
    <w:rsid w:val="0003074A"/>
    <w:rsid w:val="000307F1"/>
    <w:rsid w:val="00030DC3"/>
    <w:rsid w:val="00030DF1"/>
    <w:rsid w:val="00030E0E"/>
    <w:rsid w:val="0003101E"/>
    <w:rsid w:val="00031041"/>
    <w:rsid w:val="000311AB"/>
    <w:rsid w:val="000314A6"/>
    <w:rsid w:val="00031F5B"/>
    <w:rsid w:val="0003210C"/>
    <w:rsid w:val="0003263F"/>
    <w:rsid w:val="00032658"/>
    <w:rsid w:val="0003271B"/>
    <w:rsid w:val="00032758"/>
    <w:rsid w:val="00032C08"/>
    <w:rsid w:val="00032DE2"/>
    <w:rsid w:val="00032FE0"/>
    <w:rsid w:val="00033248"/>
    <w:rsid w:val="000334F0"/>
    <w:rsid w:val="0003389B"/>
    <w:rsid w:val="00033D07"/>
    <w:rsid w:val="00033FEB"/>
    <w:rsid w:val="00034174"/>
    <w:rsid w:val="00034312"/>
    <w:rsid w:val="0003466D"/>
    <w:rsid w:val="00034850"/>
    <w:rsid w:val="000349AE"/>
    <w:rsid w:val="00034B61"/>
    <w:rsid w:val="00034D93"/>
    <w:rsid w:val="000352F5"/>
    <w:rsid w:val="0003543C"/>
    <w:rsid w:val="00035683"/>
    <w:rsid w:val="0003573C"/>
    <w:rsid w:val="000358AC"/>
    <w:rsid w:val="00036005"/>
    <w:rsid w:val="0003604F"/>
    <w:rsid w:val="0003689A"/>
    <w:rsid w:val="000373A7"/>
    <w:rsid w:val="000375FC"/>
    <w:rsid w:val="00037785"/>
    <w:rsid w:val="00037A91"/>
    <w:rsid w:val="00040317"/>
    <w:rsid w:val="00040498"/>
    <w:rsid w:val="000407ED"/>
    <w:rsid w:val="0004123F"/>
    <w:rsid w:val="0004186D"/>
    <w:rsid w:val="00041A2F"/>
    <w:rsid w:val="00042127"/>
    <w:rsid w:val="000423C8"/>
    <w:rsid w:val="00042AAB"/>
    <w:rsid w:val="00042AD9"/>
    <w:rsid w:val="00042BD8"/>
    <w:rsid w:val="00042D33"/>
    <w:rsid w:val="00042FE2"/>
    <w:rsid w:val="000436B7"/>
    <w:rsid w:val="00043759"/>
    <w:rsid w:val="00043ECD"/>
    <w:rsid w:val="00043EFC"/>
    <w:rsid w:val="00044311"/>
    <w:rsid w:val="00044466"/>
    <w:rsid w:val="000448B0"/>
    <w:rsid w:val="00044ADC"/>
    <w:rsid w:val="00044F63"/>
    <w:rsid w:val="000450F3"/>
    <w:rsid w:val="00045395"/>
    <w:rsid w:val="00045A77"/>
    <w:rsid w:val="00046481"/>
    <w:rsid w:val="00046D4B"/>
    <w:rsid w:val="00047330"/>
    <w:rsid w:val="000474B7"/>
    <w:rsid w:val="00047746"/>
    <w:rsid w:val="00047896"/>
    <w:rsid w:val="000478E5"/>
    <w:rsid w:val="0004792C"/>
    <w:rsid w:val="0004795A"/>
    <w:rsid w:val="00047A0D"/>
    <w:rsid w:val="00047C17"/>
    <w:rsid w:val="00047CFA"/>
    <w:rsid w:val="0005009C"/>
    <w:rsid w:val="0005016E"/>
    <w:rsid w:val="0005021C"/>
    <w:rsid w:val="00050627"/>
    <w:rsid w:val="0005096D"/>
    <w:rsid w:val="00050979"/>
    <w:rsid w:val="00050B1B"/>
    <w:rsid w:val="00050B3F"/>
    <w:rsid w:val="00050B44"/>
    <w:rsid w:val="00050B56"/>
    <w:rsid w:val="00050DFF"/>
    <w:rsid w:val="00050FCE"/>
    <w:rsid w:val="0005120B"/>
    <w:rsid w:val="000516C2"/>
    <w:rsid w:val="000517A9"/>
    <w:rsid w:val="000518CD"/>
    <w:rsid w:val="0005197D"/>
    <w:rsid w:val="00052036"/>
    <w:rsid w:val="00052218"/>
    <w:rsid w:val="000524EA"/>
    <w:rsid w:val="00052536"/>
    <w:rsid w:val="00052735"/>
    <w:rsid w:val="000528C3"/>
    <w:rsid w:val="00052B03"/>
    <w:rsid w:val="00052E1E"/>
    <w:rsid w:val="00052FC2"/>
    <w:rsid w:val="00053064"/>
    <w:rsid w:val="000532E5"/>
    <w:rsid w:val="000532EA"/>
    <w:rsid w:val="0005336B"/>
    <w:rsid w:val="0005391C"/>
    <w:rsid w:val="000539B3"/>
    <w:rsid w:val="00053F46"/>
    <w:rsid w:val="000547B6"/>
    <w:rsid w:val="00054C4F"/>
    <w:rsid w:val="00054C76"/>
    <w:rsid w:val="00054D9F"/>
    <w:rsid w:val="00054EF0"/>
    <w:rsid w:val="000557DD"/>
    <w:rsid w:val="00055C84"/>
    <w:rsid w:val="00056780"/>
    <w:rsid w:val="00056A56"/>
    <w:rsid w:val="00056AB1"/>
    <w:rsid w:val="00056C63"/>
    <w:rsid w:val="00057AF9"/>
    <w:rsid w:val="00057D0F"/>
    <w:rsid w:val="00057D5A"/>
    <w:rsid w:val="0006081E"/>
    <w:rsid w:val="00060858"/>
    <w:rsid w:val="00060AB8"/>
    <w:rsid w:val="000611D5"/>
    <w:rsid w:val="000612ED"/>
    <w:rsid w:val="00061A2E"/>
    <w:rsid w:val="00061E02"/>
    <w:rsid w:val="00061E9F"/>
    <w:rsid w:val="0006220C"/>
    <w:rsid w:val="00062AF8"/>
    <w:rsid w:val="00062E17"/>
    <w:rsid w:val="00062FAA"/>
    <w:rsid w:val="00063186"/>
    <w:rsid w:val="000635D8"/>
    <w:rsid w:val="000636DA"/>
    <w:rsid w:val="000637A7"/>
    <w:rsid w:val="00063E7A"/>
    <w:rsid w:val="00063F1D"/>
    <w:rsid w:val="00064020"/>
    <w:rsid w:val="00064192"/>
    <w:rsid w:val="00064557"/>
    <w:rsid w:val="000649C0"/>
    <w:rsid w:val="00064A1F"/>
    <w:rsid w:val="00064C15"/>
    <w:rsid w:val="00064E62"/>
    <w:rsid w:val="00064F18"/>
    <w:rsid w:val="000653CF"/>
    <w:rsid w:val="000654E2"/>
    <w:rsid w:val="00065DC3"/>
    <w:rsid w:val="00066E38"/>
    <w:rsid w:val="0006704D"/>
    <w:rsid w:val="000672A9"/>
    <w:rsid w:val="00067375"/>
    <w:rsid w:val="000675C9"/>
    <w:rsid w:val="00067701"/>
    <w:rsid w:val="0007000C"/>
    <w:rsid w:val="000700FD"/>
    <w:rsid w:val="000706FA"/>
    <w:rsid w:val="0007073D"/>
    <w:rsid w:val="000709ED"/>
    <w:rsid w:val="00070C7F"/>
    <w:rsid w:val="00070D42"/>
    <w:rsid w:val="00070E09"/>
    <w:rsid w:val="00070F22"/>
    <w:rsid w:val="000714EA"/>
    <w:rsid w:val="000719F2"/>
    <w:rsid w:val="00071B42"/>
    <w:rsid w:val="00071E6A"/>
    <w:rsid w:val="00072309"/>
    <w:rsid w:val="000724F0"/>
    <w:rsid w:val="00072A1C"/>
    <w:rsid w:val="00072C03"/>
    <w:rsid w:val="00072DEE"/>
    <w:rsid w:val="00073010"/>
    <w:rsid w:val="0007325C"/>
    <w:rsid w:val="00073291"/>
    <w:rsid w:val="00073299"/>
    <w:rsid w:val="00073375"/>
    <w:rsid w:val="0007337C"/>
    <w:rsid w:val="00073CBD"/>
    <w:rsid w:val="00073E56"/>
    <w:rsid w:val="00074B60"/>
    <w:rsid w:val="00074B64"/>
    <w:rsid w:val="00074BBC"/>
    <w:rsid w:val="00074BE6"/>
    <w:rsid w:val="00074E93"/>
    <w:rsid w:val="00075132"/>
    <w:rsid w:val="0007557C"/>
    <w:rsid w:val="00075AFC"/>
    <w:rsid w:val="00075B17"/>
    <w:rsid w:val="0007639D"/>
    <w:rsid w:val="00076904"/>
    <w:rsid w:val="0007696A"/>
    <w:rsid w:val="00076984"/>
    <w:rsid w:val="000769DB"/>
    <w:rsid w:val="00076A2D"/>
    <w:rsid w:val="00076B72"/>
    <w:rsid w:val="00076C63"/>
    <w:rsid w:val="00076CA1"/>
    <w:rsid w:val="00076E03"/>
    <w:rsid w:val="000776F7"/>
    <w:rsid w:val="00077900"/>
    <w:rsid w:val="00077A95"/>
    <w:rsid w:val="00077B24"/>
    <w:rsid w:val="00077DA2"/>
    <w:rsid w:val="00077FA6"/>
    <w:rsid w:val="0008013C"/>
    <w:rsid w:val="00080174"/>
    <w:rsid w:val="00080774"/>
    <w:rsid w:val="00080AC1"/>
    <w:rsid w:val="00080BDF"/>
    <w:rsid w:val="00080C70"/>
    <w:rsid w:val="00080F0F"/>
    <w:rsid w:val="000816B4"/>
    <w:rsid w:val="0008178E"/>
    <w:rsid w:val="00081886"/>
    <w:rsid w:val="00081B12"/>
    <w:rsid w:val="000823CD"/>
    <w:rsid w:val="00082692"/>
    <w:rsid w:val="00082719"/>
    <w:rsid w:val="00082974"/>
    <w:rsid w:val="00082A95"/>
    <w:rsid w:val="00083011"/>
    <w:rsid w:val="0008333A"/>
    <w:rsid w:val="0008335F"/>
    <w:rsid w:val="000834B0"/>
    <w:rsid w:val="000838C5"/>
    <w:rsid w:val="00083931"/>
    <w:rsid w:val="000839AE"/>
    <w:rsid w:val="00083D08"/>
    <w:rsid w:val="00084025"/>
    <w:rsid w:val="000843DF"/>
    <w:rsid w:val="00084968"/>
    <w:rsid w:val="00084B31"/>
    <w:rsid w:val="00084C93"/>
    <w:rsid w:val="00084F0E"/>
    <w:rsid w:val="00085079"/>
    <w:rsid w:val="00085383"/>
    <w:rsid w:val="000853E1"/>
    <w:rsid w:val="00085412"/>
    <w:rsid w:val="00085439"/>
    <w:rsid w:val="00085758"/>
    <w:rsid w:val="00085A68"/>
    <w:rsid w:val="00085B79"/>
    <w:rsid w:val="00085C45"/>
    <w:rsid w:val="00086024"/>
    <w:rsid w:val="0008638B"/>
    <w:rsid w:val="0008653A"/>
    <w:rsid w:val="00086670"/>
    <w:rsid w:val="00086AF0"/>
    <w:rsid w:val="00086C30"/>
    <w:rsid w:val="00086E09"/>
    <w:rsid w:val="00086EA9"/>
    <w:rsid w:val="0008711A"/>
    <w:rsid w:val="0008724F"/>
    <w:rsid w:val="00087DCF"/>
    <w:rsid w:val="00090484"/>
    <w:rsid w:val="00090561"/>
    <w:rsid w:val="0009062F"/>
    <w:rsid w:val="000909A5"/>
    <w:rsid w:val="00090AB2"/>
    <w:rsid w:val="00090ED4"/>
    <w:rsid w:val="00090F6B"/>
    <w:rsid w:val="00090FB5"/>
    <w:rsid w:val="000916B9"/>
    <w:rsid w:val="0009174D"/>
    <w:rsid w:val="0009176F"/>
    <w:rsid w:val="00091890"/>
    <w:rsid w:val="0009197A"/>
    <w:rsid w:val="00091D04"/>
    <w:rsid w:val="00091DCE"/>
    <w:rsid w:val="00092475"/>
    <w:rsid w:val="00092515"/>
    <w:rsid w:val="00092A76"/>
    <w:rsid w:val="00092A81"/>
    <w:rsid w:val="00092B1A"/>
    <w:rsid w:val="00092CC5"/>
    <w:rsid w:val="00092ED7"/>
    <w:rsid w:val="00092F16"/>
    <w:rsid w:val="00093BF7"/>
    <w:rsid w:val="00093C57"/>
    <w:rsid w:val="00093E3F"/>
    <w:rsid w:val="00094099"/>
    <w:rsid w:val="00094262"/>
    <w:rsid w:val="000942D5"/>
    <w:rsid w:val="000947CA"/>
    <w:rsid w:val="000947DF"/>
    <w:rsid w:val="00094B59"/>
    <w:rsid w:val="00095225"/>
    <w:rsid w:val="000953CF"/>
    <w:rsid w:val="00095443"/>
    <w:rsid w:val="00095562"/>
    <w:rsid w:val="000957F7"/>
    <w:rsid w:val="00096C01"/>
    <w:rsid w:val="0009725C"/>
    <w:rsid w:val="00097785"/>
    <w:rsid w:val="00097839"/>
    <w:rsid w:val="00097F32"/>
    <w:rsid w:val="000A0169"/>
    <w:rsid w:val="000A04A0"/>
    <w:rsid w:val="000A0BDB"/>
    <w:rsid w:val="000A0F01"/>
    <w:rsid w:val="000A0FFA"/>
    <w:rsid w:val="000A18C5"/>
    <w:rsid w:val="000A190D"/>
    <w:rsid w:val="000A1C0C"/>
    <w:rsid w:val="000A1C2E"/>
    <w:rsid w:val="000A2978"/>
    <w:rsid w:val="000A2A17"/>
    <w:rsid w:val="000A2E46"/>
    <w:rsid w:val="000A2F15"/>
    <w:rsid w:val="000A3224"/>
    <w:rsid w:val="000A3542"/>
    <w:rsid w:val="000A3DCF"/>
    <w:rsid w:val="000A4246"/>
    <w:rsid w:val="000A4466"/>
    <w:rsid w:val="000A4950"/>
    <w:rsid w:val="000A4968"/>
    <w:rsid w:val="000A4B14"/>
    <w:rsid w:val="000A4DD2"/>
    <w:rsid w:val="000A4FCA"/>
    <w:rsid w:val="000A528D"/>
    <w:rsid w:val="000A5368"/>
    <w:rsid w:val="000A53BB"/>
    <w:rsid w:val="000A5B19"/>
    <w:rsid w:val="000A5DD9"/>
    <w:rsid w:val="000A636C"/>
    <w:rsid w:val="000A65CE"/>
    <w:rsid w:val="000A667C"/>
    <w:rsid w:val="000A6B69"/>
    <w:rsid w:val="000A6CED"/>
    <w:rsid w:val="000A6D58"/>
    <w:rsid w:val="000A6DF3"/>
    <w:rsid w:val="000A7168"/>
    <w:rsid w:val="000A7229"/>
    <w:rsid w:val="000A7297"/>
    <w:rsid w:val="000A74B2"/>
    <w:rsid w:val="000A7AC4"/>
    <w:rsid w:val="000B003D"/>
    <w:rsid w:val="000B0872"/>
    <w:rsid w:val="000B0911"/>
    <w:rsid w:val="000B0A31"/>
    <w:rsid w:val="000B0B5C"/>
    <w:rsid w:val="000B183C"/>
    <w:rsid w:val="000B1C61"/>
    <w:rsid w:val="000B1D28"/>
    <w:rsid w:val="000B1EBA"/>
    <w:rsid w:val="000B1F65"/>
    <w:rsid w:val="000B20B0"/>
    <w:rsid w:val="000B22FE"/>
    <w:rsid w:val="000B2D40"/>
    <w:rsid w:val="000B2DB4"/>
    <w:rsid w:val="000B3042"/>
    <w:rsid w:val="000B33CE"/>
    <w:rsid w:val="000B3570"/>
    <w:rsid w:val="000B3914"/>
    <w:rsid w:val="000B3AB4"/>
    <w:rsid w:val="000B3BB2"/>
    <w:rsid w:val="000B3E4F"/>
    <w:rsid w:val="000B4317"/>
    <w:rsid w:val="000B462F"/>
    <w:rsid w:val="000B471A"/>
    <w:rsid w:val="000B4CC3"/>
    <w:rsid w:val="000B4DD7"/>
    <w:rsid w:val="000B507D"/>
    <w:rsid w:val="000B5267"/>
    <w:rsid w:val="000B544A"/>
    <w:rsid w:val="000B547E"/>
    <w:rsid w:val="000B56B2"/>
    <w:rsid w:val="000B5860"/>
    <w:rsid w:val="000B5C28"/>
    <w:rsid w:val="000B5E16"/>
    <w:rsid w:val="000B5FB6"/>
    <w:rsid w:val="000B6023"/>
    <w:rsid w:val="000B6096"/>
    <w:rsid w:val="000B61BB"/>
    <w:rsid w:val="000B661C"/>
    <w:rsid w:val="000B669F"/>
    <w:rsid w:val="000B6AA0"/>
    <w:rsid w:val="000B6FE2"/>
    <w:rsid w:val="000B79AD"/>
    <w:rsid w:val="000B7C29"/>
    <w:rsid w:val="000B7C3A"/>
    <w:rsid w:val="000B7D59"/>
    <w:rsid w:val="000C0127"/>
    <w:rsid w:val="000C01F1"/>
    <w:rsid w:val="000C020B"/>
    <w:rsid w:val="000C03F1"/>
    <w:rsid w:val="000C064D"/>
    <w:rsid w:val="000C0A8E"/>
    <w:rsid w:val="000C0DE1"/>
    <w:rsid w:val="000C1796"/>
    <w:rsid w:val="000C1E94"/>
    <w:rsid w:val="000C1F65"/>
    <w:rsid w:val="000C2172"/>
    <w:rsid w:val="000C24EE"/>
    <w:rsid w:val="000C2583"/>
    <w:rsid w:val="000C25EA"/>
    <w:rsid w:val="000C2786"/>
    <w:rsid w:val="000C3692"/>
    <w:rsid w:val="000C3766"/>
    <w:rsid w:val="000C3F13"/>
    <w:rsid w:val="000C43BB"/>
    <w:rsid w:val="000C4435"/>
    <w:rsid w:val="000C4629"/>
    <w:rsid w:val="000C47A3"/>
    <w:rsid w:val="000C4AB0"/>
    <w:rsid w:val="000C4E86"/>
    <w:rsid w:val="000C50FB"/>
    <w:rsid w:val="000C5300"/>
    <w:rsid w:val="000C53B5"/>
    <w:rsid w:val="000C53BB"/>
    <w:rsid w:val="000C53CF"/>
    <w:rsid w:val="000C5831"/>
    <w:rsid w:val="000C5990"/>
    <w:rsid w:val="000C5A27"/>
    <w:rsid w:val="000C5B1A"/>
    <w:rsid w:val="000C5C5D"/>
    <w:rsid w:val="000C5F0D"/>
    <w:rsid w:val="000C6955"/>
    <w:rsid w:val="000C6B68"/>
    <w:rsid w:val="000C749A"/>
    <w:rsid w:val="000C7667"/>
    <w:rsid w:val="000C7944"/>
    <w:rsid w:val="000C7FCB"/>
    <w:rsid w:val="000D02CA"/>
    <w:rsid w:val="000D0928"/>
    <w:rsid w:val="000D09CB"/>
    <w:rsid w:val="000D0AD7"/>
    <w:rsid w:val="000D0C22"/>
    <w:rsid w:val="000D0D32"/>
    <w:rsid w:val="000D1335"/>
    <w:rsid w:val="000D138A"/>
    <w:rsid w:val="000D13C1"/>
    <w:rsid w:val="000D19C6"/>
    <w:rsid w:val="000D1AD9"/>
    <w:rsid w:val="000D1CE5"/>
    <w:rsid w:val="000D2425"/>
    <w:rsid w:val="000D2528"/>
    <w:rsid w:val="000D27C0"/>
    <w:rsid w:val="000D2D10"/>
    <w:rsid w:val="000D30CB"/>
    <w:rsid w:val="000D3447"/>
    <w:rsid w:val="000D3566"/>
    <w:rsid w:val="000D3AF0"/>
    <w:rsid w:val="000D404A"/>
    <w:rsid w:val="000D406E"/>
    <w:rsid w:val="000D4223"/>
    <w:rsid w:val="000D437E"/>
    <w:rsid w:val="000D4395"/>
    <w:rsid w:val="000D43E5"/>
    <w:rsid w:val="000D48F1"/>
    <w:rsid w:val="000D4D5F"/>
    <w:rsid w:val="000D4FC6"/>
    <w:rsid w:val="000D5293"/>
    <w:rsid w:val="000D56BE"/>
    <w:rsid w:val="000D56CC"/>
    <w:rsid w:val="000D58B7"/>
    <w:rsid w:val="000D5C02"/>
    <w:rsid w:val="000D5D3F"/>
    <w:rsid w:val="000D616F"/>
    <w:rsid w:val="000D63A6"/>
    <w:rsid w:val="000D63E0"/>
    <w:rsid w:val="000D663D"/>
    <w:rsid w:val="000D7277"/>
    <w:rsid w:val="000D7646"/>
    <w:rsid w:val="000D7946"/>
    <w:rsid w:val="000D7CB6"/>
    <w:rsid w:val="000E00CD"/>
    <w:rsid w:val="000E057D"/>
    <w:rsid w:val="000E0632"/>
    <w:rsid w:val="000E0B97"/>
    <w:rsid w:val="000E0C8C"/>
    <w:rsid w:val="000E16F7"/>
    <w:rsid w:val="000E1989"/>
    <w:rsid w:val="000E226C"/>
    <w:rsid w:val="000E27C1"/>
    <w:rsid w:val="000E2D0C"/>
    <w:rsid w:val="000E2F29"/>
    <w:rsid w:val="000E31E5"/>
    <w:rsid w:val="000E32F0"/>
    <w:rsid w:val="000E37D3"/>
    <w:rsid w:val="000E3AD9"/>
    <w:rsid w:val="000E3CB3"/>
    <w:rsid w:val="000E429E"/>
    <w:rsid w:val="000E44DB"/>
    <w:rsid w:val="000E45E7"/>
    <w:rsid w:val="000E4E48"/>
    <w:rsid w:val="000E518A"/>
    <w:rsid w:val="000E52D2"/>
    <w:rsid w:val="000E57F1"/>
    <w:rsid w:val="000E5830"/>
    <w:rsid w:val="000E5D02"/>
    <w:rsid w:val="000E5D40"/>
    <w:rsid w:val="000E5E5D"/>
    <w:rsid w:val="000E61A2"/>
    <w:rsid w:val="000E61E3"/>
    <w:rsid w:val="000E61FB"/>
    <w:rsid w:val="000E6697"/>
    <w:rsid w:val="000E6A5E"/>
    <w:rsid w:val="000E6BB7"/>
    <w:rsid w:val="000E6C81"/>
    <w:rsid w:val="000E6DF4"/>
    <w:rsid w:val="000E7149"/>
    <w:rsid w:val="000E73AE"/>
    <w:rsid w:val="000E769B"/>
    <w:rsid w:val="000E7977"/>
    <w:rsid w:val="000E79F2"/>
    <w:rsid w:val="000E7DCA"/>
    <w:rsid w:val="000E7EE7"/>
    <w:rsid w:val="000F0287"/>
    <w:rsid w:val="000F0686"/>
    <w:rsid w:val="000F06A1"/>
    <w:rsid w:val="000F06D1"/>
    <w:rsid w:val="000F0A72"/>
    <w:rsid w:val="000F0B06"/>
    <w:rsid w:val="000F0F12"/>
    <w:rsid w:val="000F110E"/>
    <w:rsid w:val="000F1209"/>
    <w:rsid w:val="000F1455"/>
    <w:rsid w:val="000F14B8"/>
    <w:rsid w:val="000F16EB"/>
    <w:rsid w:val="000F1A2D"/>
    <w:rsid w:val="000F2255"/>
    <w:rsid w:val="000F234B"/>
    <w:rsid w:val="000F24CE"/>
    <w:rsid w:val="000F287E"/>
    <w:rsid w:val="000F2A92"/>
    <w:rsid w:val="000F2AAD"/>
    <w:rsid w:val="000F2E15"/>
    <w:rsid w:val="000F3022"/>
    <w:rsid w:val="000F34E8"/>
    <w:rsid w:val="000F38F5"/>
    <w:rsid w:val="000F41EC"/>
    <w:rsid w:val="000F42A9"/>
    <w:rsid w:val="000F4352"/>
    <w:rsid w:val="000F4ADB"/>
    <w:rsid w:val="000F5043"/>
    <w:rsid w:val="000F513F"/>
    <w:rsid w:val="000F522A"/>
    <w:rsid w:val="000F55E0"/>
    <w:rsid w:val="000F57B5"/>
    <w:rsid w:val="000F59DF"/>
    <w:rsid w:val="000F5A63"/>
    <w:rsid w:val="000F5A89"/>
    <w:rsid w:val="000F5B9E"/>
    <w:rsid w:val="000F6714"/>
    <w:rsid w:val="000F6717"/>
    <w:rsid w:val="000F686B"/>
    <w:rsid w:val="000F6AD2"/>
    <w:rsid w:val="000F6B07"/>
    <w:rsid w:val="000F6D60"/>
    <w:rsid w:val="000F6E31"/>
    <w:rsid w:val="000F6F55"/>
    <w:rsid w:val="000F6FDF"/>
    <w:rsid w:val="000F7648"/>
    <w:rsid w:val="000F784E"/>
    <w:rsid w:val="000F7DA6"/>
    <w:rsid w:val="00100384"/>
    <w:rsid w:val="0010039E"/>
    <w:rsid w:val="001003B5"/>
    <w:rsid w:val="00100564"/>
    <w:rsid w:val="00100683"/>
    <w:rsid w:val="00100DE5"/>
    <w:rsid w:val="00100DF8"/>
    <w:rsid w:val="00100F1A"/>
    <w:rsid w:val="00101272"/>
    <w:rsid w:val="00101501"/>
    <w:rsid w:val="00101505"/>
    <w:rsid w:val="00101A4A"/>
    <w:rsid w:val="00101C7B"/>
    <w:rsid w:val="00101C8F"/>
    <w:rsid w:val="00102049"/>
    <w:rsid w:val="0010226C"/>
    <w:rsid w:val="001023C6"/>
    <w:rsid w:val="001023FE"/>
    <w:rsid w:val="0010251D"/>
    <w:rsid w:val="001025F0"/>
    <w:rsid w:val="00102659"/>
    <w:rsid w:val="001026DE"/>
    <w:rsid w:val="00102AA1"/>
    <w:rsid w:val="00102BE7"/>
    <w:rsid w:val="00102C21"/>
    <w:rsid w:val="001031EA"/>
    <w:rsid w:val="00103C94"/>
    <w:rsid w:val="00103DAB"/>
    <w:rsid w:val="00103E32"/>
    <w:rsid w:val="00104287"/>
    <w:rsid w:val="0010433F"/>
    <w:rsid w:val="001044AB"/>
    <w:rsid w:val="00104865"/>
    <w:rsid w:val="0010499D"/>
    <w:rsid w:val="0010501D"/>
    <w:rsid w:val="0010564E"/>
    <w:rsid w:val="001056C3"/>
    <w:rsid w:val="0010592F"/>
    <w:rsid w:val="00105959"/>
    <w:rsid w:val="00105C20"/>
    <w:rsid w:val="00105D37"/>
    <w:rsid w:val="00105EA3"/>
    <w:rsid w:val="00105EFC"/>
    <w:rsid w:val="00106085"/>
    <w:rsid w:val="00106933"/>
    <w:rsid w:val="00106BB2"/>
    <w:rsid w:val="00107428"/>
    <w:rsid w:val="001075DF"/>
    <w:rsid w:val="001078BD"/>
    <w:rsid w:val="00107A23"/>
    <w:rsid w:val="00107BA3"/>
    <w:rsid w:val="001102E5"/>
    <w:rsid w:val="001104BA"/>
    <w:rsid w:val="001109F7"/>
    <w:rsid w:val="00110A0C"/>
    <w:rsid w:val="00110C9A"/>
    <w:rsid w:val="00110FAB"/>
    <w:rsid w:val="00111187"/>
    <w:rsid w:val="00111443"/>
    <w:rsid w:val="00111713"/>
    <w:rsid w:val="00111B87"/>
    <w:rsid w:val="00111BB0"/>
    <w:rsid w:val="001122F5"/>
    <w:rsid w:val="00112581"/>
    <w:rsid w:val="00112613"/>
    <w:rsid w:val="001126B3"/>
    <w:rsid w:val="001129FB"/>
    <w:rsid w:val="00112B32"/>
    <w:rsid w:val="00112B9B"/>
    <w:rsid w:val="00113115"/>
    <w:rsid w:val="00113195"/>
    <w:rsid w:val="00113366"/>
    <w:rsid w:val="001137DC"/>
    <w:rsid w:val="001137F6"/>
    <w:rsid w:val="001138C5"/>
    <w:rsid w:val="001138C9"/>
    <w:rsid w:val="00113F78"/>
    <w:rsid w:val="0011449C"/>
    <w:rsid w:val="00115161"/>
    <w:rsid w:val="001151EB"/>
    <w:rsid w:val="00115696"/>
    <w:rsid w:val="001159EA"/>
    <w:rsid w:val="00116286"/>
    <w:rsid w:val="00116331"/>
    <w:rsid w:val="00116DD2"/>
    <w:rsid w:val="00117794"/>
    <w:rsid w:val="00117BEB"/>
    <w:rsid w:val="00117D20"/>
    <w:rsid w:val="001203CF"/>
    <w:rsid w:val="001204FA"/>
    <w:rsid w:val="00120752"/>
    <w:rsid w:val="0012085E"/>
    <w:rsid w:val="00120AAC"/>
    <w:rsid w:val="00120BEA"/>
    <w:rsid w:val="00120DE7"/>
    <w:rsid w:val="0012136B"/>
    <w:rsid w:val="0012136D"/>
    <w:rsid w:val="00121AD9"/>
    <w:rsid w:val="00121D3B"/>
    <w:rsid w:val="00121E2C"/>
    <w:rsid w:val="001229A4"/>
    <w:rsid w:val="00122E33"/>
    <w:rsid w:val="001230B0"/>
    <w:rsid w:val="0012312B"/>
    <w:rsid w:val="001231A1"/>
    <w:rsid w:val="001233D6"/>
    <w:rsid w:val="00123926"/>
    <w:rsid w:val="0012392A"/>
    <w:rsid w:val="001239BB"/>
    <w:rsid w:val="00123EFB"/>
    <w:rsid w:val="001241A3"/>
    <w:rsid w:val="001244FD"/>
    <w:rsid w:val="0012459A"/>
    <w:rsid w:val="00124920"/>
    <w:rsid w:val="001249BE"/>
    <w:rsid w:val="00124AA9"/>
    <w:rsid w:val="00124AE3"/>
    <w:rsid w:val="00124AED"/>
    <w:rsid w:val="00125358"/>
    <w:rsid w:val="00125650"/>
    <w:rsid w:val="00125925"/>
    <w:rsid w:val="00125AD0"/>
    <w:rsid w:val="001263F5"/>
    <w:rsid w:val="00126438"/>
    <w:rsid w:val="001267AF"/>
    <w:rsid w:val="001267B5"/>
    <w:rsid w:val="00126B5C"/>
    <w:rsid w:val="00126BB5"/>
    <w:rsid w:val="00126E59"/>
    <w:rsid w:val="001271A9"/>
    <w:rsid w:val="00127468"/>
    <w:rsid w:val="00127776"/>
    <w:rsid w:val="001279B7"/>
    <w:rsid w:val="00127A5D"/>
    <w:rsid w:val="001301C2"/>
    <w:rsid w:val="00130312"/>
    <w:rsid w:val="001304E4"/>
    <w:rsid w:val="001305D2"/>
    <w:rsid w:val="001307E0"/>
    <w:rsid w:val="00130C16"/>
    <w:rsid w:val="00130DC6"/>
    <w:rsid w:val="001315A8"/>
    <w:rsid w:val="001315EF"/>
    <w:rsid w:val="001316A2"/>
    <w:rsid w:val="001317EB"/>
    <w:rsid w:val="00131E3E"/>
    <w:rsid w:val="00131EFB"/>
    <w:rsid w:val="00132784"/>
    <w:rsid w:val="001329A7"/>
    <w:rsid w:val="00132BD4"/>
    <w:rsid w:val="00133236"/>
    <w:rsid w:val="0013347A"/>
    <w:rsid w:val="0013347F"/>
    <w:rsid w:val="0013380A"/>
    <w:rsid w:val="00133AC5"/>
    <w:rsid w:val="00133DC6"/>
    <w:rsid w:val="00134012"/>
    <w:rsid w:val="001347F6"/>
    <w:rsid w:val="00134CC6"/>
    <w:rsid w:val="00134E59"/>
    <w:rsid w:val="0013500F"/>
    <w:rsid w:val="00135485"/>
    <w:rsid w:val="001357A9"/>
    <w:rsid w:val="0013659E"/>
    <w:rsid w:val="0013668C"/>
    <w:rsid w:val="001369FF"/>
    <w:rsid w:val="00136AEE"/>
    <w:rsid w:val="00136BEA"/>
    <w:rsid w:val="00136CB2"/>
    <w:rsid w:val="00136CD1"/>
    <w:rsid w:val="00136FFC"/>
    <w:rsid w:val="001370D7"/>
    <w:rsid w:val="00137266"/>
    <w:rsid w:val="001372A4"/>
    <w:rsid w:val="001377ED"/>
    <w:rsid w:val="00137F11"/>
    <w:rsid w:val="001405D8"/>
    <w:rsid w:val="001406A8"/>
    <w:rsid w:val="00140737"/>
    <w:rsid w:val="00140E9F"/>
    <w:rsid w:val="001415EB"/>
    <w:rsid w:val="00141B1B"/>
    <w:rsid w:val="00141C57"/>
    <w:rsid w:val="00141F3C"/>
    <w:rsid w:val="00141F54"/>
    <w:rsid w:val="0014232D"/>
    <w:rsid w:val="00142573"/>
    <w:rsid w:val="00142B63"/>
    <w:rsid w:val="00142F1C"/>
    <w:rsid w:val="00142FF2"/>
    <w:rsid w:val="00143601"/>
    <w:rsid w:val="001439C1"/>
    <w:rsid w:val="00143F24"/>
    <w:rsid w:val="0014432E"/>
    <w:rsid w:val="001448AB"/>
    <w:rsid w:val="00144B0F"/>
    <w:rsid w:val="00144FDA"/>
    <w:rsid w:val="00145199"/>
    <w:rsid w:val="00145275"/>
    <w:rsid w:val="0014530D"/>
    <w:rsid w:val="0014565B"/>
    <w:rsid w:val="00145BE6"/>
    <w:rsid w:val="00145F54"/>
    <w:rsid w:val="001463C1"/>
    <w:rsid w:val="001464DA"/>
    <w:rsid w:val="001464EE"/>
    <w:rsid w:val="00146588"/>
    <w:rsid w:val="00146674"/>
    <w:rsid w:val="00146907"/>
    <w:rsid w:val="00146A6F"/>
    <w:rsid w:val="00147097"/>
    <w:rsid w:val="0014717D"/>
    <w:rsid w:val="00147337"/>
    <w:rsid w:val="001473F7"/>
    <w:rsid w:val="001474DB"/>
    <w:rsid w:val="00147533"/>
    <w:rsid w:val="001475A5"/>
    <w:rsid w:val="001478E5"/>
    <w:rsid w:val="001479D8"/>
    <w:rsid w:val="00147AD4"/>
    <w:rsid w:val="00147DBA"/>
    <w:rsid w:val="00147E03"/>
    <w:rsid w:val="001507DC"/>
    <w:rsid w:val="00151029"/>
    <w:rsid w:val="001512B4"/>
    <w:rsid w:val="0015140A"/>
    <w:rsid w:val="001516D2"/>
    <w:rsid w:val="00151987"/>
    <w:rsid w:val="00151C8A"/>
    <w:rsid w:val="00151E6D"/>
    <w:rsid w:val="00152089"/>
    <w:rsid w:val="001521B7"/>
    <w:rsid w:val="001524CF"/>
    <w:rsid w:val="001526F2"/>
    <w:rsid w:val="0015294A"/>
    <w:rsid w:val="00152E86"/>
    <w:rsid w:val="001530AE"/>
    <w:rsid w:val="00153917"/>
    <w:rsid w:val="00153A44"/>
    <w:rsid w:val="00153C6F"/>
    <w:rsid w:val="00153F9C"/>
    <w:rsid w:val="00153FB1"/>
    <w:rsid w:val="00153FFB"/>
    <w:rsid w:val="00154239"/>
    <w:rsid w:val="0015454B"/>
    <w:rsid w:val="0015465B"/>
    <w:rsid w:val="00154A54"/>
    <w:rsid w:val="00154BA6"/>
    <w:rsid w:val="00154E5C"/>
    <w:rsid w:val="00154F20"/>
    <w:rsid w:val="00155358"/>
    <w:rsid w:val="0015548C"/>
    <w:rsid w:val="00155594"/>
    <w:rsid w:val="001558F5"/>
    <w:rsid w:val="001559DB"/>
    <w:rsid w:val="00155DCE"/>
    <w:rsid w:val="001564AB"/>
    <w:rsid w:val="00156560"/>
    <w:rsid w:val="001567C0"/>
    <w:rsid w:val="0015693C"/>
    <w:rsid w:val="00156B8B"/>
    <w:rsid w:val="00157583"/>
    <w:rsid w:val="001600E4"/>
    <w:rsid w:val="001602A6"/>
    <w:rsid w:val="001602E9"/>
    <w:rsid w:val="00160407"/>
    <w:rsid w:val="001609F5"/>
    <w:rsid w:val="00160DD5"/>
    <w:rsid w:val="00160E1D"/>
    <w:rsid w:val="00160F34"/>
    <w:rsid w:val="00161118"/>
    <w:rsid w:val="001611D6"/>
    <w:rsid w:val="001617D8"/>
    <w:rsid w:val="00161993"/>
    <w:rsid w:val="00161E35"/>
    <w:rsid w:val="001621C8"/>
    <w:rsid w:val="00162802"/>
    <w:rsid w:val="00162840"/>
    <w:rsid w:val="00162B2E"/>
    <w:rsid w:val="001630AF"/>
    <w:rsid w:val="00163191"/>
    <w:rsid w:val="00163537"/>
    <w:rsid w:val="00163889"/>
    <w:rsid w:val="0016433F"/>
    <w:rsid w:val="0016438A"/>
    <w:rsid w:val="00164672"/>
    <w:rsid w:val="001647DD"/>
    <w:rsid w:val="001649FD"/>
    <w:rsid w:val="001657E7"/>
    <w:rsid w:val="001659D7"/>
    <w:rsid w:val="00165ECB"/>
    <w:rsid w:val="00165F8C"/>
    <w:rsid w:val="001661FB"/>
    <w:rsid w:val="0016626D"/>
    <w:rsid w:val="001662AE"/>
    <w:rsid w:val="00166432"/>
    <w:rsid w:val="001665FC"/>
    <w:rsid w:val="001667FC"/>
    <w:rsid w:val="00166C0E"/>
    <w:rsid w:val="00166DFB"/>
    <w:rsid w:val="00166FCC"/>
    <w:rsid w:val="001672D3"/>
    <w:rsid w:val="001675C1"/>
    <w:rsid w:val="0016772D"/>
    <w:rsid w:val="00167AE3"/>
    <w:rsid w:val="00167E05"/>
    <w:rsid w:val="00170163"/>
    <w:rsid w:val="00170471"/>
    <w:rsid w:val="0017047E"/>
    <w:rsid w:val="001704D3"/>
    <w:rsid w:val="001705D1"/>
    <w:rsid w:val="001705E7"/>
    <w:rsid w:val="00170E50"/>
    <w:rsid w:val="00170F79"/>
    <w:rsid w:val="001712C4"/>
    <w:rsid w:val="00171537"/>
    <w:rsid w:val="001715C5"/>
    <w:rsid w:val="00171BBD"/>
    <w:rsid w:val="00171E45"/>
    <w:rsid w:val="00171F3D"/>
    <w:rsid w:val="00172108"/>
    <w:rsid w:val="00172573"/>
    <w:rsid w:val="00172677"/>
    <w:rsid w:val="00172750"/>
    <w:rsid w:val="0017280A"/>
    <w:rsid w:val="00172AF4"/>
    <w:rsid w:val="00172DBF"/>
    <w:rsid w:val="00172F67"/>
    <w:rsid w:val="00173162"/>
    <w:rsid w:val="001732AB"/>
    <w:rsid w:val="0017343B"/>
    <w:rsid w:val="0017351D"/>
    <w:rsid w:val="001736CA"/>
    <w:rsid w:val="001737FE"/>
    <w:rsid w:val="00174018"/>
    <w:rsid w:val="0017434C"/>
    <w:rsid w:val="0017442F"/>
    <w:rsid w:val="001744A0"/>
    <w:rsid w:val="0017476F"/>
    <w:rsid w:val="00174BC5"/>
    <w:rsid w:val="00174F13"/>
    <w:rsid w:val="0017557B"/>
    <w:rsid w:val="00176169"/>
    <w:rsid w:val="001761BE"/>
    <w:rsid w:val="001763F6"/>
    <w:rsid w:val="0017689F"/>
    <w:rsid w:val="00176BF8"/>
    <w:rsid w:val="00176F7D"/>
    <w:rsid w:val="00177240"/>
    <w:rsid w:val="001774C1"/>
    <w:rsid w:val="0017777D"/>
    <w:rsid w:val="00177835"/>
    <w:rsid w:val="00177A8D"/>
    <w:rsid w:val="00177E25"/>
    <w:rsid w:val="0018017D"/>
    <w:rsid w:val="001801D4"/>
    <w:rsid w:val="00180766"/>
    <w:rsid w:val="001807CC"/>
    <w:rsid w:val="00180AC4"/>
    <w:rsid w:val="00180AE9"/>
    <w:rsid w:val="00180FEE"/>
    <w:rsid w:val="0018133C"/>
    <w:rsid w:val="001815FB"/>
    <w:rsid w:val="001816D0"/>
    <w:rsid w:val="00181DD7"/>
    <w:rsid w:val="0018201D"/>
    <w:rsid w:val="00182343"/>
    <w:rsid w:val="001824B5"/>
    <w:rsid w:val="00182628"/>
    <w:rsid w:val="00182918"/>
    <w:rsid w:val="00182A62"/>
    <w:rsid w:val="00182F45"/>
    <w:rsid w:val="00182FA5"/>
    <w:rsid w:val="00183230"/>
    <w:rsid w:val="00183450"/>
    <w:rsid w:val="00183FFE"/>
    <w:rsid w:val="001840A5"/>
    <w:rsid w:val="0018427C"/>
    <w:rsid w:val="00184631"/>
    <w:rsid w:val="001848CE"/>
    <w:rsid w:val="00184960"/>
    <w:rsid w:val="00184986"/>
    <w:rsid w:val="00184F93"/>
    <w:rsid w:val="00185097"/>
    <w:rsid w:val="0018518E"/>
    <w:rsid w:val="0018546F"/>
    <w:rsid w:val="00185AD5"/>
    <w:rsid w:val="00185BBC"/>
    <w:rsid w:val="00185EC7"/>
    <w:rsid w:val="00185ED6"/>
    <w:rsid w:val="00186193"/>
    <w:rsid w:val="001861BC"/>
    <w:rsid w:val="00186467"/>
    <w:rsid w:val="001867B9"/>
    <w:rsid w:val="00186AF7"/>
    <w:rsid w:val="00187378"/>
    <w:rsid w:val="001876A5"/>
    <w:rsid w:val="001878E8"/>
    <w:rsid w:val="00187A76"/>
    <w:rsid w:val="00187FAF"/>
    <w:rsid w:val="0019002E"/>
    <w:rsid w:val="001907D1"/>
    <w:rsid w:val="00190AA4"/>
    <w:rsid w:val="00190BC1"/>
    <w:rsid w:val="00190DA3"/>
    <w:rsid w:val="00190EAB"/>
    <w:rsid w:val="00190F8F"/>
    <w:rsid w:val="00191230"/>
    <w:rsid w:val="00191D41"/>
    <w:rsid w:val="00191F7A"/>
    <w:rsid w:val="00192069"/>
    <w:rsid w:val="001922FD"/>
    <w:rsid w:val="0019255E"/>
    <w:rsid w:val="001927D8"/>
    <w:rsid w:val="001929E3"/>
    <w:rsid w:val="00192AB8"/>
    <w:rsid w:val="00192C54"/>
    <w:rsid w:val="00192EF3"/>
    <w:rsid w:val="0019311B"/>
    <w:rsid w:val="001931A0"/>
    <w:rsid w:val="00193D8B"/>
    <w:rsid w:val="00193FA3"/>
    <w:rsid w:val="00194352"/>
    <w:rsid w:val="001943BF"/>
    <w:rsid w:val="00194864"/>
    <w:rsid w:val="00194882"/>
    <w:rsid w:val="0019494F"/>
    <w:rsid w:val="0019501A"/>
    <w:rsid w:val="00195184"/>
    <w:rsid w:val="00195453"/>
    <w:rsid w:val="00195CDB"/>
    <w:rsid w:val="00196A64"/>
    <w:rsid w:val="001971C4"/>
    <w:rsid w:val="001973EC"/>
    <w:rsid w:val="00197476"/>
    <w:rsid w:val="001975CB"/>
    <w:rsid w:val="001976E3"/>
    <w:rsid w:val="00197722"/>
    <w:rsid w:val="00197B7D"/>
    <w:rsid w:val="00197C40"/>
    <w:rsid w:val="00197D01"/>
    <w:rsid w:val="001A009E"/>
    <w:rsid w:val="001A0375"/>
    <w:rsid w:val="001A0C01"/>
    <w:rsid w:val="001A0C93"/>
    <w:rsid w:val="001A0E74"/>
    <w:rsid w:val="001A0F6E"/>
    <w:rsid w:val="001A0FCC"/>
    <w:rsid w:val="001A15DD"/>
    <w:rsid w:val="001A16FF"/>
    <w:rsid w:val="001A1745"/>
    <w:rsid w:val="001A1957"/>
    <w:rsid w:val="001A1BD2"/>
    <w:rsid w:val="001A1F33"/>
    <w:rsid w:val="001A23E7"/>
    <w:rsid w:val="001A2B59"/>
    <w:rsid w:val="001A2C0B"/>
    <w:rsid w:val="001A2FBE"/>
    <w:rsid w:val="001A3103"/>
    <w:rsid w:val="001A32E8"/>
    <w:rsid w:val="001A35B9"/>
    <w:rsid w:val="001A397C"/>
    <w:rsid w:val="001A3EB1"/>
    <w:rsid w:val="001A40E2"/>
    <w:rsid w:val="001A4243"/>
    <w:rsid w:val="001A468F"/>
    <w:rsid w:val="001A46AF"/>
    <w:rsid w:val="001A4E7B"/>
    <w:rsid w:val="001A4F25"/>
    <w:rsid w:val="001A517F"/>
    <w:rsid w:val="001A5370"/>
    <w:rsid w:val="001A5412"/>
    <w:rsid w:val="001A563D"/>
    <w:rsid w:val="001A58D6"/>
    <w:rsid w:val="001A5B9D"/>
    <w:rsid w:val="001A636C"/>
    <w:rsid w:val="001A662A"/>
    <w:rsid w:val="001A6E2B"/>
    <w:rsid w:val="001A754A"/>
    <w:rsid w:val="001A7B81"/>
    <w:rsid w:val="001A7CA3"/>
    <w:rsid w:val="001B0696"/>
    <w:rsid w:val="001B096F"/>
    <w:rsid w:val="001B0A01"/>
    <w:rsid w:val="001B0C80"/>
    <w:rsid w:val="001B0E14"/>
    <w:rsid w:val="001B0F59"/>
    <w:rsid w:val="001B1030"/>
    <w:rsid w:val="001B1257"/>
    <w:rsid w:val="001B12FB"/>
    <w:rsid w:val="001B1521"/>
    <w:rsid w:val="001B1625"/>
    <w:rsid w:val="001B1682"/>
    <w:rsid w:val="001B185A"/>
    <w:rsid w:val="001B1AB8"/>
    <w:rsid w:val="001B1B6F"/>
    <w:rsid w:val="001B1E0D"/>
    <w:rsid w:val="001B23D8"/>
    <w:rsid w:val="001B2651"/>
    <w:rsid w:val="001B26BF"/>
    <w:rsid w:val="001B286A"/>
    <w:rsid w:val="001B2D9E"/>
    <w:rsid w:val="001B2E1A"/>
    <w:rsid w:val="001B2FD8"/>
    <w:rsid w:val="001B31B8"/>
    <w:rsid w:val="001B31C3"/>
    <w:rsid w:val="001B332A"/>
    <w:rsid w:val="001B3C23"/>
    <w:rsid w:val="001B3C94"/>
    <w:rsid w:val="001B3F4F"/>
    <w:rsid w:val="001B43A8"/>
    <w:rsid w:val="001B456A"/>
    <w:rsid w:val="001B45BB"/>
    <w:rsid w:val="001B4BC5"/>
    <w:rsid w:val="001B4DA3"/>
    <w:rsid w:val="001B53A7"/>
    <w:rsid w:val="001B5729"/>
    <w:rsid w:val="001B58BE"/>
    <w:rsid w:val="001B5BB5"/>
    <w:rsid w:val="001B5C34"/>
    <w:rsid w:val="001B5F86"/>
    <w:rsid w:val="001B603A"/>
    <w:rsid w:val="001B604E"/>
    <w:rsid w:val="001B606B"/>
    <w:rsid w:val="001B6310"/>
    <w:rsid w:val="001B63DA"/>
    <w:rsid w:val="001B6804"/>
    <w:rsid w:val="001B6C90"/>
    <w:rsid w:val="001B6DCA"/>
    <w:rsid w:val="001B6DD3"/>
    <w:rsid w:val="001B718D"/>
    <w:rsid w:val="001B7208"/>
    <w:rsid w:val="001B74B6"/>
    <w:rsid w:val="001B769F"/>
    <w:rsid w:val="001B799F"/>
    <w:rsid w:val="001B79F4"/>
    <w:rsid w:val="001B7A4F"/>
    <w:rsid w:val="001B7B22"/>
    <w:rsid w:val="001B7C47"/>
    <w:rsid w:val="001B7FAB"/>
    <w:rsid w:val="001C060C"/>
    <w:rsid w:val="001C0880"/>
    <w:rsid w:val="001C0AF5"/>
    <w:rsid w:val="001C0C34"/>
    <w:rsid w:val="001C0E8C"/>
    <w:rsid w:val="001C1089"/>
    <w:rsid w:val="001C1207"/>
    <w:rsid w:val="001C14F1"/>
    <w:rsid w:val="001C150C"/>
    <w:rsid w:val="001C19D8"/>
    <w:rsid w:val="001C1B79"/>
    <w:rsid w:val="001C1B93"/>
    <w:rsid w:val="001C1FB0"/>
    <w:rsid w:val="001C20E1"/>
    <w:rsid w:val="001C2571"/>
    <w:rsid w:val="001C272D"/>
    <w:rsid w:val="001C2B9F"/>
    <w:rsid w:val="001C3008"/>
    <w:rsid w:val="001C3408"/>
    <w:rsid w:val="001C3B41"/>
    <w:rsid w:val="001C3C63"/>
    <w:rsid w:val="001C3C91"/>
    <w:rsid w:val="001C3DAD"/>
    <w:rsid w:val="001C40A2"/>
    <w:rsid w:val="001C455D"/>
    <w:rsid w:val="001C46F0"/>
    <w:rsid w:val="001C520C"/>
    <w:rsid w:val="001C58B0"/>
    <w:rsid w:val="001C5ACA"/>
    <w:rsid w:val="001C5CC8"/>
    <w:rsid w:val="001C5F9D"/>
    <w:rsid w:val="001C615A"/>
    <w:rsid w:val="001C6293"/>
    <w:rsid w:val="001C641E"/>
    <w:rsid w:val="001C6518"/>
    <w:rsid w:val="001C68A8"/>
    <w:rsid w:val="001C6AB8"/>
    <w:rsid w:val="001C79F2"/>
    <w:rsid w:val="001C7DAD"/>
    <w:rsid w:val="001C7DC0"/>
    <w:rsid w:val="001C7DC8"/>
    <w:rsid w:val="001C7DDB"/>
    <w:rsid w:val="001D01BD"/>
    <w:rsid w:val="001D03E1"/>
    <w:rsid w:val="001D0EAC"/>
    <w:rsid w:val="001D0F54"/>
    <w:rsid w:val="001D1004"/>
    <w:rsid w:val="001D10F4"/>
    <w:rsid w:val="001D1325"/>
    <w:rsid w:val="001D135E"/>
    <w:rsid w:val="001D140F"/>
    <w:rsid w:val="001D15BC"/>
    <w:rsid w:val="001D1B0A"/>
    <w:rsid w:val="001D1B35"/>
    <w:rsid w:val="001D1E1B"/>
    <w:rsid w:val="001D1F17"/>
    <w:rsid w:val="001D23D0"/>
    <w:rsid w:val="001D23F2"/>
    <w:rsid w:val="001D286E"/>
    <w:rsid w:val="001D2B1B"/>
    <w:rsid w:val="001D2F25"/>
    <w:rsid w:val="001D3370"/>
    <w:rsid w:val="001D38B2"/>
    <w:rsid w:val="001D39BA"/>
    <w:rsid w:val="001D3A1C"/>
    <w:rsid w:val="001D3B15"/>
    <w:rsid w:val="001D3C84"/>
    <w:rsid w:val="001D3CA4"/>
    <w:rsid w:val="001D3CBF"/>
    <w:rsid w:val="001D3F41"/>
    <w:rsid w:val="001D4D9D"/>
    <w:rsid w:val="001D4F5C"/>
    <w:rsid w:val="001D50B4"/>
    <w:rsid w:val="001D5142"/>
    <w:rsid w:val="001D546A"/>
    <w:rsid w:val="001D547A"/>
    <w:rsid w:val="001D5568"/>
    <w:rsid w:val="001D574C"/>
    <w:rsid w:val="001D57BE"/>
    <w:rsid w:val="001D5FCA"/>
    <w:rsid w:val="001D610E"/>
    <w:rsid w:val="001D618B"/>
    <w:rsid w:val="001D618D"/>
    <w:rsid w:val="001D6954"/>
    <w:rsid w:val="001D6A3B"/>
    <w:rsid w:val="001D735C"/>
    <w:rsid w:val="001D7364"/>
    <w:rsid w:val="001D74F9"/>
    <w:rsid w:val="001D7CF9"/>
    <w:rsid w:val="001D7EA7"/>
    <w:rsid w:val="001D7F04"/>
    <w:rsid w:val="001E0459"/>
    <w:rsid w:val="001E08D5"/>
    <w:rsid w:val="001E091F"/>
    <w:rsid w:val="001E0922"/>
    <w:rsid w:val="001E0988"/>
    <w:rsid w:val="001E0DB5"/>
    <w:rsid w:val="001E12AF"/>
    <w:rsid w:val="001E16F8"/>
    <w:rsid w:val="001E2048"/>
    <w:rsid w:val="001E2605"/>
    <w:rsid w:val="001E2669"/>
    <w:rsid w:val="001E2840"/>
    <w:rsid w:val="001E2961"/>
    <w:rsid w:val="001E2D5C"/>
    <w:rsid w:val="001E36AC"/>
    <w:rsid w:val="001E3840"/>
    <w:rsid w:val="001E387E"/>
    <w:rsid w:val="001E3A56"/>
    <w:rsid w:val="001E3A8A"/>
    <w:rsid w:val="001E3ABA"/>
    <w:rsid w:val="001E3CE0"/>
    <w:rsid w:val="001E46AA"/>
    <w:rsid w:val="001E4751"/>
    <w:rsid w:val="001E5004"/>
    <w:rsid w:val="001E50A6"/>
    <w:rsid w:val="001E5349"/>
    <w:rsid w:val="001E55C5"/>
    <w:rsid w:val="001E5D1A"/>
    <w:rsid w:val="001E6081"/>
    <w:rsid w:val="001E63A2"/>
    <w:rsid w:val="001E6F80"/>
    <w:rsid w:val="001E6FAE"/>
    <w:rsid w:val="001E7201"/>
    <w:rsid w:val="001E7415"/>
    <w:rsid w:val="001E75DE"/>
    <w:rsid w:val="001E7BED"/>
    <w:rsid w:val="001E7C13"/>
    <w:rsid w:val="001F0048"/>
    <w:rsid w:val="001F0130"/>
    <w:rsid w:val="001F072E"/>
    <w:rsid w:val="001F0969"/>
    <w:rsid w:val="001F0988"/>
    <w:rsid w:val="001F0A06"/>
    <w:rsid w:val="001F0B77"/>
    <w:rsid w:val="001F0F9D"/>
    <w:rsid w:val="001F1380"/>
    <w:rsid w:val="001F146E"/>
    <w:rsid w:val="001F1A78"/>
    <w:rsid w:val="001F1BDC"/>
    <w:rsid w:val="001F1C89"/>
    <w:rsid w:val="001F1EC3"/>
    <w:rsid w:val="001F1FE7"/>
    <w:rsid w:val="001F22EB"/>
    <w:rsid w:val="001F2342"/>
    <w:rsid w:val="001F24BA"/>
    <w:rsid w:val="001F2531"/>
    <w:rsid w:val="001F2734"/>
    <w:rsid w:val="001F2CE6"/>
    <w:rsid w:val="001F3300"/>
    <w:rsid w:val="001F3591"/>
    <w:rsid w:val="001F35C7"/>
    <w:rsid w:val="001F369E"/>
    <w:rsid w:val="001F3AF8"/>
    <w:rsid w:val="001F3B13"/>
    <w:rsid w:val="001F3DF2"/>
    <w:rsid w:val="001F41EE"/>
    <w:rsid w:val="001F4317"/>
    <w:rsid w:val="001F4651"/>
    <w:rsid w:val="001F46FE"/>
    <w:rsid w:val="001F4A13"/>
    <w:rsid w:val="001F537E"/>
    <w:rsid w:val="001F566D"/>
    <w:rsid w:val="001F611D"/>
    <w:rsid w:val="001F6C3A"/>
    <w:rsid w:val="001F70E0"/>
    <w:rsid w:val="001F775A"/>
    <w:rsid w:val="001F7BBD"/>
    <w:rsid w:val="001F7C9D"/>
    <w:rsid w:val="002001CD"/>
    <w:rsid w:val="0020038C"/>
    <w:rsid w:val="00200CC3"/>
    <w:rsid w:val="00200F9A"/>
    <w:rsid w:val="0020119C"/>
    <w:rsid w:val="00201278"/>
    <w:rsid w:val="002019E6"/>
    <w:rsid w:val="00201A82"/>
    <w:rsid w:val="00201DE5"/>
    <w:rsid w:val="00202307"/>
    <w:rsid w:val="00202384"/>
    <w:rsid w:val="0020239B"/>
    <w:rsid w:val="00202707"/>
    <w:rsid w:val="002027DA"/>
    <w:rsid w:val="00202F66"/>
    <w:rsid w:val="00202F74"/>
    <w:rsid w:val="00203066"/>
    <w:rsid w:val="00203AF8"/>
    <w:rsid w:val="00203F7A"/>
    <w:rsid w:val="002042FD"/>
    <w:rsid w:val="002043B6"/>
    <w:rsid w:val="002045BD"/>
    <w:rsid w:val="00204B2F"/>
    <w:rsid w:val="00204B4E"/>
    <w:rsid w:val="00204CCA"/>
    <w:rsid w:val="00204D3F"/>
    <w:rsid w:val="00204FAB"/>
    <w:rsid w:val="0020526A"/>
    <w:rsid w:val="0020547A"/>
    <w:rsid w:val="002055BC"/>
    <w:rsid w:val="00205732"/>
    <w:rsid w:val="002058BA"/>
    <w:rsid w:val="00205A27"/>
    <w:rsid w:val="00205DDF"/>
    <w:rsid w:val="0020689A"/>
    <w:rsid w:val="00206A7A"/>
    <w:rsid w:val="00206FFB"/>
    <w:rsid w:val="002073B5"/>
    <w:rsid w:val="002073E8"/>
    <w:rsid w:val="00207449"/>
    <w:rsid w:val="00207FB0"/>
    <w:rsid w:val="00207FF8"/>
    <w:rsid w:val="002101A4"/>
    <w:rsid w:val="00210232"/>
    <w:rsid w:val="0021025B"/>
    <w:rsid w:val="00210270"/>
    <w:rsid w:val="002102E4"/>
    <w:rsid w:val="002103AC"/>
    <w:rsid w:val="002104D4"/>
    <w:rsid w:val="002108E3"/>
    <w:rsid w:val="00210926"/>
    <w:rsid w:val="00210AC5"/>
    <w:rsid w:val="002110A0"/>
    <w:rsid w:val="002113F3"/>
    <w:rsid w:val="002114AA"/>
    <w:rsid w:val="00211832"/>
    <w:rsid w:val="002118BF"/>
    <w:rsid w:val="0021238E"/>
    <w:rsid w:val="00212BD9"/>
    <w:rsid w:val="00212C32"/>
    <w:rsid w:val="00212E47"/>
    <w:rsid w:val="00212EAD"/>
    <w:rsid w:val="00212FAB"/>
    <w:rsid w:val="0021319F"/>
    <w:rsid w:val="00213E58"/>
    <w:rsid w:val="00213ECD"/>
    <w:rsid w:val="0021400E"/>
    <w:rsid w:val="00214A03"/>
    <w:rsid w:val="00214B08"/>
    <w:rsid w:val="00214B44"/>
    <w:rsid w:val="00214B52"/>
    <w:rsid w:val="002153C3"/>
    <w:rsid w:val="00215439"/>
    <w:rsid w:val="002154B1"/>
    <w:rsid w:val="002155F5"/>
    <w:rsid w:val="002157AE"/>
    <w:rsid w:val="002159A1"/>
    <w:rsid w:val="00215AFE"/>
    <w:rsid w:val="00216285"/>
    <w:rsid w:val="0021686E"/>
    <w:rsid w:val="00216872"/>
    <w:rsid w:val="002168A9"/>
    <w:rsid w:val="00216F3F"/>
    <w:rsid w:val="002170CC"/>
    <w:rsid w:val="002174B3"/>
    <w:rsid w:val="0021762D"/>
    <w:rsid w:val="002178E0"/>
    <w:rsid w:val="00220211"/>
    <w:rsid w:val="0022029E"/>
    <w:rsid w:val="002203ED"/>
    <w:rsid w:val="00220712"/>
    <w:rsid w:val="002208D1"/>
    <w:rsid w:val="00220928"/>
    <w:rsid w:val="00220F76"/>
    <w:rsid w:val="00221A11"/>
    <w:rsid w:val="00221C85"/>
    <w:rsid w:val="002231A9"/>
    <w:rsid w:val="002232DD"/>
    <w:rsid w:val="002233F2"/>
    <w:rsid w:val="00223C7C"/>
    <w:rsid w:val="00223EBF"/>
    <w:rsid w:val="00223F89"/>
    <w:rsid w:val="00224077"/>
    <w:rsid w:val="002241BF"/>
    <w:rsid w:val="00224255"/>
    <w:rsid w:val="002242F8"/>
    <w:rsid w:val="00224417"/>
    <w:rsid w:val="00224452"/>
    <w:rsid w:val="0022459E"/>
    <w:rsid w:val="0022464E"/>
    <w:rsid w:val="00224735"/>
    <w:rsid w:val="00224AD5"/>
    <w:rsid w:val="00224B5A"/>
    <w:rsid w:val="00225293"/>
    <w:rsid w:val="002255A9"/>
    <w:rsid w:val="002255FE"/>
    <w:rsid w:val="0022578D"/>
    <w:rsid w:val="00225852"/>
    <w:rsid w:val="00225865"/>
    <w:rsid w:val="00225A6E"/>
    <w:rsid w:val="00225ACA"/>
    <w:rsid w:val="00225EA4"/>
    <w:rsid w:val="00225FB3"/>
    <w:rsid w:val="0022606F"/>
    <w:rsid w:val="00226254"/>
    <w:rsid w:val="0022652C"/>
    <w:rsid w:val="00226540"/>
    <w:rsid w:val="002265D6"/>
    <w:rsid w:val="00226638"/>
    <w:rsid w:val="002266BD"/>
    <w:rsid w:val="002267B0"/>
    <w:rsid w:val="00226CB4"/>
    <w:rsid w:val="00226F09"/>
    <w:rsid w:val="00227217"/>
    <w:rsid w:val="00227245"/>
    <w:rsid w:val="00227331"/>
    <w:rsid w:val="0022739A"/>
    <w:rsid w:val="002277EB"/>
    <w:rsid w:val="00230252"/>
    <w:rsid w:val="00230297"/>
    <w:rsid w:val="00230450"/>
    <w:rsid w:val="00230B45"/>
    <w:rsid w:val="00230F8F"/>
    <w:rsid w:val="002313C3"/>
    <w:rsid w:val="0023155E"/>
    <w:rsid w:val="002315C0"/>
    <w:rsid w:val="00231E64"/>
    <w:rsid w:val="00232C30"/>
    <w:rsid w:val="00232FA4"/>
    <w:rsid w:val="0023325C"/>
    <w:rsid w:val="0023336C"/>
    <w:rsid w:val="00233388"/>
    <w:rsid w:val="002336BB"/>
    <w:rsid w:val="00233B2B"/>
    <w:rsid w:val="00233BAC"/>
    <w:rsid w:val="00233DEC"/>
    <w:rsid w:val="00233F39"/>
    <w:rsid w:val="00233FB0"/>
    <w:rsid w:val="002341C5"/>
    <w:rsid w:val="00234217"/>
    <w:rsid w:val="0023440F"/>
    <w:rsid w:val="00234976"/>
    <w:rsid w:val="00234A4B"/>
    <w:rsid w:val="00234E04"/>
    <w:rsid w:val="00234F03"/>
    <w:rsid w:val="002353C9"/>
    <w:rsid w:val="00235640"/>
    <w:rsid w:val="00235916"/>
    <w:rsid w:val="00235CA8"/>
    <w:rsid w:val="00236CCE"/>
    <w:rsid w:val="00236DD9"/>
    <w:rsid w:val="00237598"/>
    <w:rsid w:val="0023788C"/>
    <w:rsid w:val="00237D20"/>
    <w:rsid w:val="00237DA1"/>
    <w:rsid w:val="00237DB6"/>
    <w:rsid w:val="0024007D"/>
    <w:rsid w:val="00240109"/>
    <w:rsid w:val="00240245"/>
    <w:rsid w:val="00240249"/>
    <w:rsid w:val="00240533"/>
    <w:rsid w:val="00240652"/>
    <w:rsid w:val="00240AFA"/>
    <w:rsid w:val="00240B9C"/>
    <w:rsid w:val="00240C39"/>
    <w:rsid w:val="00240CD7"/>
    <w:rsid w:val="00240CE3"/>
    <w:rsid w:val="00240D2C"/>
    <w:rsid w:val="0024145A"/>
    <w:rsid w:val="00241D8A"/>
    <w:rsid w:val="00241F7D"/>
    <w:rsid w:val="00242023"/>
    <w:rsid w:val="00242025"/>
    <w:rsid w:val="002422FE"/>
    <w:rsid w:val="002426AA"/>
    <w:rsid w:val="00242B78"/>
    <w:rsid w:val="00242D59"/>
    <w:rsid w:val="00242E85"/>
    <w:rsid w:val="002433DA"/>
    <w:rsid w:val="00243509"/>
    <w:rsid w:val="00243610"/>
    <w:rsid w:val="00243792"/>
    <w:rsid w:val="0024498F"/>
    <w:rsid w:val="00244A9B"/>
    <w:rsid w:val="00244CCE"/>
    <w:rsid w:val="0024523D"/>
    <w:rsid w:val="002452E1"/>
    <w:rsid w:val="0024538E"/>
    <w:rsid w:val="002454C4"/>
    <w:rsid w:val="00245503"/>
    <w:rsid w:val="00245521"/>
    <w:rsid w:val="00245B2B"/>
    <w:rsid w:val="00245CD2"/>
    <w:rsid w:val="00245DAC"/>
    <w:rsid w:val="00245ECC"/>
    <w:rsid w:val="002464FE"/>
    <w:rsid w:val="00246560"/>
    <w:rsid w:val="002467BE"/>
    <w:rsid w:val="00246A20"/>
    <w:rsid w:val="00246AD2"/>
    <w:rsid w:val="00246FBB"/>
    <w:rsid w:val="002474D0"/>
    <w:rsid w:val="0024769E"/>
    <w:rsid w:val="002477FD"/>
    <w:rsid w:val="00247AC1"/>
    <w:rsid w:val="0025006F"/>
    <w:rsid w:val="002503FC"/>
    <w:rsid w:val="00250403"/>
    <w:rsid w:val="00250732"/>
    <w:rsid w:val="00250796"/>
    <w:rsid w:val="00250952"/>
    <w:rsid w:val="00250BC4"/>
    <w:rsid w:val="00251346"/>
    <w:rsid w:val="00251375"/>
    <w:rsid w:val="002513A1"/>
    <w:rsid w:val="00251830"/>
    <w:rsid w:val="00251E41"/>
    <w:rsid w:val="00251EAE"/>
    <w:rsid w:val="00251FFD"/>
    <w:rsid w:val="00252459"/>
    <w:rsid w:val="002528EE"/>
    <w:rsid w:val="00252B5C"/>
    <w:rsid w:val="00252B96"/>
    <w:rsid w:val="00252BB4"/>
    <w:rsid w:val="00252C65"/>
    <w:rsid w:val="00252CBE"/>
    <w:rsid w:val="00252D8F"/>
    <w:rsid w:val="00253125"/>
    <w:rsid w:val="002532D2"/>
    <w:rsid w:val="002535B5"/>
    <w:rsid w:val="0025372D"/>
    <w:rsid w:val="00253862"/>
    <w:rsid w:val="00253A72"/>
    <w:rsid w:val="00253F9F"/>
    <w:rsid w:val="002542DA"/>
    <w:rsid w:val="00254A26"/>
    <w:rsid w:val="00254B72"/>
    <w:rsid w:val="00255064"/>
    <w:rsid w:val="002552B0"/>
    <w:rsid w:val="00255694"/>
    <w:rsid w:val="002557EF"/>
    <w:rsid w:val="0025591D"/>
    <w:rsid w:val="00255967"/>
    <w:rsid w:val="00255AFD"/>
    <w:rsid w:val="00255D35"/>
    <w:rsid w:val="00255EA6"/>
    <w:rsid w:val="002560E1"/>
    <w:rsid w:val="00256781"/>
    <w:rsid w:val="00256915"/>
    <w:rsid w:val="00256DE8"/>
    <w:rsid w:val="002570DC"/>
    <w:rsid w:val="0025716D"/>
    <w:rsid w:val="002578F1"/>
    <w:rsid w:val="002579DE"/>
    <w:rsid w:val="00257B57"/>
    <w:rsid w:val="00257BDB"/>
    <w:rsid w:val="00257F07"/>
    <w:rsid w:val="00260449"/>
    <w:rsid w:val="002605BD"/>
    <w:rsid w:val="00260686"/>
    <w:rsid w:val="002607B4"/>
    <w:rsid w:val="0026094A"/>
    <w:rsid w:val="002613B4"/>
    <w:rsid w:val="0026145F"/>
    <w:rsid w:val="00261970"/>
    <w:rsid w:val="00261DB8"/>
    <w:rsid w:val="00261EE2"/>
    <w:rsid w:val="00261F7E"/>
    <w:rsid w:val="0026201F"/>
    <w:rsid w:val="0026309D"/>
    <w:rsid w:val="00263677"/>
    <w:rsid w:val="00263DB0"/>
    <w:rsid w:val="00263E2F"/>
    <w:rsid w:val="00264467"/>
    <w:rsid w:val="0026457E"/>
    <w:rsid w:val="0026476E"/>
    <w:rsid w:val="0026484C"/>
    <w:rsid w:val="0026499D"/>
    <w:rsid w:val="00264AEC"/>
    <w:rsid w:val="002654C2"/>
    <w:rsid w:val="00265AF0"/>
    <w:rsid w:val="00265B6C"/>
    <w:rsid w:val="00265BDE"/>
    <w:rsid w:val="002660A9"/>
    <w:rsid w:val="002663E5"/>
    <w:rsid w:val="00266559"/>
    <w:rsid w:val="002665F3"/>
    <w:rsid w:val="00266B5B"/>
    <w:rsid w:val="0026701F"/>
    <w:rsid w:val="002672C5"/>
    <w:rsid w:val="0026734D"/>
    <w:rsid w:val="0026777F"/>
    <w:rsid w:val="0026787B"/>
    <w:rsid w:val="00267F96"/>
    <w:rsid w:val="002703A8"/>
    <w:rsid w:val="0027070A"/>
    <w:rsid w:val="00270958"/>
    <w:rsid w:val="002709A2"/>
    <w:rsid w:val="00270E53"/>
    <w:rsid w:val="00270ECA"/>
    <w:rsid w:val="00270F16"/>
    <w:rsid w:val="0027101A"/>
    <w:rsid w:val="0027150C"/>
    <w:rsid w:val="00271617"/>
    <w:rsid w:val="00271813"/>
    <w:rsid w:val="002719D9"/>
    <w:rsid w:val="00271AC4"/>
    <w:rsid w:val="00271D45"/>
    <w:rsid w:val="00271F2E"/>
    <w:rsid w:val="002721DA"/>
    <w:rsid w:val="00272264"/>
    <w:rsid w:val="00272353"/>
    <w:rsid w:val="002724C9"/>
    <w:rsid w:val="00272567"/>
    <w:rsid w:val="00272785"/>
    <w:rsid w:val="0027278A"/>
    <w:rsid w:val="00272C65"/>
    <w:rsid w:val="00272CBD"/>
    <w:rsid w:val="002730B9"/>
    <w:rsid w:val="002731C8"/>
    <w:rsid w:val="00274335"/>
    <w:rsid w:val="002749E6"/>
    <w:rsid w:val="00274B3D"/>
    <w:rsid w:val="00274CE0"/>
    <w:rsid w:val="00274EFD"/>
    <w:rsid w:val="00275152"/>
    <w:rsid w:val="00275782"/>
    <w:rsid w:val="00275A32"/>
    <w:rsid w:val="00275DE9"/>
    <w:rsid w:val="00275FD8"/>
    <w:rsid w:val="00276118"/>
    <w:rsid w:val="002761D6"/>
    <w:rsid w:val="0027665A"/>
    <w:rsid w:val="0027681B"/>
    <w:rsid w:val="00276950"/>
    <w:rsid w:val="00276D9E"/>
    <w:rsid w:val="00277203"/>
    <w:rsid w:val="002779B9"/>
    <w:rsid w:val="002779CC"/>
    <w:rsid w:val="00277B43"/>
    <w:rsid w:val="002800C6"/>
    <w:rsid w:val="00280210"/>
    <w:rsid w:val="002804A5"/>
    <w:rsid w:val="00280796"/>
    <w:rsid w:val="00280888"/>
    <w:rsid w:val="00280D95"/>
    <w:rsid w:val="00280FF3"/>
    <w:rsid w:val="002811ED"/>
    <w:rsid w:val="00281361"/>
    <w:rsid w:val="00281481"/>
    <w:rsid w:val="00281A45"/>
    <w:rsid w:val="00281F96"/>
    <w:rsid w:val="002821B3"/>
    <w:rsid w:val="002825EF"/>
    <w:rsid w:val="00282DDF"/>
    <w:rsid w:val="00282E14"/>
    <w:rsid w:val="00282FB4"/>
    <w:rsid w:val="00283284"/>
    <w:rsid w:val="00283791"/>
    <w:rsid w:val="00283CC8"/>
    <w:rsid w:val="002841DD"/>
    <w:rsid w:val="00284DB9"/>
    <w:rsid w:val="00285C6F"/>
    <w:rsid w:val="0028618D"/>
    <w:rsid w:val="002861CB"/>
    <w:rsid w:val="00286477"/>
    <w:rsid w:val="00286747"/>
    <w:rsid w:val="00286783"/>
    <w:rsid w:val="002868A8"/>
    <w:rsid w:val="00286A56"/>
    <w:rsid w:val="00286AB0"/>
    <w:rsid w:val="00286B0F"/>
    <w:rsid w:val="00286B5A"/>
    <w:rsid w:val="0028732A"/>
    <w:rsid w:val="002876D1"/>
    <w:rsid w:val="00287735"/>
    <w:rsid w:val="00287768"/>
    <w:rsid w:val="00287808"/>
    <w:rsid w:val="00287D40"/>
    <w:rsid w:val="00287EF3"/>
    <w:rsid w:val="002903FF"/>
    <w:rsid w:val="002909F0"/>
    <w:rsid w:val="00291747"/>
    <w:rsid w:val="0029185C"/>
    <w:rsid w:val="00291B8A"/>
    <w:rsid w:val="00292035"/>
    <w:rsid w:val="002920A4"/>
    <w:rsid w:val="00292137"/>
    <w:rsid w:val="0029219E"/>
    <w:rsid w:val="002921C8"/>
    <w:rsid w:val="002924DD"/>
    <w:rsid w:val="002926A4"/>
    <w:rsid w:val="002927BD"/>
    <w:rsid w:val="00292EB7"/>
    <w:rsid w:val="00292FB2"/>
    <w:rsid w:val="002930DD"/>
    <w:rsid w:val="00293262"/>
    <w:rsid w:val="00293403"/>
    <w:rsid w:val="00293423"/>
    <w:rsid w:val="00293557"/>
    <w:rsid w:val="002937DD"/>
    <w:rsid w:val="00293B76"/>
    <w:rsid w:val="00293E02"/>
    <w:rsid w:val="00293F2D"/>
    <w:rsid w:val="00293FE0"/>
    <w:rsid w:val="0029472C"/>
    <w:rsid w:val="002948B2"/>
    <w:rsid w:val="00294CD4"/>
    <w:rsid w:val="00294F4B"/>
    <w:rsid w:val="00295081"/>
    <w:rsid w:val="00295339"/>
    <w:rsid w:val="002954C0"/>
    <w:rsid w:val="00295607"/>
    <w:rsid w:val="002956D7"/>
    <w:rsid w:val="00295A0F"/>
    <w:rsid w:val="00295BE4"/>
    <w:rsid w:val="00296311"/>
    <w:rsid w:val="002963E1"/>
    <w:rsid w:val="00296452"/>
    <w:rsid w:val="00296BFA"/>
    <w:rsid w:val="00296EF7"/>
    <w:rsid w:val="00297046"/>
    <w:rsid w:val="00297336"/>
    <w:rsid w:val="00297A14"/>
    <w:rsid w:val="00297AB4"/>
    <w:rsid w:val="00297D4B"/>
    <w:rsid w:val="002A0597"/>
    <w:rsid w:val="002A0971"/>
    <w:rsid w:val="002A09D9"/>
    <w:rsid w:val="002A0ABB"/>
    <w:rsid w:val="002A0C0A"/>
    <w:rsid w:val="002A1054"/>
    <w:rsid w:val="002A10ED"/>
    <w:rsid w:val="002A11BD"/>
    <w:rsid w:val="002A177C"/>
    <w:rsid w:val="002A1852"/>
    <w:rsid w:val="002A18F0"/>
    <w:rsid w:val="002A1D1E"/>
    <w:rsid w:val="002A2643"/>
    <w:rsid w:val="002A264E"/>
    <w:rsid w:val="002A2825"/>
    <w:rsid w:val="002A2AC9"/>
    <w:rsid w:val="002A2B2B"/>
    <w:rsid w:val="002A2CA6"/>
    <w:rsid w:val="002A2D94"/>
    <w:rsid w:val="002A37C6"/>
    <w:rsid w:val="002A3894"/>
    <w:rsid w:val="002A3A81"/>
    <w:rsid w:val="002A3F8B"/>
    <w:rsid w:val="002A4274"/>
    <w:rsid w:val="002A4511"/>
    <w:rsid w:val="002A47B0"/>
    <w:rsid w:val="002A488B"/>
    <w:rsid w:val="002A48D4"/>
    <w:rsid w:val="002A4AA8"/>
    <w:rsid w:val="002A5370"/>
    <w:rsid w:val="002A567A"/>
    <w:rsid w:val="002A57CA"/>
    <w:rsid w:val="002A5886"/>
    <w:rsid w:val="002A5ECB"/>
    <w:rsid w:val="002A6119"/>
    <w:rsid w:val="002A641B"/>
    <w:rsid w:val="002A655F"/>
    <w:rsid w:val="002A6696"/>
    <w:rsid w:val="002A66F2"/>
    <w:rsid w:val="002A674B"/>
    <w:rsid w:val="002A697E"/>
    <w:rsid w:val="002A69A0"/>
    <w:rsid w:val="002A6C6E"/>
    <w:rsid w:val="002A6DC5"/>
    <w:rsid w:val="002A7798"/>
    <w:rsid w:val="002A77FD"/>
    <w:rsid w:val="002A7B2A"/>
    <w:rsid w:val="002A7B9D"/>
    <w:rsid w:val="002A7EFF"/>
    <w:rsid w:val="002A7FC8"/>
    <w:rsid w:val="002B025E"/>
    <w:rsid w:val="002B0A3A"/>
    <w:rsid w:val="002B0E0D"/>
    <w:rsid w:val="002B1583"/>
    <w:rsid w:val="002B1829"/>
    <w:rsid w:val="002B2075"/>
    <w:rsid w:val="002B2341"/>
    <w:rsid w:val="002B238D"/>
    <w:rsid w:val="002B251D"/>
    <w:rsid w:val="002B25EB"/>
    <w:rsid w:val="002B2971"/>
    <w:rsid w:val="002B304E"/>
    <w:rsid w:val="002B30A4"/>
    <w:rsid w:val="002B311E"/>
    <w:rsid w:val="002B3275"/>
    <w:rsid w:val="002B392A"/>
    <w:rsid w:val="002B394E"/>
    <w:rsid w:val="002B39E6"/>
    <w:rsid w:val="002B3BB8"/>
    <w:rsid w:val="002B405B"/>
    <w:rsid w:val="002B40C3"/>
    <w:rsid w:val="002B40E9"/>
    <w:rsid w:val="002B42C3"/>
    <w:rsid w:val="002B43E0"/>
    <w:rsid w:val="002B4437"/>
    <w:rsid w:val="002B46E6"/>
    <w:rsid w:val="002B488F"/>
    <w:rsid w:val="002B4A5D"/>
    <w:rsid w:val="002B4C58"/>
    <w:rsid w:val="002B4E0A"/>
    <w:rsid w:val="002B54FF"/>
    <w:rsid w:val="002B5BE0"/>
    <w:rsid w:val="002B5E59"/>
    <w:rsid w:val="002B5FA9"/>
    <w:rsid w:val="002B6060"/>
    <w:rsid w:val="002B60C4"/>
    <w:rsid w:val="002B6AA3"/>
    <w:rsid w:val="002B7098"/>
    <w:rsid w:val="002B71AD"/>
    <w:rsid w:val="002B7361"/>
    <w:rsid w:val="002B75CF"/>
    <w:rsid w:val="002B7721"/>
    <w:rsid w:val="002B78EE"/>
    <w:rsid w:val="002C1042"/>
    <w:rsid w:val="002C1541"/>
    <w:rsid w:val="002C1965"/>
    <w:rsid w:val="002C1D4D"/>
    <w:rsid w:val="002C24AB"/>
    <w:rsid w:val="002C2520"/>
    <w:rsid w:val="002C26AD"/>
    <w:rsid w:val="002C26DE"/>
    <w:rsid w:val="002C26F7"/>
    <w:rsid w:val="002C2A2B"/>
    <w:rsid w:val="002C2A8E"/>
    <w:rsid w:val="002C30EB"/>
    <w:rsid w:val="002C3693"/>
    <w:rsid w:val="002C3D80"/>
    <w:rsid w:val="002C3ECA"/>
    <w:rsid w:val="002C433C"/>
    <w:rsid w:val="002C437B"/>
    <w:rsid w:val="002C4737"/>
    <w:rsid w:val="002C491F"/>
    <w:rsid w:val="002C4E7B"/>
    <w:rsid w:val="002C4FD4"/>
    <w:rsid w:val="002C4FE7"/>
    <w:rsid w:val="002C5286"/>
    <w:rsid w:val="002C532C"/>
    <w:rsid w:val="002C5421"/>
    <w:rsid w:val="002C54F8"/>
    <w:rsid w:val="002C55DA"/>
    <w:rsid w:val="002C56DA"/>
    <w:rsid w:val="002C61B2"/>
    <w:rsid w:val="002C6827"/>
    <w:rsid w:val="002C6B0B"/>
    <w:rsid w:val="002C6D56"/>
    <w:rsid w:val="002C7166"/>
    <w:rsid w:val="002C72C9"/>
    <w:rsid w:val="002C734A"/>
    <w:rsid w:val="002C76A8"/>
    <w:rsid w:val="002C76CA"/>
    <w:rsid w:val="002C7C9E"/>
    <w:rsid w:val="002C7DAC"/>
    <w:rsid w:val="002D01CE"/>
    <w:rsid w:val="002D1E76"/>
    <w:rsid w:val="002D2BB9"/>
    <w:rsid w:val="002D2D11"/>
    <w:rsid w:val="002D35CB"/>
    <w:rsid w:val="002D3AD7"/>
    <w:rsid w:val="002D3CA6"/>
    <w:rsid w:val="002D411F"/>
    <w:rsid w:val="002D442F"/>
    <w:rsid w:val="002D469A"/>
    <w:rsid w:val="002D4851"/>
    <w:rsid w:val="002D4AD3"/>
    <w:rsid w:val="002D4B09"/>
    <w:rsid w:val="002D4E2D"/>
    <w:rsid w:val="002D5614"/>
    <w:rsid w:val="002D5890"/>
    <w:rsid w:val="002D5ADB"/>
    <w:rsid w:val="002D5CEF"/>
    <w:rsid w:val="002D5D33"/>
    <w:rsid w:val="002D5FB2"/>
    <w:rsid w:val="002D6463"/>
    <w:rsid w:val="002D6AF1"/>
    <w:rsid w:val="002D6DD1"/>
    <w:rsid w:val="002D6EA5"/>
    <w:rsid w:val="002D7169"/>
    <w:rsid w:val="002D73B4"/>
    <w:rsid w:val="002D7883"/>
    <w:rsid w:val="002E023A"/>
    <w:rsid w:val="002E05AC"/>
    <w:rsid w:val="002E0621"/>
    <w:rsid w:val="002E095A"/>
    <w:rsid w:val="002E0A41"/>
    <w:rsid w:val="002E14F2"/>
    <w:rsid w:val="002E17F7"/>
    <w:rsid w:val="002E27E4"/>
    <w:rsid w:val="002E2872"/>
    <w:rsid w:val="002E2BF2"/>
    <w:rsid w:val="002E2DC0"/>
    <w:rsid w:val="002E2EF3"/>
    <w:rsid w:val="002E313B"/>
    <w:rsid w:val="002E32EF"/>
    <w:rsid w:val="002E3401"/>
    <w:rsid w:val="002E3575"/>
    <w:rsid w:val="002E359B"/>
    <w:rsid w:val="002E3853"/>
    <w:rsid w:val="002E3A48"/>
    <w:rsid w:val="002E4185"/>
    <w:rsid w:val="002E4380"/>
    <w:rsid w:val="002E444F"/>
    <w:rsid w:val="002E4CFC"/>
    <w:rsid w:val="002E4F0B"/>
    <w:rsid w:val="002E50FF"/>
    <w:rsid w:val="002E54E0"/>
    <w:rsid w:val="002E5555"/>
    <w:rsid w:val="002E5B3B"/>
    <w:rsid w:val="002E6163"/>
    <w:rsid w:val="002E683B"/>
    <w:rsid w:val="002E68D3"/>
    <w:rsid w:val="002E69C7"/>
    <w:rsid w:val="002E6B23"/>
    <w:rsid w:val="002E6C43"/>
    <w:rsid w:val="002E6DA8"/>
    <w:rsid w:val="002E6E14"/>
    <w:rsid w:val="002E6F23"/>
    <w:rsid w:val="002E7073"/>
    <w:rsid w:val="002E7441"/>
    <w:rsid w:val="002E74BB"/>
    <w:rsid w:val="002E78C4"/>
    <w:rsid w:val="002E79F7"/>
    <w:rsid w:val="002E7ED8"/>
    <w:rsid w:val="002E7F1A"/>
    <w:rsid w:val="002E7F41"/>
    <w:rsid w:val="002F005A"/>
    <w:rsid w:val="002F09E7"/>
    <w:rsid w:val="002F0C94"/>
    <w:rsid w:val="002F0E2A"/>
    <w:rsid w:val="002F0EBB"/>
    <w:rsid w:val="002F13B4"/>
    <w:rsid w:val="002F152C"/>
    <w:rsid w:val="002F15E5"/>
    <w:rsid w:val="002F1608"/>
    <w:rsid w:val="002F1DA8"/>
    <w:rsid w:val="002F23F8"/>
    <w:rsid w:val="002F2E60"/>
    <w:rsid w:val="002F3028"/>
    <w:rsid w:val="002F338E"/>
    <w:rsid w:val="002F3481"/>
    <w:rsid w:val="002F3897"/>
    <w:rsid w:val="002F412C"/>
    <w:rsid w:val="002F413A"/>
    <w:rsid w:val="002F42C9"/>
    <w:rsid w:val="002F46A8"/>
    <w:rsid w:val="002F4A63"/>
    <w:rsid w:val="002F4F41"/>
    <w:rsid w:val="002F61DE"/>
    <w:rsid w:val="002F6448"/>
    <w:rsid w:val="002F646B"/>
    <w:rsid w:val="002F69D4"/>
    <w:rsid w:val="002F6BA2"/>
    <w:rsid w:val="002F6D25"/>
    <w:rsid w:val="002F7201"/>
    <w:rsid w:val="002F74AD"/>
    <w:rsid w:val="002F77FB"/>
    <w:rsid w:val="002F7901"/>
    <w:rsid w:val="002F7F5B"/>
    <w:rsid w:val="0030009A"/>
    <w:rsid w:val="00300550"/>
    <w:rsid w:val="003005AB"/>
    <w:rsid w:val="00300693"/>
    <w:rsid w:val="003006D5"/>
    <w:rsid w:val="003009E7"/>
    <w:rsid w:val="00300AC0"/>
    <w:rsid w:val="00300D11"/>
    <w:rsid w:val="00300E93"/>
    <w:rsid w:val="00301196"/>
    <w:rsid w:val="00301284"/>
    <w:rsid w:val="00301629"/>
    <w:rsid w:val="00301797"/>
    <w:rsid w:val="003019B9"/>
    <w:rsid w:val="00301B03"/>
    <w:rsid w:val="00301CAC"/>
    <w:rsid w:val="00301EFA"/>
    <w:rsid w:val="00302020"/>
    <w:rsid w:val="003027F9"/>
    <w:rsid w:val="00302BD7"/>
    <w:rsid w:val="00302C67"/>
    <w:rsid w:val="00302DE1"/>
    <w:rsid w:val="003036E4"/>
    <w:rsid w:val="0030375C"/>
    <w:rsid w:val="00303B55"/>
    <w:rsid w:val="00303C94"/>
    <w:rsid w:val="00303FB0"/>
    <w:rsid w:val="003040F3"/>
    <w:rsid w:val="00304502"/>
    <w:rsid w:val="003045CA"/>
    <w:rsid w:val="003046F3"/>
    <w:rsid w:val="00304C1B"/>
    <w:rsid w:val="00304FC6"/>
    <w:rsid w:val="0030504F"/>
    <w:rsid w:val="0030506E"/>
    <w:rsid w:val="00305293"/>
    <w:rsid w:val="003058B4"/>
    <w:rsid w:val="00305CCE"/>
    <w:rsid w:val="00305E00"/>
    <w:rsid w:val="00305E38"/>
    <w:rsid w:val="00305ECA"/>
    <w:rsid w:val="00305F19"/>
    <w:rsid w:val="0030630B"/>
    <w:rsid w:val="003064CA"/>
    <w:rsid w:val="0030650E"/>
    <w:rsid w:val="00306852"/>
    <w:rsid w:val="00306911"/>
    <w:rsid w:val="00306CB4"/>
    <w:rsid w:val="00306D06"/>
    <w:rsid w:val="00306D4F"/>
    <w:rsid w:val="003076EF"/>
    <w:rsid w:val="00307B0D"/>
    <w:rsid w:val="00307DC1"/>
    <w:rsid w:val="0031013E"/>
    <w:rsid w:val="003102D5"/>
    <w:rsid w:val="00310B2E"/>
    <w:rsid w:val="00310BA7"/>
    <w:rsid w:val="0031117D"/>
    <w:rsid w:val="0031178E"/>
    <w:rsid w:val="003117CF"/>
    <w:rsid w:val="0031199C"/>
    <w:rsid w:val="00312112"/>
    <w:rsid w:val="00312623"/>
    <w:rsid w:val="00312697"/>
    <w:rsid w:val="003127FA"/>
    <w:rsid w:val="00312F44"/>
    <w:rsid w:val="003131B6"/>
    <w:rsid w:val="003136B6"/>
    <w:rsid w:val="00313911"/>
    <w:rsid w:val="00313AE4"/>
    <w:rsid w:val="00313E5B"/>
    <w:rsid w:val="00313F78"/>
    <w:rsid w:val="00314290"/>
    <w:rsid w:val="00314458"/>
    <w:rsid w:val="0031460E"/>
    <w:rsid w:val="00314B41"/>
    <w:rsid w:val="00315474"/>
    <w:rsid w:val="00315499"/>
    <w:rsid w:val="00315A7D"/>
    <w:rsid w:val="00315B7F"/>
    <w:rsid w:val="00316383"/>
    <w:rsid w:val="00316543"/>
    <w:rsid w:val="00316630"/>
    <w:rsid w:val="00316721"/>
    <w:rsid w:val="00316858"/>
    <w:rsid w:val="003168EF"/>
    <w:rsid w:val="00316931"/>
    <w:rsid w:val="00316ACC"/>
    <w:rsid w:val="00316AF0"/>
    <w:rsid w:val="00317BF1"/>
    <w:rsid w:val="00317D9C"/>
    <w:rsid w:val="00317F0D"/>
    <w:rsid w:val="00320324"/>
    <w:rsid w:val="003203AF"/>
    <w:rsid w:val="00320601"/>
    <w:rsid w:val="00320ABB"/>
    <w:rsid w:val="00320C3A"/>
    <w:rsid w:val="00321231"/>
    <w:rsid w:val="00321327"/>
    <w:rsid w:val="00321449"/>
    <w:rsid w:val="00321515"/>
    <w:rsid w:val="003218E1"/>
    <w:rsid w:val="00321C36"/>
    <w:rsid w:val="00321C5E"/>
    <w:rsid w:val="00321D29"/>
    <w:rsid w:val="003227DB"/>
    <w:rsid w:val="00322976"/>
    <w:rsid w:val="00322C3E"/>
    <w:rsid w:val="00323017"/>
    <w:rsid w:val="00323228"/>
    <w:rsid w:val="0032377F"/>
    <w:rsid w:val="00323DFD"/>
    <w:rsid w:val="00323E3C"/>
    <w:rsid w:val="00324824"/>
    <w:rsid w:val="003248DA"/>
    <w:rsid w:val="003249A0"/>
    <w:rsid w:val="00324CE2"/>
    <w:rsid w:val="00324DD1"/>
    <w:rsid w:val="00326217"/>
    <w:rsid w:val="00326452"/>
    <w:rsid w:val="0032669D"/>
    <w:rsid w:val="003266DA"/>
    <w:rsid w:val="00326C6A"/>
    <w:rsid w:val="00326EB4"/>
    <w:rsid w:val="003271FA"/>
    <w:rsid w:val="003273C1"/>
    <w:rsid w:val="00327401"/>
    <w:rsid w:val="00327634"/>
    <w:rsid w:val="00327894"/>
    <w:rsid w:val="00327A6D"/>
    <w:rsid w:val="00327B60"/>
    <w:rsid w:val="00327DF9"/>
    <w:rsid w:val="00327E4D"/>
    <w:rsid w:val="00327F62"/>
    <w:rsid w:val="003300B0"/>
    <w:rsid w:val="00330449"/>
    <w:rsid w:val="0033072A"/>
    <w:rsid w:val="00330772"/>
    <w:rsid w:val="00330A0A"/>
    <w:rsid w:val="00330A49"/>
    <w:rsid w:val="00330DD8"/>
    <w:rsid w:val="003313A0"/>
    <w:rsid w:val="003313E2"/>
    <w:rsid w:val="00331DBD"/>
    <w:rsid w:val="00331F4D"/>
    <w:rsid w:val="00331FBF"/>
    <w:rsid w:val="0033200F"/>
    <w:rsid w:val="003322F0"/>
    <w:rsid w:val="00332708"/>
    <w:rsid w:val="003327E5"/>
    <w:rsid w:val="00332C53"/>
    <w:rsid w:val="00332CED"/>
    <w:rsid w:val="00332D40"/>
    <w:rsid w:val="00332F16"/>
    <w:rsid w:val="0033329D"/>
    <w:rsid w:val="003334CC"/>
    <w:rsid w:val="00333500"/>
    <w:rsid w:val="00333DF9"/>
    <w:rsid w:val="00333EA0"/>
    <w:rsid w:val="00334403"/>
    <w:rsid w:val="00334413"/>
    <w:rsid w:val="00334715"/>
    <w:rsid w:val="00334730"/>
    <w:rsid w:val="00334936"/>
    <w:rsid w:val="003349B0"/>
    <w:rsid w:val="00334A5D"/>
    <w:rsid w:val="00334B33"/>
    <w:rsid w:val="00334D52"/>
    <w:rsid w:val="00335119"/>
    <w:rsid w:val="003357CC"/>
    <w:rsid w:val="0033581F"/>
    <w:rsid w:val="00335A56"/>
    <w:rsid w:val="00335D75"/>
    <w:rsid w:val="00335E0E"/>
    <w:rsid w:val="0033648A"/>
    <w:rsid w:val="0033675D"/>
    <w:rsid w:val="003367F6"/>
    <w:rsid w:val="00336805"/>
    <w:rsid w:val="0033691F"/>
    <w:rsid w:val="00336F88"/>
    <w:rsid w:val="003373F9"/>
    <w:rsid w:val="003374E7"/>
    <w:rsid w:val="00337640"/>
    <w:rsid w:val="00337952"/>
    <w:rsid w:val="00337989"/>
    <w:rsid w:val="00337CCB"/>
    <w:rsid w:val="00337E98"/>
    <w:rsid w:val="00337F1B"/>
    <w:rsid w:val="003400AE"/>
    <w:rsid w:val="003404BD"/>
    <w:rsid w:val="0034075A"/>
    <w:rsid w:val="003409C5"/>
    <w:rsid w:val="00340BE3"/>
    <w:rsid w:val="00340C06"/>
    <w:rsid w:val="00340D36"/>
    <w:rsid w:val="00340FCA"/>
    <w:rsid w:val="003414F1"/>
    <w:rsid w:val="00341702"/>
    <w:rsid w:val="003418E1"/>
    <w:rsid w:val="0034194F"/>
    <w:rsid w:val="003422D2"/>
    <w:rsid w:val="00342383"/>
    <w:rsid w:val="00342407"/>
    <w:rsid w:val="003426EF"/>
    <w:rsid w:val="00342ACD"/>
    <w:rsid w:val="00342B9A"/>
    <w:rsid w:val="00342BF5"/>
    <w:rsid w:val="00342D32"/>
    <w:rsid w:val="00342D5E"/>
    <w:rsid w:val="00342ED8"/>
    <w:rsid w:val="00343055"/>
    <w:rsid w:val="003432C0"/>
    <w:rsid w:val="00343459"/>
    <w:rsid w:val="00343BED"/>
    <w:rsid w:val="00343E03"/>
    <w:rsid w:val="00343F36"/>
    <w:rsid w:val="00343FB0"/>
    <w:rsid w:val="003443BF"/>
    <w:rsid w:val="00344B20"/>
    <w:rsid w:val="00344D80"/>
    <w:rsid w:val="00344E7D"/>
    <w:rsid w:val="00345290"/>
    <w:rsid w:val="003452D5"/>
    <w:rsid w:val="0034574B"/>
    <w:rsid w:val="00346729"/>
    <w:rsid w:val="003468B0"/>
    <w:rsid w:val="00346CA2"/>
    <w:rsid w:val="00346DEF"/>
    <w:rsid w:val="00347065"/>
    <w:rsid w:val="00347084"/>
    <w:rsid w:val="00347382"/>
    <w:rsid w:val="003474E0"/>
    <w:rsid w:val="00347666"/>
    <w:rsid w:val="003477AD"/>
    <w:rsid w:val="00347857"/>
    <w:rsid w:val="00347A46"/>
    <w:rsid w:val="00347C2A"/>
    <w:rsid w:val="00347C36"/>
    <w:rsid w:val="00347C94"/>
    <w:rsid w:val="003502E7"/>
    <w:rsid w:val="0035095E"/>
    <w:rsid w:val="003509D5"/>
    <w:rsid w:val="00350A03"/>
    <w:rsid w:val="00350E50"/>
    <w:rsid w:val="00350ED7"/>
    <w:rsid w:val="0035102F"/>
    <w:rsid w:val="00351080"/>
    <w:rsid w:val="003510AA"/>
    <w:rsid w:val="003515CD"/>
    <w:rsid w:val="00351968"/>
    <w:rsid w:val="00351F03"/>
    <w:rsid w:val="00352034"/>
    <w:rsid w:val="00352045"/>
    <w:rsid w:val="003523D5"/>
    <w:rsid w:val="00352981"/>
    <w:rsid w:val="00353825"/>
    <w:rsid w:val="0035399A"/>
    <w:rsid w:val="00353A2E"/>
    <w:rsid w:val="00353C2E"/>
    <w:rsid w:val="00353ED5"/>
    <w:rsid w:val="0035400F"/>
    <w:rsid w:val="00354754"/>
    <w:rsid w:val="003549C1"/>
    <w:rsid w:val="00354C54"/>
    <w:rsid w:val="00354CE5"/>
    <w:rsid w:val="00354E17"/>
    <w:rsid w:val="0035573D"/>
    <w:rsid w:val="003557A2"/>
    <w:rsid w:val="003557A7"/>
    <w:rsid w:val="00355DD6"/>
    <w:rsid w:val="00355F79"/>
    <w:rsid w:val="003561CC"/>
    <w:rsid w:val="00356424"/>
    <w:rsid w:val="00356802"/>
    <w:rsid w:val="00356D40"/>
    <w:rsid w:val="00356DBB"/>
    <w:rsid w:val="003579CF"/>
    <w:rsid w:val="00357B7E"/>
    <w:rsid w:val="00357D00"/>
    <w:rsid w:val="0036007A"/>
    <w:rsid w:val="003602CF"/>
    <w:rsid w:val="00360B75"/>
    <w:rsid w:val="00360C28"/>
    <w:rsid w:val="003610B2"/>
    <w:rsid w:val="00361116"/>
    <w:rsid w:val="00361261"/>
    <w:rsid w:val="00361383"/>
    <w:rsid w:val="00361502"/>
    <w:rsid w:val="00361760"/>
    <w:rsid w:val="00361C1A"/>
    <w:rsid w:val="00361E25"/>
    <w:rsid w:val="00362027"/>
    <w:rsid w:val="0036278A"/>
    <w:rsid w:val="00362E14"/>
    <w:rsid w:val="0036343B"/>
    <w:rsid w:val="003638D9"/>
    <w:rsid w:val="003644F7"/>
    <w:rsid w:val="003645A5"/>
    <w:rsid w:val="003645DD"/>
    <w:rsid w:val="00364844"/>
    <w:rsid w:val="00364CBE"/>
    <w:rsid w:val="00364DAA"/>
    <w:rsid w:val="00365444"/>
    <w:rsid w:val="00365540"/>
    <w:rsid w:val="00365589"/>
    <w:rsid w:val="00365777"/>
    <w:rsid w:val="00365F40"/>
    <w:rsid w:val="003664F7"/>
    <w:rsid w:val="003665FE"/>
    <w:rsid w:val="00366807"/>
    <w:rsid w:val="00366FDB"/>
    <w:rsid w:val="0036736C"/>
    <w:rsid w:val="0036756D"/>
    <w:rsid w:val="00367B01"/>
    <w:rsid w:val="00367B30"/>
    <w:rsid w:val="003701AA"/>
    <w:rsid w:val="00370684"/>
    <w:rsid w:val="00370860"/>
    <w:rsid w:val="0037099A"/>
    <w:rsid w:val="00370C72"/>
    <w:rsid w:val="003710D7"/>
    <w:rsid w:val="003713BB"/>
    <w:rsid w:val="003714E1"/>
    <w:rsid w:val="003714E9"/>
    <w:rsid w:val="00371781"/>
    <w:rsid w:val="00371830"/>
    <w:rsid w:val="00372325"/>
    <w:rsid w:val="003725C6"/>
    <w:rsid w:val="00372600"/>
    <w:rsid w:val="003726B3"/>
    <w:rsid w:val="00372BD8"/>
    <w:rsid w:val="00372F37"/>
    <w:rsid w:val="003738B5"/>
    <w:rsid w:val="00373C35"/>
    <w:rsid w:val="00373CDE"/>
    <w:rsid w:val="00373D74"/>
    <w:rsid w:val="00373E08"/>
    <w:rsid w:val="0037414F"/>
    <w:rsid w:val="00374174"/>
    <w:rsid w:val="003741CE"/>
    <w:rsid w:val="003743FF"/>
    <w:rsid w:val="003745C1"/>
    <w:rsid w:val="0037465C"/>
    <w:rsid w:val="00374851"/>
    <w:rsid w:val="0037489F"/>
    <w:rsid w:val="00374A94"/>
    <w:rsid w:val="003752F9"/>
    <w:rsid w:val="003753F8"/>
    <w:rsid w:val="00375432"/>
    <w:rsid w:val="003754FF"/>
    <w:rsid w:val="00375679"/>
    <w:rsid w:val="00375AB8"/>
    <w:rsid w:val="00376080"/>
    <w:rsid w:val="003760B6"/>
    <w:rsid w:val="0037622F"/>
    <w:rsid w:val="003766A1"/>
    <w:rsid w:val="00376CE7"/>
    <w:rsid w:val="00377406"/>
    <w:rsid w:val="00377822"/>
    <w:rsid w:val="00377B75"/>
    <w:rsid w:val="0038021B"/>
    <w:rsid w:val="0038040F"/>
    <w:rsid w:val="00380D25"/>
    <w:rsid w:val="00380D41"/>
    <w:rsid w:val="003812CB"/>
    <w:rsid w:val="003816E2"/>
    <w:rsid w:val="003821D5"/>
    <w:rsid w:val="00382B5A"/>
    <w:rsid w:val="00382BCD"/>
    <w:rsid w:val="00382D96"/>
    <w:rsid w:val="003831D9"/>
    <w:rsid w:val="0038327D"/>
    <w:rsid w:val="0038363F"/>
    <w:rsid w:val="0038366D"/>
    <w:rsid w:val="0038392C"/>
    <w:rsid w:val="00383D50"/>
    <w:rsid w:val="00383DFF"/>
    <w:rsid w:val="0038447F"/>
    <w:rsid w:val="0038452B"/>
    <w:rsid w:val="00384890"/>
    <w:rsid w:val="003848BB"/>
    <w:rsid w:val="00384FEE"/>
    <w:rsid w:val="00385187"/>
    <w:rsid w:val="00385335"/>
    <w:rsid w:val="0038594C"/>
    <w:rsid w:val="00385B5F"/>
    <w:rsid w:val="00385D93"/>
    <w:rsid w:val="00386249"/>
    <w:rsid w:val="003866F7"/>
    <w:rsid w:val="00386B03"/>
    <w:rsid w:val="00386CDE"/>
    <w:rsid w:val="00386DF9"/>
    <w:rsid w:val="00386E45"/>
    <w:rsid w:val="00387522"/>
    <w:rsid w:val="00387696"/>
    <w:rsid w:val="003879A9"/>
    <w:rsid w:val="00387BD6"/>
    <w:rsid w:val="00387E9B"/>
    <w:rsid w:val="00387EA2"/>
    <w:rsid w:val="00390473"/>
    <w:rsid w:val="0039056D"/>
    <w:rsid w:val="003906EF"/>
    <w:rsid w:val="003907A0"/>
    <w:rsid w:val="003907C1"/>
    <w:rsid w:val="003907FD"/>
    <w:rsid w:val="00390847"/>
    <w:rsid w:val="003909E5"/>
    <w:rsid w:val="00390BEC"/>
    <w:rsid w:val="00390C35"/>
    <w:rsid w:val="00391A3E"/>
    <w:rsid w:val="00391E40"/>
    <w:rsid w:val="00392176"/>
    <w:rsid w:val="003928D9"/>
    <w:rsid w:val="00392AB5"/>
    <w:rsid w:val="00392B57"/>
    <w:rsid w:val="00392B91"/>
    <w:rsid w:val="00392C83"/>
    <w:rsid w:val="00392E0B"/>
    <w:rsid w:val="00393067"/>
    <w:rsid w:val="0039359E"/>
    <w:rsid w:val="00393A58"/>
    <w:rsid w:val="00393AC2"/>
    <w:rsid w:val="00393B2E"/>
    <w:rsid w:val="00393C38"/>
    <w:rsid w:val="00393CB2"/>
    <w:rsid w:val="00393DDE"/>
    <w:rsid w:val="00393ED2"/>
    <w:rsid w:val="0039442B"/>
    <w:rsid w:val="0039466F"/>
    <w:rsid w:val="003948F1"/>
    <w:rsid w:val="00394D4C"/>
    <w:rsid w:val="00394E85"/>
    <w:rsid w:val="003951DE"/>
    <w:rsid w:val="00395509"/>
    <w:rsid w:val="00395906"/>
    <w:rsid w:val="00395A35"/>
    <w:rsid w:val="00395C6B"/>
    <w:rsid w:val="003960BF"/>
    <w:rsid w:val="00396465"/>
    <w:rsid w:val="00396681"/>
    <w:rsid w:val="0039675A"/>
    <w:rsid w:val="00396894"/>
    <w:rsid w:val="00396B69"/>
    <w:rsid w:val="0039700D"/>
    <w:rsid w:val="00397089"/>
    <w:rsid w:val="003972C7"/>
    <w:rsid w:val="003978E4"/>
    <w:rsid w:val="00397F56"/>
    <w:rsid w:val="003A0077"/>
    <w:rsid w:val="003A1289"/>
    <w:rsid w:val="003A1332"/>
    <w:rsid w:val="003A14B9"/>
    <w:rsid w:val="003A14E3"/>
    <w:rsid w:val="003A150C"/>
    <w:rsid w:val="003A1A8B"/>
    <w:rsid w:val="003A1C8A"/>
    <w:rsid w:val="003A1C9B"/>
    <w:rsid w:val="003A1CED"/>
    <w:rsid w:val="003A20DF"/>
    <w:rsid w:val="003A2437"/>
    <w:rsid w:val="003A2B57"/>
    <w:rsid w:val="003A2B84"/>
    <w:rsid w:val="003A2FA2"/>
    <w:rsid w:val="003A3022"/>
    <w:rsid w:val="003A319E"/>
    <w:rsid w:val="003A3309"/>
    <w:rsid w:val="003A3375"/>
    <w:rsid w:val="003A33C3"/>
    <w:rsid w:val="003A36B3"/>
    <w:rsid w:val="003A3707"/>
    <w:rsid w:val="003A39FE"/>
    <w:rsid w:val="003A3E38"/>
    <w:rsid w:val="003A3FD5"/>
    <w:rsid w:val="003A4688"/>
    <w:rsid w:val="003A48F0"/>
    <w:rsid w:val="003A499D"/>
    <w:rsid w:val="003A4F5B"/>
    <w:rsid w:val="003A50F6"/>
    <w:rsid w:val="003A591E"/>
    <w:rsid w:val="003A5B99"/>
    <w:rsid w:val="003A5C2D"/>
    <w:rsid w:val="003A5D20"/>
    <w:rsid w:val="003A6429"/>
    <w:rsid w:val="003A6591"/>
    <w:rsid w:val="003A6AA6"/>
    <w:rsid w:val="003A70BC"/>
    <w:rsid w:val="003A7208"/>
    <w:rsid w:val="003A7762"/>
    <w:rsid w:val="003A781C"/>
    <w:rsid w:val="003A7968"/>
    <w:rsid w:val="003A7AA4"/>
    <w:rsid w:val="003B00E3"/>
    <w:rsid w:val="003B1129"/>
    <w:rsid w:val="003B113C"/>
    <w:rsid w:val="003B14A4"/>
    <w:rsid w:val="003B156C"/>
    <w:rsid w:val="003B16AB"/>
    <w:rsid w:val="003B1FBF"/>
    <w:rsid w:val="003B23C2"/>
    <w:rsid w:val="003B2549"/>
    <w:rsid w:val="003B25D4"/>
    <w:rsid w:val="003B2726"/>
    <w:rsid w:val="003B31E7"/>
    <w:rsid w:val="003B3475"/>
    <w:rsid w:val="003B3986"/>
    <w:rsid w:val="003B3D77"/>
    <w:rsid w:val="003B49AF"/>
    <w:rsid w:val="003B4AB4"/>
    <w:rsid w:val="003B4D05"/>
    <w:rsid w:val="003B4FAC"/>
    <w:rsid w:val="003B58DC"/>
    <w:rsid w:val="003B6180"/>
    <w:rsid w:val="003B61FB"/>
    <w:rsid w:val="003B6648"/>
    <w:rsid w:val="003B679B"/>
    <w:rsid w:val="003B6863"/>
    <w:rsid w:val="003B69A0"/>
    <w:rsid w:val="003B6ADA"/>
    <w:rsid w:val="003B6CB6"/>
    <w:rsid w:val="003B7233"/>
    <w:rsid w:val="003B79DC"/>
    <w:rsid w:val="003C001A"/>
    <w:rsid w:val="003C0026"/>
    <w:rsid w:val="003C0083"/>
    <w:rsid w:val="003C00D7"/>
    <w:rsid w:val="003C01DC"/>
    <w:rsid w:val="003C02E7"/>
    <w:rsid w:val="003C0476"/>
    <w:rsid w:val="003C0477"/>
    <w:rsid w:val="003C0A8C"/>
    <w:rsid w:val="003C142F"/>
    <w:rsid w:val="003C1653"/>
    <w:rsid w:val="003C1796"/>
    <w:rsid w:val="003C1EBD"/>
    <w:rsid w:val="003C1F7C"/>
    <w:rsid w:val="003C203D"/>
    <w:rsid w:val="003C20A1"/>
    <w:rsid w:val="003C2353"/>
    <w:rsid w:val="003C2409"/>
    <w:rsid w:val="003C245E"/>
    <w:rsid w:val="003C2481"/>
    <w:rsid w:val="003C2583"/>
    <w:rsid w:val="003C26C5"/>
    <w:rsid w:val="003C276B"/>
    <w:rsid w:val="003C2EB2"/>
    <w:rsid w:val="003C3380"/>
    <w:rsid w:val="003C3CA5"/>
    <w:rsid w:val="003C3EEA"/>
    <w:rsid w:val="003C4898"/>
    <w:rsid w:val="003C4F7E"/>
    <w:rsid w:val="003C548B"/>
    <w:rsid w:val="003C5D54"/>
    <w:rsid w:val="003C5FF0"/>
    <w:rsid w:val="003C6081"/>
    <w:rsid w:val="003C663F"/>
    <w:rsid w:val="003C66C8"/>
    <w:rsid w:val="003C6AC6"/>
    <w:rsid w:val="003C6F12"/>
    <w:rsid w:val="003C6FDB"/>
    <w:rsid w:val="003C7124"/>
    <w:rsid w:val="003C7347"/>
    <w:rsid w:val="003C7500"/>
    <w:rsid w:val="003C760C"/>
    <w:rsid w:val="003C7794"/>
    <w:rsid w:val="003C779F"/>
    <w:rsid w:val="003C7971"/>
    <w:rsid w:val="003C7A67"/>
    <w:rsid w:val="003C7FFA"/>
    <w:rsid w:val="003D03DB"/>
    <w:rsid w:val="003D087E"/>
    <w:rsid w:val="003D08CA"/>
    <w:rsid w:val="003D0A65"/>
    <w:rsid w:val="003D12A9"/>
    <w:rsid w:val="003D14B3"/>
    <w:rsid w:val="003D14EE"/>
    <w:rsid w:val="003D18ED"/>
    <w:rsid w:val="003D1ACA"/>
    <w:rsid w:val="003D1AF6"/>
    <w:rsid w:val="003D1DE4"/>
    <w:rsid w:val="003D1F75"/>
    <w:rsid w:val="003D2097"/>
    <w:rsid w:val="003D2510"/>
    <w:rsid w:val="003D2612"/>
    <w:rsid w:val="003D263B"/>
    <w:rsid w:val="003D2841"/>
    <w:rsid w:val="003D2A30"/>
    <w:rsid w:val="003D2A4D"/>
    <w:rsid w:val="003D2D0E"/>
    <w:rsid w:val="003D3311"/>
    <w:rsid w:val="003D364A"/>
    <w:rsid w:val="003D36FE"/>
    <w:rsid w:val="003D3743"/>
    <w:rsid w:val="003D3802"/>
    <w:rsid w:val="003D382E"/>
    <w:rsid w:val="003D3A72"/>
    <w:rsid w:val="003D3AF6"/>
    <w:rsid w:val="003D3FE5"/>
    <w:rsid w:val="003D4115"/>
    <w:rsid w:val="003D4136"/>
    <w:rsid w:val="003D48FE"/>
    <w:rsid w:val="003D49CE"/>
    <w:rsid w:val="003D4A1C"/>
    <w:rsid w:val="003D51C9"/>
    <w:rsid w:val="003D5386"/>
    <w:rsid w:val="003D5468"/>
    <w:rsid w:val="003D55A0"/>
    <w:rsid w:val="003D6309"/>
    <w:rsid w:val="003D63CB"/>
    <w:rsid w:val="003D6488"/>
    <w:rsid w:val="003D659B"/>
    <w:rsid w:val="003D66ED"/>
    <w:rsid w:val="003D690C"/>
    <w:rsid w:val="003D6EC7"/>
    <w:rsid w:val="003D7380"/>
    <w:rsid w:val="003D744E"/>
    <w:rsid w:val="003D75DE"/>
    <w:rsid w:val="003D78CB"/>
    <w:rsid w:val="003D7AD1"/>
    <w:rsid w:val="003D7FA8"/>
    <w:rsid w:val="003E0F29"/>
    <w:rsid w:val="003E1E64"/>
    <w:rsid w:val="003E210E"/>
    <w:rsid w:val="003E24A4"/>
    <w:rsid w:val="003E2A5B"/>
    <w:rsid w:val="003E2B64"/>
    <w:rsid w:val="003E2C91"/>
    <w:rsid w:val="003E301A"/>
    <w:rsid w:val="003E3110"/>
    <w:rsid w:val="003E3179"/>
    <w:rsid w:val="003E3351"/>
    <w:rsid w:val="003E3382"/>
    <w:rsid w:val="003E38F2"/>
    <w:rsid w:val="003E39DA"/>
    <w:rsid w:val="003E3C6F"/>
    <w:rsid w:val="003E3F02"/>
    <w:rsid w:val="003E4315"/>
    <w:rsid w:val="003E4342"/>
    <w:rsid w:val="003E4C60"/>
    <w:rsid w:val="003E54B2"/>
    <w:rsid w:val="003E54B9"/>
    <w:rsid w:val="003E59F0"/>
    <w:rsid w:val="003E5C69"/>
    <w:rsid w:val="003E61D1"/>
    <w:rsid w:val="003E6290"/>
    <w:rsid w:val="003E6342"/>
    <w:rsid w:val="003E67E9"/>
    <w:rsid w:val="003E69FD"/>
    <w:rsid w:val="003E6C31"/>
    <w:rsid w:val="003E7025"/>
    <w:rsid w:val="003E7124"/>
    <w:rsid w:val="003E7231"/>
    <w:rsid w:val="003E75F7"/>
    <w:rsid w:val="003E79A7"/>
    <w:rsid w:val="003E7B5E"/>
    <w:rsid w:val="003E7BDF"/>
    <w:rsid w:val="003F0107"/>
    <w:rsid w:val="003F0205"/>
    <w:rsid w:val="003F05AF"/>
    <w:rsid w:val="003F106B"/>
    <w:rsid w:val="003F133B"/>
    <w:rsid w:val="003F15F7"/>
    <w:rsid w:val="003F162D"/>
    <w:rsid w:val="003F1925"/>
    <w:rsid w:val="003F1DEF"/>
    <w:rsid w:val="003F1F4C"/>
    <w:rsid w:val="003F1FED"/>
    <w:rsid w:val="003F25F7"/>
    <w:rsid w:val="003F273A"/>
    <w:rsid w:val="003F2B1D"/>
    <w:rsid w:val="003F33A5"/>
    <w:rsid w:val="003F3651"/>
    <w:rsid w:val="003F3998"/>
    <w:rsid w:val="003F4220"/>
    <w:rsid w:val="003F4BBA"/>
    <w:rsid w:val="003F4CEF"/>
    <w:rsid w:val="003F574D"/>
    <w:rsid w:val="003F58CD"/>
    <w:rsid w:val="003F62A6"/>
    <w:rsid w:val="003F6314"/>
    <w:rsid w:val="003F6A24"/>
    <w:rsid w:val="003F6CAA"/>
    <w:rsid w:val="003F6D98"/>
    <w:rsid w:val="003F7007"/>
    <w:rsid w:val="003F70E0"/>
    <w:rsid w:val="003F7826"/>
    <w:rsid w:val="003F7AA4"/>
    <w:rsid w:val="003F7EFC"/>
    <w:rsid w:val="003F7FB6"/>
    <w:rsid w:val="00400130"/>
    <w:rsid w:val="004003CB"/>
    <w:rsid w:val="004005EE"/>
    <w:rsid w:val="00400965"/>
    <w:rsid w:val="00400A04"/>
    <w:rsid w:val="00400F37"/>
    <w:rsid w:val="004010D8"/>
    <w:rsid w:val="0040114B"/>
    <w:rsid w:val="00401266"/>
    <w:rsid w:val="004013E1"/>
    <w:rsid w:val="004017A0"/>
    <w:rsid w:val="00401AE8"/>
    <w:rsid w:val="00401DF2"/>
    <w:rsid w:val="00401E8A"/>
    <w:rsid w:val="00401F07"/>
    <w:rsid w:val="00401F2B"/>
    <w:rsid w:val="0040261E"/>
    <w:rsid w:val="0040294E"/>
    <w:rsid w:val="00403316"/>
    <w:rsid w:val="00403654"/>
    <w:rsid w:val="0040378A"/>
    <w:rsid w:val="004037AE"/>
    <w:rsid w:val="00403C63"/>
    <w:rsid w:val="00403CA4"/>
    <w:rsid w:val="00403E38"/>
    <w:rsid w:val="004041B0"/>
    <w:rsid w:val="004042CF"/>
    <w:rsid w:val="004043D3"/>
    <w:rsid w:val="00404BFC"/>
    <w:rsid w:val="00404C60"/>
    <w:rsid w:val="00404DDD"/>
    <w:rsid w:val="004051DE"/>
    <w:rsid w:val="00405325"/>
    <w:rsid w:val="00405C69"/>
    <w:rsid w:val="00406205"/>
    <w:rsid w:val="00406D51"/>
    <w:rsid w:val="00406E29"/>
    <w:rsid w:val="004072B9"/>
    <w:rsid w:val="004072D2"/>
    <w:rsid w:val="00407A90"/>
    <w:rsid w:val="00410578"/>
    <w:rsid w:val="0041084E"/>
    <w:rsid w:val="00410A19"/>
    <w:rsid w:val="00410B75"/>
    <w:rsid w:val="00410FCA"/>
    <w:rsid w:val="00410FF0"/>
    <w:rsid w:val="00411001"/>
    <w:rsid w:val="0041119A"/>
    <w:rsid w:val="004111DB"/>
    <w:rsid w:val="004117A3"/>
    <w:rsid w:val="00411CB4"/>
    <w:rsid w:val="00411D11"/>
    <w:rsid w:val="00411D19"/>
    <w:rsid w:val="0041209A"/>
    <w:rsid w:val="004125BA"/>
    <w:rsid w:val="00412A92"/>
    <w:rsid w:val="0041364F"/>
    <w:rsid w:val="00413B3A"/>
    <w:rsid w:val="004145B0"/>
    <w:rsid w:val="004146DD"/>
    <w:rsid w:val="0041479A"/>
    <w:rsid w:val="00414844"/>
    <w:rsid w:val="00414EB8"/>
    <w:rsid w:val="00415089"/>
    <w:rsid w:val="00415126"/>
    <w:rsid w:val="00415488"/>
    <w:rsid w:val="004155E5"/>
    <w:rsid w:val="00415664"/>
    <w:rsid w:val="004157EA"/>
    <w:rsid w:val="00415ED2"/>
    <w:rsid w:val="00415F02"/>
    <w:rsid w:val="00415F33"/>
    <w:rsid w:val="004165AF"/>
    <w:rsid w:val="004166B6"/>
    <w:rsid w:val="00416AD1"/>
    <w:rsid w:val="00416C01"/>
    <w:rsid w:val="00417240"/>
    <w:rsid w:val="004173ED"/>
    <w:rsid w:val="0041750D"/>
    <w:rsid w:val="0041760B"/>
    <w:rsid w:val="004177FC"/>
    <w:rsid w:val="00417AA2"/>
    <w:rsid w:val="00417E28"/>
    <w:rsid w:val="004203B3"/>
    <w:rsid w:val="0042048F"/>
    <w:rsid w:val="004205BC"/>
    <w:rsid w:val="00420AC6"/>
    <w:rsid w:val="00420E8B"/>
    <w:rsid w:val="00420ED7"/>
    <w:rsid w:val="00420EEE"/>
    <w:rsid w:val="00421278"/>
    <w:rsid w:val="00421993"/>
    <w:rsid w:val="0042233F"/>
    <w:rsid w:val="0042263A"/>
    <w:rsid w:val="004227C3"/>
    <w:rsid w:val="004227EA"/>
    <w:rsid w:val="00422929"/>
    <w:rsid w:val="004229EA"/>
    <w:rsid w:val="00422B16"/>
    <w:rsid w:val="004234B3"/>
    <w:rsid w:val="004235E9"/>
    <w:rsid w:val="00423966"/>
    <w:rsid w:val="00423EA5"/>
    <w:rsid w:val="00423FE3"/>
    <w:rsid w:val="004241C4"/>
    <w:rsid w:val="00424AF6"/>
    <w:rsid w:val="00424FB3"/>
    <w:rsid w:val="00425195"/>
    <w:rsid w:val="00425433"/>
    <w:rsid w:val="00425730"/>
    <w:rsid w:val="0042598C"/>
    <w:rsid w:val="00425A4C"/>
    <w:rsid w:val="00425B26"/>
    <w:rsid w:val="00425C5F"/>
    <w:rsid w:val="0042604B"/>
    <w:rsid w:val="00426A80"/>
    <w:rsid w:val="00426F00"/>
    <w:rsid w:val="0042713E"/>
    <w:rsid w:val="0042733F"/>
    <w:rsid w:val="00427609"/>
    <w:rsid w:val="004276A9"/>
    <w:rsid w:val="004276C3"/>
    <w:rsid w:val="00427A3D"/>
    <w:rsid w:val="0043066F"/>
    <w:rsid w:val="0043077D"/>
    <w:rsid w:val="0043098A"/>
    <w:rsid w:val="00430AA9"/>
    <w:rsid w:val="00430BA8"/>
    <w:rsid w:val="00430C1C"/>
    <w:rsid w:val="00430E46"/>
    <w:rsid w:val="00430F3D"/>
    <w:rsid w:val="00431097"/>
    <w:rsid w:val="00431493"/>
    <w:rsid w:val="004314B2"/>
    <w:rsid w:val="00431587"/>
    <w:rsid w:val="00431653"/>
    <w:rsid w:val="0043198E"/>
    <w:rsid w:val="004319A1"/>
    <w:rsid w:val="00431B5B"/>
    <w:rsid w:val="00431C87"/>
    <w:rsid w:val="00432020"/>
    <w:rsid w:val="0043223C"/>
    <w:rsid w:val="004322F4"/>
    <w:rsid w:val="0043261D"/>
    <w:rsid w:val="0043261E"/>
    <w:rsid w:val="004326F5"/>
    <w:rsid w:val="004329FD"/>
    <w:rsid w:val="00432A4F"/>
    <w:rsid w:val="00432B64"/>
    <w:rsid w:val="004331E9"/>
    <w:rsid w:val="004333F8"/>
    <w:rsid w:val="0043350C"/>
    <w:rsid w:val="004338CF"/>
    <w:rsid w:val="00433A14"/>
    <w:rsid w:val="00433B15"/>
    <w:rsid w:val="00434047"/>
    <w:rsid w:val="0043404A"/>
    <w:rsid w:val="004343D2"/>
    <w:rsid w:val="004343F6"/>
    <w:rsid w:val="00434666"/>
    <w:rsid w:val="004348DF"/>
    <w:rsid w:val="00434CFD"/>
    <w:rsid w:val="00434FB1"/>
    <w:rsid w:val="00435328"/>
    <w:rsid w:val="00435783"/>
    <w:rsid w:val="00435A12"/>
    <w:rsid w:val="00435B1D"/>
    <w:rsid w:val="00435EC3"/>
    <w:rsid w:val="00435EE7"/>
    <w:rsid w:val="004363B6"/>
    <w:rsid w:val="004363ED"/>
    <w:rsid w:val="0043698C"/>
    <w:rsid w:val="00436C12"/>
    <w:rsid w:val="00436E2E"/>
    <w:rsid w:val="00436F8F"/>
    <w:rsid w:val="00437464"/>
    <w:rsid w:val="00437944"/>
    <w:rsid w:val="00437DE7"/>
    <w:rsid w:val="004400D6"/>
    <w:rsid w:val="0044023A"/>
    <w:rsid w:val="004402C9"/>
    <w:rsid w:val="0044072E"/>
    <w:rsid w:val="00440D17"/>
    <w:rsid w:val="004410B4"/>
    <w:rsid w:val="004414C8"/>
    <w:rsid w:val="004415E1"/>
    <w:rsid w:val="0044166C"/>
    <w:rsid w:val="00441887"/>
    <w:rsid w:val="0044218D"/>
    <w:rsid w:val="0044219A"/>
    <w:rsid w:val="004425FD"/>
    <w:rsid w:val="00442DDA"/>
    <w:rsid w:val="00443881"/>
    <w:rsid w:val="00443945"/>
    <w:rsid w:val="00443AA4"/>
    <w:rsid w:val="00443EDF"/>
    <w:rsid w:val="00444F27"/>
    <w:rsid w:val="0044512D"/>
    <w:rsid w:val="004452BF"/>
    <w:rsid w:val="00445441"/>
    <w:rsid w:val="00445A55"/>
    <w:rsid w:val="00445B6D"/>
    <w:rsid w:val="00445F93"/>
    <w:rsid w:val="00446DB3"/>
    <w:rsid w:val="00447200"/>
    <w:rsid w:val="004473E8"/>
    <w:rsid w:val="004476B0"/>
    <w:rsid w:val="00447ED0"/>
    <w:rsid w:val="00447F6A"/>
    <w:rsid w:val="004500B0"/>
    <w:rsid w:val="004502BA"/>
    <w:rsid w:val="00450A0B"/>
    <w:rsid w:val="00451216"/>
    <w:rsid w:val="004512B9"/>
    <w:rsid w:val="004512D9"/>
    <w:rsid w:val="00451B7A"/>
    <w:rsid w:val="00451DD6"/>
    <w:rsid w:val="00451DE2"/>
    <w:rsid w:val="00451F10"/>
    <w:rsid w:val="00451FA6"/>
    <w:rsid w:val="00451FD0"/>
    <w:rsid w:val="00452049"/>
    <w:rsid w:val="0045232F"/>
    <w:rsid w:val="0045238E"/>
    <w:rsid w:val="004523A0"/>
    <w:rsid w:val="004523B0"/>
    <w:rsid w:val="00452459"/>
    <w:rsid w:val="00452721"/>
    <w:rsid w:val="00452AC8"/>
    <w:rsid w:val="00452D1B"/>
    <w:rsid w:val="00452F14"/>
    <w:rsid w:val="00453DD3"/>
    <w:rsid w:val="00453EEF"/>
    <w:rsid w:val="00453F8B"/>
    <w:rsid w:val="004544D0"/>
    <w:rsid w:val="004545E6"/>
    <w:rsid w:val="0045487C"/>
    <w:rsid w:val="00454A04"/>
    <w:rsid w:val="00454AF9"/>
    <w:rsid w:val="00454BDC"/>
    <w:rsid w:val="00454E56"/>
    <w:rsid w:val="00454F63"/>
    <w:rsid w:val="00455355"/>
    <w:rsid w:val="004554A6"/>
    <w:rsid w:val="0045558F"/>
    <w:rsid w:val="00455836"/>
    <w:rsid w:val="004560EE"/>
    <w:rsid w:val="0045640A"/>
    <w:rsid w:val="00456620"/>
    <w:rsid w:val="0045663B"/>
    <w:rsid w:val="004567AF"/>
    <w:rsid w:val="00456EA6"/>
    <w:rsid w:val="00457CCA"/>
    <w:rsid w:val="00457D46"/>
    <w:rsid w:val="00457DCC"/>
    <w:rsid w:val="004601B9"/>
    <w:rsid w:val="00460588"/>
    <w:rsid w:val="00460589"/>
    <w:rsid w:val="00460A5C"/>
    <w:rsid w:val="00460D48"/>
    <w:rsid w:val="00461175"/>
    <w:rsid w:val="0046127A"/>
    <w:rsid w:val="0046131B"/>
    <w:rsid w:val="00461380"/>
    <w:rsid w:val="00461390"/>
    <w:rsid w:val="00461826"/>
    <w:rsid w:val="00461851"/>
    <w:rsid w:val="00461997"/>
    <w:rsid w:val="004619E3"/>
    <w:rsid w:val="00461A61"/>
    <w:rsid w:val="00462089"/>
    <w:rsid w:val="0046243C"/>
    <w:rsid w:val="004629A8"/>
    <w:rsid w:val="004629DD"/>
    <w:rsid w:val="00462C46"/>
    <w:rsid w:val="00462FB4"/>
    <w:rsid w:val="004633C1"/>
    <w:rsid w:val="0046362C"/>
    <w:rsid w:val="00463649"/>
    <w:rsid w:val="004636CB"/>
    <w:rsid w:val="004636E0"/>
    <w:rsid w:val="00463BBF"/>
    <w:rsid w:val="00463C13"/>
    <w:rsid w:val="00464066"/>
    <w:rsid w:val="00464446"/>
    <w:rsid w:val="0046464F"/>
    <w:rsid w:val="004648DC"/>
    <w:rsid w:val="00464AF1"/>
    <w:rsid w:val="00464EA2"/>
    <w:rsid w:val="00464FF0"/>
    <w:rsid w:val="00465422"/>
    <w:rsid w:val="00465607"/>
    <w:rsid w:val="004658CB"/>
    <w:rsid w:val="00465950"/>
    <w:rsid w:val="00465A13"/>
    <w:rsid w:val="00465D6E"/>
    <w:rsid w:val="004662A9"/>
    <w:rsid w:val="004665C1"/>
    <w:rsid w:val="00466A10"/>
    <w:rsid w:val="00466A4E"/>
    <w:rsid w:val="00466D20"/>
    <w:rsid w:val="0046716D"/>
    <w:rsid w:val="00467182"/>
    <w:rsid w:val="00467452"/>
    <w:rsid w:val="00467599"/>
    <w:rsid w:val="004677F1"/>
    <w:rsid w:val="0046794F"/>
    <w:rsid w:val="00467DF8"/>
    <w:rsid w:val="00470687"/>
    <w:rsid w:val="00470698"/>
    <w:rsid w:val="00470925"/>
    <w:rsid w:val="004709BB"/>
    <w:rsid w:val="00470ACE"/>
    <w:rsid w:val="004715E6"/>
    <w:rsid w:val="004718A3"/>
    <w:rsid w:val="0047196C"/>
    <w:rsid w:val="00471D69"/>
    <w:rsid w:val="004720CF"/>
    <w:rsid w:val="00472172"/>
    <w:rsid w:val="00472388"/>
    <w:rsid w:val="004723C7"/>
    <w:rsid w:val="00472474"/>
    <w:rsid w:val="00472658"/>
    <w:rsid w:val="0047271E"/>
    <w:rsid w:val="00472A52"/>
    <w:rsid w:val="00473157"/>
    <w:rsid w:val="004731E3"/>
    <w:rsid w:val="00473418"/>
    <w:rsid w:val="004734DA"/>
    <w:rsid w:val="004739A1"/>
    <w:rsid w:val="00473B48"/>
    <w:rsid w:val="00473D5B"/>
    <w:rsid w:val="00474457"/>
    <w:rsid w:val="004744CA"/>
    <w:rsid w:val="00475073"/>
    <w:rsid w:val="00475079"/>
    <w:rsid w:val="004752DF"/>
    <w:rsid w:val="0047549D"/>
    <w:rsid w:val="004754FE"/>
    <w:rsid w:val="0047565C"/>
    <w:rsid w:val="0047691D"/>
    <w:rsid w:val="004769BB"/>
    <w:rsid w:val="0047734C"/>
    <w:rsid w:val="00477464"/>
    <w:rsid w:val="00477507"/>
    <w:rsid w:val="004778C1"/>
    <w:rsid w:val="00477940"/>
    <w:rsid w:val="00477AD0"/>
    <w:rsid w:val="00477B1A"/>
    <w:rsid w:val="00477C6E"/>
    <w:rsid w:val="00477F03"/>
    <w:rsid w:val="00480037"/>
    <w:rsid w:val="004801CF"/>
    <w:rsid w:val="004805C5"/>
    <w:rsid w:val="00481468"/>
    <w:rsid w:val="0048165D"/>
    <w:rsid w:val="0048188E"/>
    <w:rsid w:val="004818AD"/>
    <w:rsid w:val="00481D8E"/>
    <w:rsid w:val="00481DA2"/>
    <w:rsid w:val="00482003"/>
    <w:rsid w:val="00482245"/>
    <w:rsid w:val="00482848"/>
    <w:rsid w:val="00482A8A"/>
    <w:rsid w:val="00482C10"/>
    <w:rsid w:val="00482CF3"/>
    <w:rsid w:val="00482E0D"/>
    <w:rsid w:val="00483350"/>
    <w:rsid w:val="004836EB"/>
    <w:rsid w:val="0048393E"/>
    <w:rsid w:val="00483999"/>
    <w:rsid w:val="00483BE2"/>
    <w:rsid w:val="00483BE5"/>
    <w:rsid w:val="004842BD"/>
    <w:rsid w:val="00484559"/>
    <w:rsid w:val="004845A9"/>
    <w:rsid w:val="00484FF6"/>
    <w:rsid w:val="00485062"/>
    <w:rsid w:val="0048521F"/>
    <w:rsid w:val="00485315"/>
    <w:rsid w:val="004854B3"/>
    <w:rsid w:val="004856E8"/>
    <w:rsid w:val="00485FC0"/>
    <w:rsid w:val="00486428"/>
    <w:rsid w:val="00486AB2"/>
    <w:rsid w:val="00486BF3"/>
    <w:rsid w:val="004873B0"/>
    <w:rsid w:val="004874C6"/>
    <w:rsid w:val="004878FB"/>
    <w:rsid w:val="00487CA9"/>
    <w:rsid w:val="00487F59"/>
    <w:rsid w:val="00490412"/>
    <w:rsid w:val="004905E7"/>
    <w:rsid w:val="0049090E"/>
    <w:rsid w:val="00490B0F"/>
    <w:rsid w:val="00490B59"/>
    <w:rsid w:val="004915CA"/>
    <w:rsid w:val="004916BC"/>
    <w:rsid w:val="0049185E"/>
    <w:rsid w:val="00491936"/>
    <w:rsid w:val="00491BE9"/>
    <w:rsid w:val="00492090"/>
    <w:rsid w:val="0049244D"/>
    <w:rsid w:val="004926FB"/>
    <w:rsid w:val="00493726"/>
    <w:rsid w:val="004937B4"/>
    <w:rsid w:val="00493A12"/>
    <w:rsid w:val="00493DA6"/>
    <w:rsid w:val="00493E4F"/>
    <w:rsid w:val="00494610"/>
    <w:rsid w:val="00494C17"/>
    <w:rsid w:val="004950D4"/>
    <w:rsid w:val="00495109"/>
    <w:rsid w:val="00495374"/>
    <w:rsid w:val="004953AF"/>
    <w:rsid w:val="00495A86"/>
    <w:rsid w:val="00495E51"/>
    <w:rsid w:val="0049621C"/>
    <w:rsid w:val="004967F6"/>
    <w:rsid w:val="00496ACB"/>
    <w:rsid w:val="00496EC9"/>
    <w:rsid w:val="00497509"/>
    <w:rsid w:val="0049780C"/>
    <w:rsid w:val="004A0039"/>
    <w:rsid w:val="004A00A7"/>
    <w:rsid w:val="004A08DC"/>
    <w:rsid w:val="004A0C83"/>
    <w:rsid w:val="004A0D61"/>
    <w:rsid w:val="004A0F85"/>
    <w:rsid w:val="004A175E"/>
    <w:rsid w:val="004A1C06"/>
    <w:rsid w:val="004A1C6D"/>
    <w:rsid w:val="004A1FD4"/>
    <w:rsid w:val="004A2031"/>
    <w:rsid w:val="004A2141"/>
    <w:rsid w:val="004A23C1"/>
    <w:rsid w:val="004A25AC"/>
    <w:rsid w:val="004A2B63"/>
    <w:rsid w:val="004A2CB2"/>
    <w:rsid w:val="004A2CFF"/>
    <w:rsid w:val="004A2D19"/>
    <w:rsid w:val="004A2DB1"/>
    <w:rsid w:val="004A334C"/>
    <w:rsid w:val="004A3376"/>
    <w:rsid w:val="004A34FF"/>
    <w:rsid w:val="004A3773"/>
    <w:rsid w:val="004A37BF"/>
    <w:rsid w:val="004A3B6E"/>
    <w:rsid w:val="004A3C86"/>
    <w:rsid w:val="004A3F26"/>
    <w:rsid w:val="004A4323"/>
    <w:rsid w:val="004A4B08"/>
    <w:rsid w:val="004A50B4"/>
    <w:rsid w:val="004A522B"/>
    <w:rsid w:val="004A5607"/>
    <w:rsid w:val="004A59EF"/>
    <w:rsid w:val="004A59F7"/>
    <w:rsid w:val="004A5E03"/>
    <w:rsid w:val="004A63B5"/>
    <w:rsid w:val="004A64F5"/>
    <w:rsid w:val="004A68CE"/>
    <w:rsid w:val="004A6CC7"/>
    <w:rsid w:val="004A6EB1"/>
    <w:rsid w:val="004A714A"/>
    <w:rsid w:val="004A724F"/>
    <w:rsid w:val="004A72A6"/>
    <w:rsid w:val="004A76F6"/>
    <w:rsid w:val="004A7DB0"/>
    <w:rsid w:val="004A7DC6"/>
    <w:rsid w:val="004B0163"/>
    <w:rsid w:val="004B0246"/>
    <w:rsid w:val="004B038F"/>
    <w:rsid w:val="004B040A"/>
    <w:rsid w:val="004B05DE"/>
    <w:rsid w:val="004B0822"/>
    <w:rsid w:val="004B0954"/>
    <w:rsid w:val="004B0D1B"/>
    <w:rsid w:val="004B0E90"/>
    <w:rsid w:val="004B1444"/>
    <w:rsid w:val="004B1566"/>
    <w:rsid w:val="004B183D"/>
    <w:rsid w:val="004B18B8"/>
    <w:rsid w:val="004B1D39"/>
    <w:rsid w:val="004B1D5A"/>
    <w:rsid w:val="004B1F09"/>
    <w:rsid w:val="004B201D"/>
    <w:rsid w:val="004B26A5"/>
    <w:rsid w:val="004B2D90"/>
    <w:rsid w:val="004B2F0D"/>
    <w:rsid w:val="004B2F97"/>
    <w:rsid w:val="004B3715"/>
    <w:rsid w:val="004B3719"/>
    <w:rsid w:val="004B3C77"/>
    <w:rsid w:val="004B3CAA"/>
    <w:rsid w:val="004B3CC9"/>
    <w:rsid w:val="004B3CD1"/>
    <w:rsid w:val="004B3E4E"/>
    <w:rsid w:val="004B4484"/>
    <w:rsid w:val="004B4497"/>
    <w:rsid w:val="004B46F7"/>
    <w:rsid w:val="004B4C2D"/>
    <w:rsid w:val="004B4ED9"/>
    <w:rsid w:val="004B57BB"/>
    <w:rsid w:val="004B58A7"/>
    <w:rsid w:val="004B5D7D"/>
    <w:rsid w:val="004B61C0"/>
    <w:rsid w:val="004B61C4"/>
    <w:rsid w:val="004B63EE"/>
    <w:rsid w:val="004B6538"/>
    <w:rsid w:val="004B7010"/>
    <w:rsid w:val="004B776E"/>
    <w:rsid w:val="004B7920"/>
    <w:rsid w:val="004B7EC8"/>
    <w:rsid w:val="004C0152"/>
    <w:rsid w:val="004C01B1"/>
    <w:rsid w:val="004C028C"/>
    <w:rsid w:val="004C02B0"/>
    <w:rsid w:val="004C0464"/>
    <w:rsid w:val="004C0734"/>
    <w:rsid w:val="004C08CC"/>
    <w:rsid w:val="004C0901"/>
    <w:rsid w:val="004C09F1"/>
    <w:rsid w:val="004C0B25"/>
    <w:rsid w:val="004C0B73"/>
    <w:rsid w:val="004C0F08"/>
    <w:rsid w:val="004C1AC2"/>
    <w:rsid w:val="004C272D"/>
    <w:rsid w:val="004C2780"/>
    <w:rsid w:val="004C29AF"/>
    <w:rsid w:val="004C2D69"/>
    <w:rsid w:val="004C2E5A"/>
    <w:rsid w:val="004C30FB"/>
    <w:rsid w:val="004C36AE"/>
    <w:rsid w:val="004C382D"/>
    <w:rsid w:val="004C3D25"/>
    <w:rsid w:val="004C3E42"/>
    <w:rsid w:val="004C4413"/>
    <w:rsid w:val="004C4495"/>
    <w:rsid w:val="004C466B"/>
    <w:rsid w:val="004C49E5"/>
    <w:rsid w:val="004C4C2A"/>
    <w:rsid w:val="004C50B2"/>
    <w:rsid w:val="004C5193"/>
    <w:rsid w:val="004C5278"/>
    <w:rsid w:val="004C53EC"/>
    <w:rsid w:val="004C54C0"/>
    <w:rsid w:val="004C576F"/>
    <w:rsid w:val="004C5845"/>
    <w:rsid w:val="004C5B69"/>
    <w:rsid w:val="004C6418"/>
    <w:rsid w:val="004C6558"/>
    <w:rsid w:val="004C655F"/>
    <w:rsid w:val="004C6D8E"/>
    <w:rsid w:val="004C7F77"/>
    <w:rsid w:val="004C7FCE"/>
    <w:rsid w:val="004D042D"/>
    <w:rsid w:val="004D0484"/>
    <w:rsid w:val="004D05E6"/>
    <w:rsid w:val="004D06D6"/>
    <w:rsid w:val="004D076D"/>
    <w:rsid w:val="004D0B14"/>
    <w:rsid w:val="004D0C2A"/>
    <w:rsid w:val="004D0F44"/>
    <w:rsid w:val="004D115A"/>
    <w:rsid w:val="004D12BC"/>
    <w:rsid w:val="004D158E"/>
    <w:rsid w:val="004D1C31"/>
    <w:rsid w:val="004D1DA9"/>
    <w:rsid w:val="004D22F8"/>
    <w:rsid w:val="004D23F7"/>
    <w:rsid w:val="004D25AE"/>
    <w:rsid w:val="004D285F"/>
    <w:rsid w:val="004D3454"/>
    <w:rsid w:val="004D3A00"/>
    <w:rsid w:val="004D40B2"/>
    <w:rsid w:val="004D4583"/>
    <w:rsid w:val="004D48A0"/>
    <w:rsid w:val="004D4B22"/>
    <w:rsid w:val="004D4B24"/>
    <w:rsid w:val="004D553D"/>
    <w:rsid w:val="004D5633"/>
    <w:rsid w:val="004D5EE1"/>
    <w:rsid w:val="004D6122"/>
    <w:rsid w:val="004D6190"/>
    <w:rsid w:val="004D6300"/>
    <w:rsid w:val="004D6998"/>
    <w:rsid w:val="004D69C6"/>
    <w:rsid w:val="004D69F9"/>
    <w:rsid w:val="004D6B10"/>
    <w:rsid w:val="004D6B5C"/>
    <w:rsid w:val="004D6CED"/>
    <w:rsid w:val="004D6FB0"/>
    <w:rsid w:val="004D6FEC"/>
    <w:rsid w:val="004D7286"/>
    <w:rsid w:val="004D79DE"/>
    <w:rsid w:val="004D7D87"/>
    <w:rsid w:val="004E0168"/>
    <w:rsid w:val="004E0433"/>
    <w:rsid w:val="004E0595"/>
    <w:rsid w:val="004E0B13"/>
    <w:rsid w:val="004E0B23"/>
    <w:rsid w:val="004E1342"/>
    <w:rsid w:val="004E177A"/>
    <w:rsid w:val="004E19C4"/>
    <w:rsid w:val="004E1C0C"/>
    <w:rsid w:val="004E21E4"/>
    <w:rsid w:val="004E226F"/>
    <w:rsid w:val="004E239D"/>
    <w:rsid w:val="004E23F2"/>
    <w:rsid w:val="004E2625"/>
    <w:rsid w:val="004E37FA"/>
    <w:rsid w:val="004E3BDB"/>
    <w:rsid w:val="004E4935"/>
    <w:rsid w:val="004E4D7A"/>
    <w:rsid w:val="004E4DEF"/>
    <w:rsid w:val="004E5014"/>
    <w:rsid w:val="004E51C2"/>
    <w:rsid w:val="004E5510"/>
    <w:rsid w:val="004E6570"/>
    <w:rsid w:val="004E6B14"/>
    <w:rsid w:val="004E6F16"/>
    <w:rsid w:val="004E7673"/>
    <w:rsid w:val="004E77EF"/>
    <w:rsid w:val="004E7EC5"/>
    <w:rsid w:val="004F0053"/>
    <w:rsid w:val="004F0370"/>
    <w:rsid w:val="004F1216"/>
    <w:rsid w:val="004F1354"/>
    <w:rsid w:val="004F136B"/>
    <w:rsid w:val="004F14F2"/>
    <w:rsid w:val="004F154E"/>
    <w:rsid w:val="004F15B6"/>
    <w:rsid w:val="004F1752"/>
    <w:rsid w:val="004F17D2"/>
    <w:rsid w:val="004F1908"/>
    <w:rsid w:val="004F1CC7"/>
    <w:rsid w:val="004F20EE"/>
    <w:rsid w:val="004F2110"/>
    <w:rsid w:val="004F2AC1"/>
    <w:rsid w:val="004F2B7C"/>
    <w:rsid w:val="004F2D35"/>
    <w:rsid w:val="004F3592"/>
    <w:rsid w:val="004F39A7"/>
    <w:rsid w:val="004F3A7E"/>
    <w:rsid w:val="004F44B0"/>
    <w:rsid w:val="004F450B"/>
    <w:rsid w:val="004F4830"/>
    <w:rsid w:val="004F4953"/>
    <w:rsid w:val="004F49F0"/>
    <w:rsid w:val="004F4D97"/>
    <w:rsid w:val="004F5125"/>
    <w:rsid w:val="004F5339"/>
    <w:rsid w:val="004F552F"/>
    <w:rsid w:val="004F5692"/>
    <w:rsid w:val="004F58AD"/>
    <w:rsid w:val="004F5D5D"/>
    <w:rsid w:val="004F6233"/>
    <w:rsid w:val="004F642D"/>
    <w:rsid w:val="004F64D4"/>
    <w:rsid w:val="004F681F"/>
    <w:rsid w:val="004F685A"/>
    <w:rsid w:val="004F6ABC"/>
    <w:rsid w:val="004F6CA0"/>
    <w:rsid w:val="004F6D60"/>
    <w:rsid w:val="004F6DF8"/>
    <w:rsid w:val="004F6ED2"/>
    <w:rsid w:val="004F7033"/>
    <w:rsid w:val="004F739C"/>
    <w:rsid w:val="004F741C"/>
    <w:rsid w:val="004F7AEB"/>
    <w:rsid w:val="004F7E9A"/>
    <w:rsid w:val="0050013D"/>
    <w:rsid w:val="00500289"/>
    <w:rsid w:val="0050051A"/>
    <w:rsid w:val="0050088E"/>
    <w:rsid w:val="00500D59"/>
    <w:rsid w:val="00500E99"/>
    <w:rsid w:val="0050107C"/>
    <w:rsid w:val="00501121"/>
    <w:rsid w:val="00501331"/>
    <w:rsid w:val="005015FA"/>
    <w:rsid w:val="005017F2"/>
    <w:rsid w:val="0050191A"/>
    <w:rsid w:val="00501959"/>
    <w:rsid w:val="00501B71"/>
    <w:rsid w:val="00501E56"/>
    <w:rsid w:val="00502078"/>
    <w:rsid w:val="005021A1"/>
    <w:rsid w:val="00502527"/>
    <w:rsid w:val="00502736"/>
    <w:rsid w:val="00502D0E"/>
    <w:rsid w:val="00502FAA"/>
    <w:rsid w:val="00503027"/>
    <w:rsid w:val="005030B5"/>
    <w:rsid w:val="0050329A"/>
    <w:rsid w:val="005032FE"/>
    <w:rsid w:val="00503345"/>
    <w:rsid w:val="0050357F"/>
    <w:rsid w:val="00503789"/>
    <w:rsid w:val="00503825"/>
    <w:rsid w:val="00503E4F"/>
    <w:rsid w:val="00503FFF"/>
    <w:rsid w:val="0050415B"/>
    <w:rsid w:val="00504832"/>
    <w:rsid w:val="005048A9"/>
    <w:rsid w:val="005048CF"/>
    <w:rsid w:val="005049BC"/>
    <w:rsid w:val="00504B52"/>
    <w:rsid w:val="00504DA9"/>
    <w:rsid w:val="00504E72"/>
    <w:rsid w:val="005051C0"/>
    <w:rsid w:val="00505A19"/>
    <w:rsid w:val="00505B4D"/>
    <w:rsid w:val="00505C86"/>
    <w:rsid w:val="00505D98"/>
    <w:rsid w:val="00505D9C"/>
    <w:rsid w:val="00506021"/>
    <w:rsid w:val="00506D05"/>
    <w:rsid w:val="00506D19"/>
    <w:rsid w:val="00507047"/>
    <w:rsid w:val="005076D9"/>
    <w:rsid w:val="00507792"/>
    <w:rsid w:val="00507A05"/>
    <w:rsid w:val="00507A89"/>
    <w:rsid w:val="00507F50"/>
    <w:rsid w:val="00510151"/>
    <w:rsid w:val="00510798"/>
    <w:rsid w:val="00510BEE"/>
    <w:rsid w:val="00510D03"/>
    <w:rsid w:val="0051114A"/>
    <w:rsid w:val="005112DC"/>
    <w:rsid w:val="00511432"/>
    <w:rsid w:val="005116A0"/>
    <w:rsid w:val="005119B5"/>
    <w:rsid w:val="00511A4E"/>
    <w:rsid w:val="00511B98"/>
    <w:rsid w:val="00511D89"/>
    <w:rsid w:val="00512177"/>
    <w:rsid w:val="00512360"/>
    <w:rsid w:val="00512A27"/>
    <w:rsid w:val="00512DBF"/>
    <w:rsid w:val="00513318"/>
    <w:rsid w:val="00513C22"/>
    <w:rsid w:val="00513E36"/>
    <w:rsid w:val="005142A8"/>
    <w:rsid w:val="00514652"/>
    <w:rsid w:val="00514698"/>
    <w:rsid w:val="005148F6"/>
    <w:rsid w:val="00514929"/>
    <w:rsid w:val="00514B18"/>
    <w:rsid w:val="00514B7C"/>
    <w:rsid w:val="00514FDE"/>
    <w:rsid w:val="0051555F"/>
    <w:rsid w:val="0051558B"/>
    <w:rsid w:val="0051571A"/>
    <w:rsid w:val="00515A3A"/>
    <w:rsid w:val="00515B81"/>
    <w:rsid w:val="00515BF7"/>
    <w:rsid w:val="00515DB2"/>
    <w:rsid w:val="00515E63"/>
    <w:rsid w:val="00515E6D"/>
    <w:rsid w:val="00516131"/>
    <w:rsid w:val="00516777"/>
    <w:rsid w:val="00516864"/>
    <w:rsid w:val="00516941"/>
    <w:rsid w:val="0051712C"/>
    <w:rsid w:val="005175DA"/>
    <w:rsid w:val="00517925"/>
    <w:rsid w:val="0051797F"/>
    <w:rsid w:val="00517B25"/>
    <w:rsid w:val="00517E3B"/>
    <w:rsid w:val="00517F67"/>
    <w:rsid w:val="00517FE0"/>
    <w:rsid w:val="005202FF"/>
    <w:rsid w:val="0052060E"/>
    <w:rsid w:val="005206CA"/>
    <w:rsid w:val="00520776"/>
    <w:rsid w:val="0052084F"/>
    <w:rsid w:val="00520ECD"/>
    <w:rsid w:val="00521762"/>
    <w:rsid w:val="00521904"/>
    <w:rsid w:val="00521BBC"/>
    <w:rsid w:val="00521C48"/>
    <w:rsid w:val="00521FED"/>
    <w:rsid w:val="00522053"/>
    <w:rsid w:val="005223CA"/>
    <w:rsid w:val="005224D5"/>
    <w:rsid w:val="00522772"/>
    <w:rsid w:val="005228CD"/>
    <w:rsid w:val="00523032"/>
    <w:rsid w:val="005236A8"/>
    <w:rsid w:val="00523974"/>
    <w:rsid w:val="005239A9"/>
    <w:rsid w:val="0052411A"/>
    <w:rsid w:val="00524EE3"/>
    <w:rsid w:val="00524F97"/>
    <w:rsid w:val="005254AD"/>
    <w:rsid w:val="005256CD"/>
    <w:rsid w:val="005256DC"/>
    <w:rsid w:val="005257C6"/>
    <w:rsid w:val="00525A7D"/>
    <w:rsid w:val="00525CD0"/>
    <w:rsid w:val="00526A3E"/>
    <w:rsid w:val="00526FC8"/>
    <w:rsid w:val="005270E8"/>
    <w:rsid w:val="00527229"/>
    <w:rsid w:val="005272EC"/>
    <w:rsid w:val="005275A0"/>
    <w:rsid w:val="00527A80"/>
    <w:rsid w:val="00527AEC"/>
    <w:rsid w:val="00527D6C"/>
    <w:rsid w:val="00530039"/>
    <w:rsid w:val="005301A3"/>
    <w:rsid w:val="00530281"/>
    <w:rsid w:val="0053049B"/>
    <w:rsid w:val="0053059D"/>
    <w:rsid w:val="00530908"/>
    <w:rsid w:val="00530BF5"/>
    <w:rsid w:val="00530DF8"/>
    <w:rsid w:val="00531377"/>
    <w:rsid w:val="005315DD"/>
    <w:rsid w:val="00531CD0"/>
    <w:rsid w:val="00531CE3"/>
    <w:rsid w:val="00531D8E"/>
    <w:rsid w:val="005320E0"/>
    <w:rsid w:val="00532352"/>
    <w:rsid w:val="00532615"/>
    <w:rsid w:val="00532D4E"/>
    <w:rsid w:val="00532D8C"/>
    <w:rsid w:val="00532E93"/>
    <w:rsid w:val="00532F0F"/>
    <w:rsid w:val="00532F68"/>
    <w:rsid w:val="005331E4"/>
    <w:rsid w:val="005331F2"/>
    <w:rsid w:val="005336E8"/>
    <w:rsid w:val="0053373A"/>
    <w:rsid w:val="00533867"/>
    <w:rsid w:val="00533944"/>
    <w:rsid w:val="005339F0"/>
    <w:rsid w:val="00533BDF"/>
    <w:rsid w:val="00533C76"/>
    <w:rsid w:val="00533D79"/>
    <w:rsid w:val="00533EE8"/>
    <w:rsid w:val="00533FF9"/>
    <w:rsid w:val="005344ED"/>
    <w:rsid w:val="00534734"/>
    <w:rsid w:val="0053482A"/>
    <w:rsid w:val="00534F4B"/>
    <w:rsid w:val="005350E2"/>
    <w:rsid w:val="005351A3"/>
    <w:rsid w:val="0053536A"/>
    <w:rsid w:val="0053547B"/>
    <w:rsid w:val="00535614"/>
    <w:rsid w:val="005358DC"/>
    <w:rsid w:val="005359C1"/>
    <w:rsid w:val="00535E32"/>
    <w:rsid w:val="00536414"/>
    <w:rsid w:val="00536BC9"/>
    <w:rsid w:val="00536C18"/>
    <w:rsid w:val="00536D02"/>
    <w:rsid w:val="00536DDB"/>
    <w:rsid w:val="00537304"/>
    <w:rsid w:val="00537307"/>
    <w:rsid w:val="00537475"/>
    <w:rsid w:val="00537B4E"/>
    <w:rsid w:val="00537D26"/>
    <w:rsid w:val="00537D6E"/>
    <w:rsid w:val="005400AC"/>
    <w:rsid w:val="0054032F"/>
    <w:rsid w:val="00540A71"/>
    <w:rsid w:val="00540D5E"/>
    <w:rsid w:val="00540D9F"/>
    <w:rsid w:val="005410A0"/>
    <w:rsid w:val="005410D9"/>
    <w:rsid w:val="0054133C"/>
    <w:rsid w:val="005415B9"/>
    <w:rsid w:val="00541D45"/>
    <w:rsid w:val="005422B3"/>
    <w:rsid w:val="005429F1"/>
    <w:rsid w:val="00543069"/>
    <w:rsid w:val="0054339B"/>
    <w:rsid w:val="00543510"/>
    <w:rsid w:val="0054358E"/>
    <w:rsid w:val="0054368E"/>
    <w:rsid w:val="005436A1"/>
    <w:rsid w:val="00543AEE"/>
    <w:rsid w:val="00543EBF"/>
    <w:rsid w:val="00544085"/>
    <w:rsid w:val="005443EF"/>
    <w:rsid w:val="00544439"/>
    <w:rsid w:val="0054461E"/>
    <w:rsid w:val="00544C39"/>
    <w:rsid w:val="00544E6F"/>
    <w:rsid w:val="005452BC"/>
    <w:rsid w:val="0054543D"/>
    <w:rsid w:val="00545484"/>
    <w:rsid w:val="005454EC"/>
    <w:rsid w:val="00545583"/>
    <w:rsid w:val="00545830"/>
    <w:rsid w:val="005458D9"/>
    <w:rsid w:val="00545BC6"/>
    <w:rsid w:val="00545C8A"/>
    <w:rsid w:val="00546139"/>
    <w:rsid w:val="00546357"/>
    <w:rsid w:val="005463BF"/>
    <w:rsid w:val="00546402"/>
    <w:rsid w:val="005469D5"/>
    <w:rsid w:val="00546F19"/>
    <w:rsid w:val="00547476"/>
    <w:rsid w:val="0054749E"/>
    <w:rsid w:val="00547690"/>
    <w:rsid w:val="00547CE6"/>
    <w:rsid w:val="00550052"/>
    <w:rsid w:val="00550197"/>
    <w:rsid w:val="005504BA"/>
    <w:rsid w:val="00550945"/>
    <w:rsid w:val="00550B50"/>
    <w:rsid w:val="00550FE8"/>
    <w:rsid w:val="0055113D"/>
    <w:rsid w:val="005511DB"/>
    <w:rsid w:val="00551762"/>
    <w:rsid w:val="00551CCC"/>
    <w:rsid w:val="005520E8"/>
    <w:rsid w:val="005521C1"/>
    <w:rsid w:val="0055226F"/>
    <w:rsid w:val="005523F2"/>
    <w:rsid w:val="00552946"/>
    <w:rsid w:val="00552B81"/>
    <w:rsid w:val="00552D3C"/>
    <w:rsid w:val="00552E37"/>
    <w:rsid w:val="00553395"/>
    <w:rsid w:val="005534C8"/>
    <w:rsid w:val="005534C9"/>
    <w:rsid w:val="00553714"/>
    <w:rsid w:val="0055376A"/>
    <w:rsid w:val="00553CCB"/>
    <w:rsid w:val="0055432D"/>
    <w:rsid w:val="005544D7"/>
    <w:rsid w:val="005545E9"/>
    <w:rsid w:val="0055471D"/>
    <w:rsid w:val="00554720"/>
    <w:rsid w:val="00554873"/>
    <w:rsid w:val="005548E9"/>
    <w:rsid w:val="00554B3D"/>
    <w:rsid w:val="00554D3F"/>
    <w:rsid w:val="00554DA4"/>
    <w:rsid w:val="00554DD9"/>
    <w:rsid w:val="00554E9E"/>
    <w:rsid w:val="00554EE6"/>
    <w:rsid w:val="005553DF"/>
    <w:rsid w:val="00555446"/>
    <w:rsid w:val="005558D6"/>
    <w:rsid w:val="00555911"/>
    <w:rsid w:val="00555D43"/>
    <w:rsid w:val="00556392"/>
    <w:rsid w:val="0055644A"/>
    <w:rsid w:val="005565DB"/>
    <w:rsid w:val="005566CA"/>
    <w:rsid w:val="00556A0B"/>
    <w:rsid w:val="00556CB4"/>
    <w:rsid w:val="00556DCF"/>
    <w:rsid w:val="00557141"/>
    <w:rsid w:val="00557678"/>
    <w:rsid w:val="00557C3E"/>
    <w:rsid w:val="005604E5"/>
    <w:rsid w:val="00560780"/>
    <w:rsid w:val="005608B4"/>
    <w:rsid w:val="00560B82"/>
    <w:rsid w:val="00560FD0"/>
    <w:rsid w:val="005610A9"/>
    <w:rsid w:val="00561783"/>
    <w:rsid w:val="00561814"/>
    <w:rsid w:val="00561D7F"/>
    <w:rsid w:val="005620CD"/>
    <w:rsid w:val="00562280"/>
    <w:rsid w:val="0056299A"/>
    <w:rsid w:val="00562C43"/>
    <w:rsid w:val="00562D0F"/>
    <w:rsid w:val="00562DD0"/>
    <w:rsid w:val="00563CDC"/>
    <w:rsid w:val="00563F60"/>
    <w:rsid w:val="0056410F"/>
    <w:rsid w:val="00564249"/>
    <w:rsid w:val="0056436A"/>
    <w:rsid w:val="0056481C"/>
    <w:rsid w:val="00564E08"/>
    <w:rsid w:val="005650E7"/>
    <w:rsid w:val="005651A9"/>
    <w:rsid w:val="0056569C"/>
    <w:rsid w:val="005657DD"/>
    <w:rsid w:val="00565802"/>
    <w:rsid w:val="00565A5C"/>
    <w:rsid w:val="00566322"/>
    <w:rsid w:val="00566423"/>
    <w:rsid w:val="005666BE"/>
    <w:rsid w:val="005666D1"/>
    <w:rsid w:val="005667C5"/>
    <w:rsid w:val="0056688C"/>
    <w:rsid w:val="0056698B"/>
    <w:rsid w:val="00566F2D"/>
    <w:rsid w:val="00566F88"/>
    <w:rsid w:val="00567054"/>
    <w:rsid w:val="005670AF"/>
    <w:rsid w:val="00567C16"/>
    <w:rsid w:val="00567FEC"/>
    <w:rsid w:val="005701DA"/>
    <w:rsid w:val="005701FF"/>
    <w:rsid w:val="005702FC"/>
    <w:rsid w:val="005703EA"/>
    <w:rsid w:val="0057083E"/>
    <w:rsid w:val="00570A1D"/>
    <w:rsid w:val="00570AE6"/>
    <w:rsid w:val="00570DF6"/>
    <w:rsid w:val="00570EB9"/>
    <w:rsid w:val="00570F05"/>
    <w:rsid w:val="00571032"/>
    <w:rsid w:val="005711EF"/>
    <w:rsid w:val="0057137E"/>
    <w:rsid w:val="00571F91"/>
    <w:rsid w:val="00572253"/>
    <w:rsid w:val="005725CD"/>
    <w:rsid w:val="00572886"/>
    <w:rsid w:val="00572ADD"/>
    <w:rsid w:val="00572B46"/>
    <w:rsid w:val="0057305F"/>
    <w:rsid w:val="005734AD"/>
    <w:rsid w:val="0057374F"/>
    <w:rsid w:val="00573DDD"/>
    <w:rsid w:val="00573F52"/>
    <w:rsid w:val="0057415B"/>
    <w:rsid w:val="00574330"/>
    <w:rsid w:val="00574401"/>
    <w:rsid w:val="005748DA"/>
    <w:rsid w:val="00574A5F"/>
    <w:rsid w:val="00574BD0"/>
    <w:rsid w:val="00574FCB"/>
    <w:rsid w:val="00575336"/>
    <w:rsid w:val="005753AE"/>
    <w:rsid w:val="00575701"/>
    <w:rsid w:val="00575A4C"/>
    <w:rsid w:val="00575E35"/>
    <w:rsid w:val="00576309"/>
    <w:rsid w:val="005765A2"/>
    <w:rsid w:val="005768E8"/>
    <w:rsid w:val="00576CCC"/>
    <w:rsid w:val="00576D5C"/>
    <w:rsid w:val="00576F34"/>
    <w:rsid w:val="00577050"/>
    <w:rsid w:val="005770B1"/>
    <w:rsid w:val="00577398"/>
    <w:rsid w:val="00577430"/>
    <w:rsid w:val="0057751D"/>
    <w:rsid w:val="0057755A"/>
    <w:rsid w:val="00577622"/>
    <w:rsid w:val="00577638"/>
    <w:rsid w:val="00577A07"/>
    <w:rsid w:val="00577AAD"/>
    <w:rsid w:val="00577AED"/>
    <w:rsid w:val="00577C6F"/>
    <w:rsid w:val="00580224"/>
    <w:rsid w:val="005806EA"/>
    <w:rsid w:val="005808A1"/>
    <w:rsid w:val="00580B1E"/>
    <w:rsid w:val="0058113C"/>
    <w:rsid w:val="00581233"/>
    <w:rsid w:val="00581724"/>
    <w:rsid w:val="00581AE4"/>
    <w:rsid w:val="00581B39"/>
    <w:rsid w:val="00581D96"/>
    <w:rsid w:val="00581E8C"/>
    <w:rsid w:val="00581FC4"/>
    <w:rsid w:val="00582025"/>
    <w:rsid w:val="00582033"/>
    <w:rsid w:val="005823D8"/>
    <w:rsid w:val="00582A0D"/>
    <w:rsid w:val="00582C83"/>
    <w:rsid w:val="00582E2B"/>
    <w:rsid w:val="00582FF9"/>
    <w:rsid w:val="005830A9"/>
    <w:rsid w:val="00583773"/>
    <w:rsid w:val="00583E2A"/>
    <w:rsid w:val="0058420D"/>
    <w:rsid w:val="00584258"/>
    <w:rsid w:val="00584498"/>
    <w:rsid w:val="00584611"/>
    <w:rsid w:val="00584691"/>
    <w:rsid w:val="005846B6"/>
    <w:rsid w:val="00584C53"/>
    <w:rsid w:val="00584ED9"/>
    <w:rsid w:val="00585166"/>
    <w:rsid w:val="005854CB"/>
    <w:rsid w:val="0058582E"/>
    <w:rsid w:val="00585A64"/>
    <w:rsid w:val="00585BC1"/>
    <w:rsid w:val="0058619B"/>
    <w:rsid w:val="00586244"/>
    <w:rsid w:val="0058637E"/>
    <w:rsid w:val="00586479"/>
    <w:rsid w:val="00586742"/>
    <w:rsid w:val="005867CD"/>
    <w:rsid w:val="005868A7"/>
    <w:rsid w:val="00586AEC"/>
    <w:rsid w:val="00586B81"/>
    <w:rsid w:val="00586BA4"/>
    <w:rsid w:val="0058736F"/>
    <w:rsid w:val="00587714"/>
    <w:rsid w:val="0058775A"/>
    <w:rsid w:val="00587AAD"/>
    <w:rsid w:val="00587D28"/>
    <w:rsid w:val="00587D49"/>
    <w:rsid w:val="00590187"/>
    <w:rsid w:val="005901CB"/>
    <w:rsid w:val="0059035D"/>
    <w:rsid w:val="0059039F"/>
    <w:rsid w:val="00590570"/>
    <w:rsid w:val="00590587"/>
    <w:rsid w:val="00590B03"/>
    <w:rsid w:val="005919D5"/>
    <w:rsid w:val="00592407"/>
    <w:rsid w:val="0059248D"/>
    <w:rsid w:val="00592519"/>
    <w:rsid w:val="0059289F"/>
    <w:rsid w:val="00592D3F"/>
    <w:rsid w:val="0059398E"/>
    <w:rsid w:val="00593D2F"/>
    <w:rsid w:val="00593EAD"/>
    <w:rsid w:val="00593FDB"/>
    <w:rsid w:val="00594452"/>
    <w:rsid w:val="00594A5E"/>
    <w:rsid w:val="00594AFE"/>
    <w:rsid w:val="00594B3A"/>
    <w:rsid w:val="00594BEE"/>
    <w:rsid w:val="00594F2B"/>
    <w:rsid w:val="00594F4B"/>
    <w:rsid w:val="0059514A"/>
    <w:rsid w:val="005956E5"/>
    <w:rsid w:val="00595886"/>
    <w:rsid w:val="00595AED"/>
    <w:rsid w:val="00595EA8"/>
    <w:rsid w:val="005963A0"/>
    <w:rsid w:val="0059652C"/>
    <w:rsid w:val="00596682"/>
    <w:rsid w:val="00596989"/>
    <w:rsid w:val="00596B63"/>
    <w:rsid w:val="00596C04"/>
    <w:rsid w:val="005975F5"/>
    <w:rsid w:val="00597832"/>
    <w:rsid w:val="00597C95"/>
    <w:rsid w:val="00597EC6"/>
    <w:rsid w:val="00597F9F"/>
    <w:rsid w:val="005A000F"/>
    <w:rsid w:val="005A0CA0"/>
    <w:rsid w:val="005A0FCF"/>
    <w:rsid w:val="005A106F"/>
    <w:rsid w:val="005A18A6"/>
    <w:rsid w:val="005A1BBE"/>
    <w:rsid w:val="005A1D29"/>
    <w:rsid w:val="005A1ED1"/>
    <w:rsid w:val="005A2141"/>
    <w:rsid w:val="005A21E6"/>
    <w:rsid w:val="005A21E8"/>
    <w:rsid w:val="005A2287"/>
    <w:rsid w:val="005A2983"/>
    <w:rsid w:val="005A29C8"/>
    <w:rsid w:val="005A2BE7"/>
    <w:rsid w:val="005A2F34"/>
    <w:rsid w:val="005A31FE"/>
    <w:rsid w:val="005A35AA"/>
    <w:rsid w:val="005A38BF"/>
    <w:rsid w:val="005A3D6E"/>
    <w:rsid w:val="005A3F51"/>
    <w:rsid w:val="005A414E"/>
    <w:rsid w:val="005A442C"/>
    <w:rsid w:val="005A459A"/>
    <w:rsid w:val="005A47AA"/>
    <w:rsid w:val="005A4B0C"/>
    <w:rsid w:val="005A4D21"/>
    <w:rsid w:val="005A4EA8"/>
    <w:rsid w:val="005A52F8"/>
    <w:rsid w:val="005A54D9"/>
    <w:rsid w:val="005A5794"/>
    <w:rsid w:val="005A5B46"/>
    <w:rsid w:val="005A5E8A"/>
    <w:rsid w:val="005A6075"/>
    <w:rsid w:val="005A68F5"/>
    <w:rsid w:val="005A69ED"/>
    <w:rsid w:val="005A6A2C"/>
    <w:rsid w:val="005A6D38"/>
    <w:rsid w:val="005A6E0F"/>
    <w:rsid w:val="005A6F7C"/>
    <w:rsid w:val="005A711C"/>
    <w:rsid w:val="005A72A1"/>
    <w:rsid w:val="005A73B8"/>
    <w:rsid w:val="005A7582"/>
    <w:rsid w:val="005A77B3"/>
    <w:rsid w:val="005A7AA0"/>
    <w:rsid w:val="005B0153"/>
    <w:rsid w:val="005B01CC"/>
    <w:rsid w:val="005B0376"/>
    <w:rsid w:val="005B08AC"/>
    <w:rsid w:val="005B0A11"/>
    <w:rsid w:val="005B0BAF"/>
    <w:rsid w:val="005B0E5F"/>
    <w:rsid w:val="005B1370"/>
    <w:rsid w:val="005B1C66"/>
    <w:rsid w:val="005B1E85"/>
    <w:rsid w:val="005B2618"/>
    <w:rsid w:val="005B27EE"/>
    <w:rsid w:val="005B2A23"/>
    <w:rsid w:val="005B2C7D"/>
    <w:rsid w:val="005B30A6"/>
    <w:rsid w:val="005B323A"/>
    <w:rsid w:val="005B3575"/>
    <w:rsid w:val="005B3741"/>
    <w:rsid w:val="005B386D"/>
    <w:rsid w:val="005B3894"/>
    <w:rsid w:val="005B4205"/>
    <w:rsid w:val="005B4915"/>
    <w:rsid w:val="005B5850"/>
    <w:rsid w:val="005B5B16"/>
    <w:rsid w:val="005B6077"/>
    <w:rsid w:val="005B62C0"/>
    <w:rsid w:val="005B6578"/>
    <w:rsid w:val="005B6EDB"/>
    <w:rsid w:val="005B70D6"/>
    <w:rsid w:val="005B715A"/>
    <w:rsid w:val="005B73E6"/>
    <w:rsid w:val="005B75ED"/>
    <w:rsid w:val="005B7BCE"/>
    <w:rsid w:val="005B7CFB"/>
    <w:rsid w:val="005B7D99"/>
    <w:rsid w:val="005B7F19"/>
    <w:rsid w:val="005C020D"/>
    <w:rsid w:val="005C038A"/>
    <w:rsid w:val="005C0437"/>
    <w:rsid w:val="005C1034"/>
    <w:rsid w:val="005C119B"/>
    <w:rsid w:val="005C1215"/>
    <w:rsid w:val="005C13FF"/>
    <w:rsid w:val="005C160B"/>
    <w:rsid w:val="005C16F2"/>
    <w:rsid w:val="005C1832"/>
    <w:rsid w:val="005C1A4A"/>
    <w:rsid w:val="005C1F86"/>
    <w:rsid w:val="005C2440"/>
    <w:rsid w:val="005C26BB"/>
    <w:rsid w:val="005C27C4"/>
    <w:rsid w:val="005C2A38"/>
    <w:rsid w:val="005C2AA9"/>
    <w:rsid w:val="005C2E38"/>
    <w:rsid w:val="005C3E79"/>
    <w:rsid w:val="005C42B8"/>
    <w:rsid w:val="005C4409"/>
    <w:rsid w:val="005C47AA"/>
    <w:rsid w:val="005C4922"/>
    <w:rsid w:val="005C4B3D"/>
    <w:rsid w:val="005C4C47"/>
    <w:rsid w:val="005C4D00"/>
    <w:rsid w:val="005C4F04"/>
    <w:rsid w:val="005C5212"/>
    <w:rsid w:val="005C5247"/>
    <w:rsid w:val="005C5827"/>
    <w:rsid w:val="005C5922"/>
    <w:rsid w:val="005C5D4D"/>
    <w:rsid w:val="005C5F63"/>
    <w:rsid w:val="005C6A75"/>
    <w:rsid w:val="005C6AB8"/>
    <w:rsid w:val="005C6D05"/>
    <w:rsid w:val="005C6DDA"/>
    <w:rsid w:val="005C753E"/>
    <w:rsid w:val="005C767E"/>
    <w:rsid w:val="005C79E5"/>
    <w:rsid w:val="005C7BBC"/>
    <w:rsid w:val="005D03A9"/>
    <w:rsid w:val="005D08E2"/>
    <w:rsid w:val="005D0CC2"/>
    <w:rsid w:val="005D0E0E"/>
    <w:rsid w:val="005D156C"/>
    <w:rsid w:val="005D1AC1"/>
    <w:rsid w:val="005D1C15"/>
    <w:rsid w:val="005D27DC"/>
    <w:rsid w:val="005D2931"/>
    <w:rsid w:val="005D2A45"/>
    <w:rsid w:val="005D33F4"/>
    <w:rsid w:val="005D35FF"/>
    <w:rsid w:val="005D3817"/>
    <w:rsid w:val="005D3F89"/>
    <w:rsid w:val="005D45E1"/>
    <w:rsid w:val="005D498B"/>
    <w:rsid w:val="005D4AAC"/>
    <w:rsid w:val="005D4BCF"/>
    <w:rsid w:val="005D4FE5"/>
    <w:rsid w:val="005D50C0"/>
    <w:rsid w:val="005D554D"/>
    <w:rsid w:val="005D55D7"/>
    <w:rsid w:val="005D56FF"/>
    <w:rsid w:val="005D59F3"/>
    <w:rsid w:val="005D5AFE"/>
    <w:rsid w:val="005D5B5C"/>
    <w:rsid w:val="005D5C82"/>
    <w:rsid w:val="005D5D5B"/>
    <w:rsid w:val="005D60A6"/>
    <w:rsid w:val="005D6387"/>
    <w:rsid w:val="005D63C1"/>
    <w:rsid w:val="005D66BC"/>
    <w:rsid w:val="005D69BB"/>
    <w:rsid w:val="005D6B96"/>
    <w:rsid w:val="005D6BC1"/>
    <w:rsid w:val="005D6DF0"/>
    <w:rsid w:val="005D712F"/>
    <w:rsid w:val="005D7231"/>
    <w:rsid w:val="005D766D"/>
    <w:rsid w:val="005E0584"/>
    <w:rsid w:val="005E0774"/>
    <w:rsid w:val="005E0BFB"/>
    <w:rsid w:val="005E0C22"/>
    <w:rsid w:val="005E147B"/>
    <w:rsid w:val="005E14A9"/>
    <w:rsid w:val="005E15BC"/>
    <w:rsid w:val="005E165F"/>
    <w:rsid w:val="005E1704"/>
    <w:rsid w:val="005E1975"/>
    <w:rsid w:val="005E19FE"/>
    <w:rsid w:val="005E1B36"/>
    <w:rsid w:val="005E1CF2"/>
    <w:rsid w:val="005E1EA7"/>
    <w:rsid w:val="005E2030"/>
    <w:rsid w:val="005E2310"/>
    <w:rsid w:val="005E2315"/>
    <w:rsid w:val="005E2317"/>
    <w:rsid w:val="005E2326"/>
    <w:rsid w:val="005E24E2"/>
    <w:rsid w:val="005E250B"/>
    <w:rsid w:val="005E25D6"/>
    <w:rsid w:val="005E26E7"/>
    <w:rsid w:val="005E3294"/>
    <w:rsid w:val="005E3320"/>
    <w:rsid w:val="005E3968"/>
    <w:rsid w:val="005E3A6B"/>
    <w:rsid w:val="005E413E"/>
    <w:rsid w:val="005E41B0"/>
    <w:rsid w:val="005E41D3"/>
    <w:rsid w:val="005E4385"/>
    <w:rsid w:val="005E45E7"/>
    <w:rsid w:val="005E4681"/>
    <w:rsid w:val="005E491D"/>
    <w:rsid w:val="005E4A79"/>
    <w:rsid w:val="005E4C23"/>
    <w:rsid w:val="005E5438"/>
    <w:rsid w:val="005E56CB"/>
    <w:rsid w:val="005E5879"/>
    <w:rsid w:val="005E5FE9"/>
    <w:rsid w:val="005E621B"/>
    <w:rsid w:val="005E6528"/>
    <w:rsid w:val="005E6804"/>
    <w:rsid w:val="005E6AAA"/>
    <w:rsid w:val="005E6ED8"/>
    <w:rsid w:val="005E6FF5"/>
    <w:rsid w:val="005E784D"/>
    <w:rsid w:val="005E78B6"/>
    <w:rsid w:val="005E78E1"/>
    <w:rsid w:val="005E7EA6"/>
    <w:rsid w:val="005F001F"/>
    <w:rsid w:val="005F0082"/>
    <w:rsid w:val="005F0110"/>
    <w:rsid w:val="005F059D"/>
    <w:rsid w:val="005F06E6"/>
    <w:rsid w:val="005F0819"/>
    <w:rsid w:val="005F0A1F"/>
    <w:rsid w:val="005F0E26"/>
    <w:rsid w:val="005F110C"/>
    <w:rsid w:val="005F1589"/>
    <w:rsid w:val="005F18B3"/>
    <w:rsid w:val="005F1970"/>
    <w:rsid w:val="005F1B11"/>
    <w:rsid w:val="005F1DB8"/>
    <w:rsid w:val="005F1E45"/>
    <w:rsid w:val="005F2060"/>
    <w:rsid w:val="005F22B5"/>
    <w:rsid w:val="005F2B99"/>
    <w:rsid w:val="005F2E8F"/>
    <w:rsid w:val="005F2FBC"/>
    <w:rsid w:val="005F3130"/>
    <w:rsid w:val="005F33E2"/>
    <w:rsid w:val="005F33F7"/>
    <w:rsid w:val="005F3653"/>
    <w:rsid w:val="005F394F"/>
    <w:rsid w:val="005F3DF4"/>
    <w:rsid w:val="005F411A"/>
    <w:rsid w:val="005F41A6"/>
    <w:rsid w:val="005F4497"/>
    <w:rsid w:val="005F4512"/>
    <w:rsid w:val="005F4CCD"/>
    <w:rsid w:val="005F4E26"/>
    <w:rsid w:val="005F5065"/>
    <w:rsid w:val="005F5800"/>
    <w:rsid w:val="005F59E9"/>
    <w:rsid w:val="005F5C5C"/>
    <w:rsid w:val="005F5FEF"/>
    <w:rsid w:val="005F65FA"/>
    <w:rsid w:val="005F7708"/>
    <w:rsid w:val="005F7AE8"/>
    <w:rsid w:val="00600062"/>
    <w:rsid w:val="00600070"/>
    <w:rsid w:val="00600915"/>
    <w:rsid w:val="00600A14"/>
    <w:rsid w:val="00601037"/>
    <w:rsid w:val="0060113E"/>
    <w:rsid w:val="00601485"/>
    <w:rsid w:val="006015BA"/>
    <w:rsid w:val="006016A3"/>
    <w:rsid w:val="0060175E"/>
    <w:rsid w:val="00601773"/>
    <w:rsid w:val="0060188D"/>
    <w:rsid w:val="00601A60"/>
    <w:rsid w:val="00601C22"/>
    <w:rsid w:val="0060217E"/>
    <w:rsid w:val="006021AC"/>
    <w:rsid w:val="00602360"/>
    <w:rsid w:val="006023ED"/>
    <w:rsid w:val="00602738"/>
    <w:rsid w:val="0060286B"/>
    <w:rsid w:val="0060293C"/>
    <w:rsid w:val="006034D1"/>
    <w:rsid w:val="0060385E"/>
    <w:rsid w:val="006038FE"/>
    <w:rsid w:val="00603C97"/>
    <w:rsid w:val="00603CF5"/>
    <w:rsid w:val="00603D6C"/>
    <w:rsid w:val="00603F8C"/>
    <w:rsid w:val="0060420A"/>
    <w:rsid w:val="006042E7"/>
    <w:rsid w:val="00604402"/>
    <w:rsid w:val="006044E7"/>
    <w:rsid w:val="00604909"/>
    <w:rsid w:val="00604ADB"/>
    <w:rsid w:val="00604B1B"/>
    <w:rsid w:val="00604B3D"/>
    <w:rsid w:val="00604DEE"/>
    <w:rsid w:val="0060538E"/>
    <w:rsid w:val="006053F5"/>
    <w:rsid w:val="00605991"/>
    <w:rsid w:val="0060601C"/>
    <w:rsid w:val="00606031"/>
    <w:rsid w:val="006068D1"/>
    <w:rsid w:val="00606B3A"/>
    <w:rsid w:val="00606F5F"/>
    <w:rsid w:val="00606FB7"/>
    <w:rsid w:val="00606FC0"/>
    <w:rsid w:val="0060707E"/>
    <w:rsid w:val="0060737C"/>
    <w:rsid w:val="006073C1"/>
    <w:rsid w:val="0060740B"/>
    <w:rsid w:val="0060780B"/>
    <w:rsid w:val="0060787C"/>
    <w:rsid w:val="0060799C"/>
    <w:rsid w:val="00607AFE"/>
    <w:rsid w:val="00607D5D"/>
    <w:rsid w:val="00610E80"/>
    <w:rsid w:val="0061104E"/>
    <w:rsid w:val="006114B3"/>
    <w:rsid w:val="0061188C"/>
    <w:rsid w:val="006118AB"/>
    <w:rsid w:val="00611D29"/>
    <w:rsid w:val="00612282"/>
    <w:rsid w:val="00612302"/>
    <w:rsid w:val="0061272E"/>
    <w:rsid w:val="00612740"/>
    <w:rsid w:val="00612A5E"/>
    <w:rsid w:val="00612DE8"/>
    <w:rsid w:val="00612ECC"/>
    <w:rsid w:val="00613085"/>
    <w:rsid w:val="00613611"/>
    <w:rsid w:val="006136BF"/>
    <w:rsid w:val="00613714"/>
    <w:rsid w:val="006138F7"/>
    <w:rsid w:val="00613AFB"/>
    <w:rsid w:val="00613BE2"/>
    <w:rsid w:val="00614075"/>
    <w:rsid w:val="006141AC"/>
    <w:rsid w:val="00614265"/>
    <w:rsid w:val="006144B3"/>
    <w:rsid w:val="00614872"/>
    <w:rsid w:val="00614AD8"/>
    <w:rsid w:val="00615188"/>
    <w:rsid w:val="00616054"/>
    <w:rsid w:val="006162F9"/>
    <w:rsid w:val="00616574"/>
    <w:rsid w:val="00616931"/>
    <w:rsid w:val="00616E31"/>
    <w:rsid w:val="00616FAF"/>
    <w:rsid w:val="00617274"/>
    <w:rsid w:val="00617904"/>
    <w:rsid w:val="00617BB9"/>
    <w:rsid w:val="00617E15"/>
    <w:rsid w:val="00617F0B"/>
    <w:rsid w:val="00617F55"/>
    <w:rsid w:val="0062022D"/>
    <w:rsid w:val="00620328"/>
    <w:rsid w:val="00620A9C"/>
    <w:rsid w:val="0062124C"/>
    <w:rsid w:val="00621424"/>
    <w:rsid w:val="006216E9"/>
    <w:rsid w:val="006217EA"/>
    <w:rsid w:val="00621929"/>
    <w:rsid w:val="00621F72"/>
    <w:rsid w:val="006222BF"/>
    <w:rsid w:val="00622454"/>
    <w:rsid w:val="00622459"/>
    <w:rsid w:val="006226BD"/>
    <w:rsid w:val="0062291D"/>
    <w:rsid w:val="00622D8B"/>
    <w:rsid w:val="00622E6A"/>
    <w:rsid w:val="00622F6D"/>
    <w:rsid w:val="0062325C"/>
    <w:rsid w:val="00623735"/>
    <w:rsid w:val="00623A49"/>
    <w:rsid w:val="00623B46"/>
    <w:rsid w:val="00623C7F"/>
    <w:rsid w:val="00623DFB"/>
    <w:rsid w:val="00623F12"/>
    <w:rsid w:val="0062470F"/>
    <w:rsid w:val="006247CB"/>
    <w:rsid w:val="00624E7B"/>
    <w:rsid w:val="00625105"/>
    <w:rsid w:val="00625226"/>
    <w:rsid w:val="0062536B"/>
    <w:rsid w:val="006253CC"/>
    <w:rsid w:val="00625456"/>
    <w:rsid w:val="006259DD"/>
    <w:rsid w:val="00625A82"/>
    <w:rsid w:val="00625BBF"/>
    <w:rsid w:val="00625D3E"/>
    <w:rsid w:val="00626037"/>
    <w:rsid w:val="00626736"/>
    <w:rsid w:val="00626787"/>
    <w:rsid w:val="00626958"/>
    <w:rsid w:val="00626ADF"/>
    <w:rsid w:val="00626E83"/>
    <w:rsid w:val="00627036"/>
    <w:rsid w:val="0062767E"/>
    <w:rsid w:val="006276DF"/>
    <w:rsid w:val="006278AF"/>
    <w:rsid w:val="00627BB8"/>
    <w:rsid w:val="00627DB5"/>
    <w:rsid w:val="0063014D"/>
    <w:rsid w:val="00630167"/>
    <w:rsid w:val="0063063D"/>
    <w:rsid w:val="00630B2C"/>
    <w:rsid w:val="00630B88"/>
    <w:rsid w:val="00630FAB"/>
    <w:rsid w:val="0063121E"/>
    <w:rsid w:val="006312BA"/>
    <w:rsid w:val="006319D8"/>
    <w:rsid w:val="006327DA"/>
    <w:rsid w:val="00632A3E"/>
    <w:rsid w:val="00632D78"/>
    <w:rsid w:val="00633400"/>
    <w:rsid w:val="006334DE"/>
    <w:rsid w:val="00633C4A"/>
    <w:rsid w:val="00633D03"/>
    <w:rsid w:val="0063404A"/>
    <w:rsid w:val="00634620"/>
    <w:rsid w:val="00634701"/>
    <w:rsid w:val="00634D6D"/>
    <w:rsid w:val="00634E5F"/>
    <w:rsid w:val="00634E6B"/>
    <w:rsid w:val="0063526F"/>
    <w:rsid w:val="006353CE"/>
    <w:rsid w:val="006354D4"/>
    <w:rsid w:val="00635548"/>
    <w:rsid w:val="006355B9"/>
    <w:rsid w:val="0063574B"/>
    <w:rsid w:val="0063598D"/>
    <w:rsid w:val="00635AC8"/>
    <w:rsid w:val="00635F1E"/>
    <w:rsid w:val="006362A3"/>
    <w:rsid w:val="00636883"/>
    <w:rsid w:val="0063702B"/>
    <w:rsid w:val="00637316"/>
    <w:rsid w:val="00637317"/>
    <w:rsid w:val="0063748E"/>
    <w:rsid w:val="0063767A"/>
    <w:rsid w:val="00637922"/>
    <w:rsid w:val="0063793E"/>
    <w:rsid w:val="00637D4E"/>
    <w:rsid w:val="00637E26"/>
    <w:rsid w:val="00640C7B"/>
    <w:rsid w:val="00641191"/>
    <w:rsid w:val="00641296"/>
    <w:rsid w:val="006416B1"/>
    <w:rsid w:val="00641C56"/>
    <w:rsid w:val="00641DB5"/>
    <w:rsid w:val="00641E6C"/>
    <w:rsid w:val="00641F1C"/>
    <w:rsid w:val="006420E2"/>
    <w:rsid w:val="006421F8"/>
    <w:rsid w:val="006426A3"/>
    <w:rsid w:val="00642865"/>
    <w:rsid w:val="006428D7"/>
    <w:rsid w:val="006428EE"/>
    <w:rsid w:val="00642F40"/>
    <w:rsid w:val="006432A0"/>
    <w:rsid w:val="006433C0"/>
    <w:rsid w:val="00643498"/>
    <w:rsid w:val="006434ED"/>
    <w:rsid w:val="006440FA"/>
    <w:rsid w:val="0064425D"/>
    <w:rsid w:val="00644783"/>
    <w:rsid w:val="00644A01"/>
    <w:rsid w:val="00644A11"/>
    <w:rsid w:val="00644AF5"/>
    <w:rsid w:val="00644BC6"/>
    <w:rsid w:val="00644D74"/>
    <w:rsid w:val="00644DD8"/>
    <w:rsid w:val="0064534C"/>
    <w:rsid w:val="0064610E"/>
    <w:rsid w:val="00646205"/>
    <w:rsid w:val="00646890"/>
    <w:rsid w:val="00646D46"/>
    <w:rsid w:val="00646F78"/>
    <w:rsid w:val="00647260"/>
    <w:rsid w:val="00647614"/>
    <w:rsid w:val="00647A98"/>
    <w:rsid w:val="00647C6D"/>
    <w:rsid w:val="00647E4B"/>
    <w:rsid w:val="006502A1"/>
    <w:rsid w:val="00650419"/>
    <w:rsid w:val="006506DF"/>
    <w:rsid w:val="00650753"/>
    <w:rsid w:val="00650796"/>
    <w:rsid w:val="00650969"/>
    <w:rsid w:val="006509C9"/>
    <w:rsid w:val="00651392"/>
    <w:rsid w:val="0065196B"/>
    <w:rsid w:val="006519CD"/>
    <w:rsid w:val="00651E84"/>
    <w:rsid w:val="00652082"/>
    <w:rsid w:val="00652225"/>
    <w:rsid w:val="006523CE"/>
    <w:rsid w:val="00652479"/>
    <w:rsid w:val="006524FE"/>
    <w:rsid w:val="0065266A"/>
    <w:rsid w:val="006528BD"/>
    <w:rsid w:val="00652975"/>
    <w:rsid w:val="00652B4B"/>
    <w:rsid w:val="00652D62"/>
    <w:rsid w:val="00652EBD"/>
    <w:rsid w:val="00653086"/>
    <w:rsid w:val="0065354A"/>
    <w:rsid w:val="006538CA"/>
    <w:rsid w:val="00653A74"/>
    <w:rsid w:val="00654033"/>
    <w:rsid w:val="006541F3"/>
    <w:rsid w:val="00654D5B"/>
    <w:rsid w:val="00654E47"/>
    <w:rsid w:val="006552BB"/>
    <w:rsid w:val="00655476"/>
    <w:rsid w:val="00655718"/>
    <w:rsid w:val="00656160"/>
    <w:rsid w:val="00656569"/>
    <w:rsid w:val="00656729"/>
    <w:rsid w:val="00656863"/>
    <w:rsid w:val="00656947"/>
    <w:rsid w:val="00656B4C"/>
    <w:rsid w:val="00656E52"/>
    <w:rsid w:val="00656F6C"/>
    <w:rsid w:val="00656FD5"/>
    <w:rsid w:val="006571D9"/>
    <w:rsid w:val="00657280"/>
    <w:rsid w:val="006574AC"/>
    <w:rsid w:val="00657545"/>
    <w:rsid w:val="006579DF"/>
    <w:rsid w:val="00657BC4"/>
    <w:rsid w:val="00657F27"/>
    <w:rsid w:val="006601D0"/>
    <w:rsid w:val="006605E5"/>
    <w:rsid w:val="0066065F"/>
    <w:rsid w:val="006607F1"/>
    <w:rsid w:val="00660963"/>
    <w:rsid w:val="00660BAB"/>
    <w:rsid w:val="00660C31"/>
    <w:rsid w:val="00661290"/>
    <w:rsid w:val="0066135D"/>
    <w:rsid w:val="00661774"/>
    <w:rsid w:val="00661A53"/>
    <w:rsid w:val="00661A74"/>
    <w:rsid w:val="00661C80"/>
    <w:rsid w:val="00661F17"/>
    <w:rsid w:val="00662171"/>
    <w:rsid w:val="0066238A"/>
    <w:rsid w:val="0066254B"/>
    <w:rsid w:val="0066288F"/>
    <w:rsid w:val="00662C1B"/>
    <w:rsid w:val="00662CAE"/>
    <w:rsid w:val="006630A8"/>
    <w:rsid w:val="00663146"/>
    <w:rsid w:val="006631AE"/>
    <w:rsid w:val="00663324"/>
    <w:rsid w:val="00663517"/>
    <w:rsid w:val="00663DE7"/>
    <w:rsid w:val="00664417"/>
    <w:rsid w:val="006644FF"/>
    <w:rsid w:val="00664883"/>
    <w:rsid w:val="006649DC"/>
    <w:rsid w:val="00664B05"/>
    <w:rsid w:val="00664B4F"/>
    <w:rsid w:val="00665488"/>
    <w:rsid w:val="00665832"/>
    <w:rsid w:val="00665C95"/>
    <w:rsid w:val="006668F9"/>
    <w:rsid w:val="00666C75"/>
    <w:rsid w:val="0066740A"/>
    <w:rsid w:val="006674C4"/>
    <w:rsid w:val="00667691"/>
    <w:rsid w:val="0066779D"/>
    <w:rsid w:val="006677B9"/>
    <w:rsid w:val="00667B60"/>
    <w:rsid w:val="00667CD8"/>
    <w:rsid w:val="006701FB"/>
    <w:rsid w:val="00670B1E"/>
    <w:rsid w:val="00670D41"/>
    <w:rsid w:val="00670FD1"/>
    <w:rsid w:val="00671367"/>
    <w:rsid w:val="0067169C"/>
    <w:rsid w:val="00671876"/>
    <w:rsid w:val="006718D9"/>
    <w:rsid w:val="006718F8"/>
    <w:rsid w:val="00671C97"/>
    <w:rsid w:val="006723F5"/>
    <w:rsid w:val="006729CB"/>
    <w:rsid w:val="00672A9D"/>
    <w:rsid w:val="0067309A"/>
    <w:rsid w:val="00673119"/>
    <w:rsid w:val="00673435"/>
    <w:rsid w:val="00673895"/>
    <w:rsid w:val="00673B76"/>
    <w:rsid w:val="00673DDF"/>
    <w:rsid w:val="006742BA"/>
    <w:rsid w:val="006749D6"/>
    <w:rsid w:val="006754F1"/>
    <w:rsid w:val="00675517"/>
    <w:rsid w:val="00675AC3"/>
    <w:rsid w:val="0067600E"/>
    <w:rsid w:val="006760B6"/>
    <w:rsid w:val="006760C9"/>
    <w:rsid w:val="00676796"/>
    <w:rsid w:val="00676A33"/>
    <w:rsid w:val="00676E82"/>
    <w:rsid w:val="00676F48"/>
    <w:rsid w:val="00677726"/>
    <w:rsid w:val="006777D7"/>
    <w:rsid w:val="00680175"/>
    <w:rsid w:val="006808A4"/>
    <w:rsid w:val="00680A0F"/>
    <w:rsid w:val="00680A84"/>
    <w:rsid w:val="00680CF0"/>
    <w:rsid w:val="00680FF3"/>
    <w:rsid w:val="006811FF"/>
    <w:rsid w:val="0068124C"/>
    <w:rsid w:val="0068175A"/>
    <w:rsid w:val="00681801"/>
    <w:rsid w:val="006819D7"/>
    <w:rsid w:val="00681B8E"/>
    <w:rsid w:val="00681C45"/>
    <w:rsid w:val="00681F83"/>
    <w:rsid w:val="006825A7"/>
    <w:rsid w:val="0068267B"/>
    <w:rsid w:val="006826AB"/>
    <w:rsid w:val="00682A48"/>
    <w:rsid w:val="00682FEB"/>
    <w:rsid w:val="00683153"/>
    <w:rsid w:val="00683450"/>
    <w:rsid w:val="006834A0"/>
    <w:rsid w:val="006835E3"/>
    <w:rsid w:val="0068375F"/>
    <w:rsid w:val="006837F5"/>
    <w:rsid w:val="00683952"/>
    <w:rsid w:val="00683978"/>
    <w:rsid w:val="00683A69"/>
    <w:rsid w:val="00683D5E"/>
    <w:rsid w:val="00683E45"/>
    <w:rsid w:val="00683E4D"/>
    <w:rsid w:val="00683F21"/>
    <w:rsid w:val="00684068"/>
    <w:rsid w:val="00684126"/>
    <w:rsid w:val="006841AE"/>
    <w:rsid w:val="0068420F"/>
    <w:rsid w:val="00684652"/>
    <w:rsid w:val="00684895"/>
    <w:rsid w:val="00685643"/>
    <w:rsid w:val="006858F8"/>
    <w:rsid w:val="006859D9"/>
    <w:rsid w:val="00685BAE"/>
    <w:rsid w:val="00685EDB"/>
    <w:rsid w:val="006860D7"/>
    <w:rsid w:val="0068625C"/>
    <w:rsid w:val="00686323"/>
    <w:rsid w:val="0068662A"/>
    <w:rsid w:val="0068688A"/>
    <w:rsid w:val="00686A0F"/>
    <w:rsid w:val="00686C9B"/>
    <w:rsid w:val="00686E08"/>
    <w:rsid w:val="0068708B"/>
    <w:rsid w:val="006872CA"/>
    <w:rsid w:val="00687AD3"/>
    <w:rsid w:val="00687EDA"/>
    <w:rsid w:val="00687EF7"/>
    <w:rsid w:val="00690090"/>
    <w:rsid w:val="00690144"/>
    <w:rsid w:val="006902C1"/>
    <w:rsid w:val="0069050D"/>
    <w:rsid w:val="006908FD"/>
    <w:rsid w:val="0069099C"/>
    <w:rsid w:val="006909A8"/>
    <w:rsid w:val="00690FFE"/>
    <w:rsid w:val="006919CA"/>
    <w:rsid w:val="00691B22"/>
    <w:rsid w:val="00691B81"/>
    <w:rsid w:val="00691C9D"/>
    <w:rsid w:val="00691D38"/>
    <w:rsid w:val="00691D8D"/>
    <w:rsid w:val="0069242F"/>
    <w:rsid w:val="0069304F"/>
    <w:rsid w:val="006931F6"/>
    <w:rsid w:val="00693702"/>
    <w:rsid w:val="0069379F"/>
    <w:rsid w:val="00693D41"/>
    <w:rsid w:val="006945DB"/>
    <w:rsid w:val="0069460A"/>
    <w:rsid w:val="0069471A"/>
    <w:rsid w:val="00694970"/>
    <w:rsid w:val="00694AEB"/>
    <w:rsid w:val="00694E1F"/>
    <w:rsid w:val="00694F5E"/>
    <w:rsid w:val="0069574A"/>
    <w:rsid w:val="006957AD"/>
    <w:rsid w:val="00695914"/>
    <w:rsid w:val="00695BBF"/>
    <w:rsid w:val="00695C66"/>
    <w:rsid w:val="006960C6"/>
    <w:rsid w:val="006963DE"/>
    <w:rsid w:val="00696C4D"/>
    <w:rsid w:val="00696D93"/>
    <w:rsid w:val="00696FB4"/>
    <w:rsid w:val="00697776"/>
    <w:rsid w:val="006978DE"/>
    <w:rsid w:val="006A02B2"/>
    <w:rsid w:val="006A06A6"/>
    <w:rsid w:val="006A09AD"/>
    <w:rsid w:val="006A0CEB"/>
    <w:rsid w:val="006A0E15"/>
    <w:rsid w:val="006A0F5C"/>
    <w:rsid w:val="006A1CC3"/>
    <w:rsid w:val="006A1FD0"/>
    <w:rsid w:val="006A222A"/>
    <w:rsid w:val="006A287A"/>
    <w:rsid w:val="006A295D"/>
    <w:rsid w:val="006A3080"/>
    <w:rsid w:val="006A3729"/>
    <w:rsid w:val="006A37B0"/>
    <w:rsid w:val="006A3869"/>
    <w:rsid w:val="006A4395"/>
    <w:rsid w:val="006A459B"/>
    <w:rsid w:val="006A45BD"/>
    <w:rsid w:val="006A4619"/>
    <w:rsid w:val="006A4BA0"/>
    <w:rsid w:val="006A4E11"/>
    <w:rsid w:val="006A5206"/>
    <w:rsid w:val="006A53BF"/>
    <w:rsid w:val="006A5400"/>
    <w:rsid w:val="006A55D2"/>
    <w:rsid w:val="006A58FB"/>
    <w:rsid w:val="006A5A4F"/>
    <w:rsid w:val="006A5C35"/>
    <w:rsid w:val="006A68F3"/>
    <w:rsid w:val="006A6A43"/>
    <w:rsid w:val="006A6C36"/>
    <w:rsid w:val="006A6F25"/>
    <w:rsid w:val="006A6F7A"/>
    <w:rsid w:val="006A70C2"/>
    <w:rsid w:val="006A7856"/>
    <w:rsid w:val="006A7C9C"/>
    <w:rsid w:val="006B09E4"/>
    <w:rsid w:val="006B0A1A"/>
    <w:rsid w:val="006B101E"/>
    <w:rsid w:val="006B17AA"/>
    <w:rsid w:val="006B180F"/>
    <w:rsid w:val="006B1816"/>
    <w:rsid w:val="006B1D3A"/>
    <w:rsid w:val="006B1DB2"/>
    <w:rsid w:val="006B1DF2"/>
    <w:rsid w:val="006B1EF7"/>
    <w:rsid w:val="006B1F74"/>
    <w:rsid w:val="006B2DE4"/>
    <w:rsid w:val="006B2EF0"/>
    <w:rsid w:val="006B3A80"/>
    <w:rsid w:val="006B3F25"/>
    <w:rsid w:val="006B4619"/>
    <w:rsid w:val="006B47E2"/>
    <w:rsid w:val="006B4D66"/>
    <w:rsid w:val="006B50BB"/>
    <w:rsid w:val="006B53A2"/>
    <w:rsid w:val="006B53F2"/>
    <w:rsid w:val="006B55B6"/>
    <w:rsid w:val="006B59B9"/>
    <w:rsid w:val="006B5D04"/>
    <w:rsid w:val="006B5F1F"/>
    <w:rsid w:val="006B6324"/>
    <w:rsid w:val="006B67CC"/>
    <w:rsid w:val="006B7258"/>
    <w:rsid w:val="006B72B0"/>
    <w:rsid w:val="006B73CF"/>
    <w:rsid w:val="006B78B6"/>
    <w:rsid w:val="006B7A91"/>
    <w:rsid w:val="006B7B6E"/>
    <w:rsid w:val="006B7E9F"/>
    <w:rsid w:val="006C0011"/>
    <w:rsid w:val="006C054A"/>
    <w:rsid w:val="006C0633"/>
    <w:rsid w:val="006C06B6"/>
    <w:rsid w:val="006C07F4"/>
    <w:rsid w:val="006C0FD4"/>
    <w:rsid w:val="006C11EF"/>
    <w:rsid w:val="006C1492"/>
    <w:rsid w:val="006C14B7"/>
    <w:rsid w:val="006C19CD"/>
    <w:rsid w:val="006C1ACF"/>
    <w:rsid w:val="006C1E4A"/>
    <w:rsid w:val="006C1EA4"/>
    <w:rsid w:val="006C278D"/>
    <w:rsid w:val="006C2B73"/>
    <w:rsid w:val="006C3024"/>
    <w:rsid w:val="006C3095"/>
    <w:rsid w:val="006C316A"/>
    <w:rsid w:val="006C31B0"/>
    <w:rsid w:val="006C3847"/>
    <w:rsid w:val="006C39D0"/>
    <w:rsid w:val="006C3BA2"/>
    <w:rsid w:val="006C3C18"/>
    <w:rsid w:val="006C3F73"/>
    <w:rsid w:val="006C409B"/>
    <w:rsid w:val="006C45C5"/>
    <w:rsid w:val="006C5350"/>
    <w:rsid w:val="006C5511"/>
    <w:rsid w:val="006C5604"/>
    <w:rsid w:val="006C5ACB"/>
    <w:rsid w:val="006C5AF2"/>
    <w:rsid w:val="006C5F8E"/>
    <w:rsid w:val="006C5FCF"/>
    <w:rsid w:val="006C6358"/>
    <w:rsid w:val="006C63DD"/>
    <w:rsid w:val="006C6CDF"/>
    <w:rsid w:val="006C6E21"/>
    <w:rsid w:val="006C7712"/>
    <w:rsid w:val="006C782E"/>
    <w:rsid w:val="006C7D1B"/>
    <w:rsid w:val="006C7EC9"/>
    <w:rsid w:val="006C7F45"/>
    <w:rsid w:val="006D01AC"/>
    <w:rsid w:val="006D04AD"/>
    <w:rsid w:val="006D0870"/>
    <w:rsid w:val="006D0C7A"/>
    <w:rsid w:val="006D0DC4"/>
    <w:rsid w:val="006D10C4"/>
    <w:rsid w:val="006D14FC"/>
    <w:rsid w:val="006D1EBA"/>
    <w:rsid w:val="006D1F13"/>
    <w:rsid w:val="006D1FA7"/>
    <w:rsid w:val="006D209E"/>
    <w:rsid w:val="006D2283"/>
    <w:rsid w:val="006D2464"/>
    <w:rsid w:val="006D25D5"/>
    <w:rsid w:val="006D2B42"/>
    <w:rsid w:val="006D2C48"/>
    <w:rsid w:val="006D2CD9"/>
    <w:rsid w:val="006D2D44"/>
    <w:rsid w:val="006D2DE9"/>
    <w:rsid w:val="006D2F82"/>
    <w:rsid w:val="006D32EC"/>
    <w:rsid w:val="006D36B9"/>
    <w:rsid w:val="006D3A2C"/>
    <w:rsid w:val="006D4108"/>
    <w:rsid w:val="006D449E"/>
    <w:rsid w:val="006D4508"/>
    <w:rsid w:val="006D47E8"/>
    <w:rsid w:val="006D4863"/>
    <w:rsid w:val="006D49FD"/>
    <w:rsid w:val="006D4ABC"/>
    <w:rsid w:val="006D4C84"/>
    <w:rsid w:val="006D4D3B"/>
    <w:rsid w:val="006D500B"/>
    <w:rsid w:val="006D50E7"/>
    <w:rsid w:val="006D528B"/>
    <w:rsid w:val="006D537D"/>
    <w:rsid w:val="006D59FF"/>
    <w:rsid w:val="006D5E72"/>
    <w:rsid w:val="006D5FF5"/>
    <w:rsid w:val="006D605E"/>
    <w:rsid w:val="006D6304"/>
    <w:rsid w:val="006D6C0C"/>
    <w:rsid w:val="006D70F1"/>
    <w:rsid w:val="006D72C0"/>
    <w:rsid w:val="006D74A9"/>
    <w:rsid w:val="006D7561"/>
    <w:rsid w:val="006D75E6"/>
    <w:rsid w:val="006D7ED7"/>
    <w:rsid w:val="006E03A2"/>
    <w:rsid w:val="006E0F9C"/>
    <w:rsid w:val="006E14FD"/>
    <w:rsid w:val="006E1757"/>
    <w:rsid w:val="006E1B6D"/>
    <w:rsid w:val="006E22A6"/>
    <w:rsid w:val="006E2470"/>
    <w:rsid w:val="006E24B9"/>
    <w:rsid w:val="006E2743"/>
    <w:rsid w:val="006E287E"/>
    <w:rsid w:val="006E2ADC"/>
    <w:rsid w:val="006E2E86"/>
    <w:rsid w:val="006E306B"/>
    <w:rsid w:val="006E3525"/>
    <w:rsid w:val="006E38A9"/>
    <w:rsid w:val="006E3904"/>
    <w:rsid w:val="006E3D9B"/>
    <w:rsid w:val="006E3ECF"/>
    <w:rsid w:val="006E3FF6"/>
    <w:rsid w:val="006E4004"/>
    <w:rsid w:val="006E4019"/>
    <w:rsid w:val="006E4386"/>
    <w:rsid w:val="006E4A4B"/>
    <w:rsid w:val="006E4CBE"/>
    <w:rsid w:val="006E521C"/>
    <w:rsid w:val="006E52D8"/>
    <w:rsid w:val="006E53B6"/>
    <w:rsid w:val="006E540B"/>
    <w:rsid w:val="006E5810"/>
    <w:rsid w:val="006E58E4"/>
    <w:rsid w:val="006E5F0E"/>
    <w:rsid w:val="006E60E9"/>
    <w:rsid w:val="006E6605"/>
    <w:rsid w:val="006E6B88"/>
    <w:rsid w:val="006E7557"/>
    <w:rsid w:val="006E7563"/>
    <w:rsid w:val="006E79A3"/>
    <w:rsid w:val="006E7BFB"/>
    <w:rsid w:val="006E7D24"/>
    <w:rsid w:val="006E7D7E"/>
    <w:rsid w:val="006E7D8B"/>
    <w:rsid w:val="006F0192"/>
    <w:rsid w:val="006F028B"/>
    <w:rsid w:val="006F057C"/>
    <w:rsid w:val="006F06F8"/>
    <w:rsid w:val="006F0E9A"/>
    <w:rsid w:val="006F1548"/>
    <w:rsid w:val="006F1956"/>
    <w:rsid w:val="006F1AFF"/>
    <w:rsid w:val="006F1C9D"/>
    <w:rsid w:val="006F1D29"/>
    <w:rsid w:val="006F1D91"/>
    <w:rsid w:val="006F1E34"/>
    <w:rsid w:val="006F1F92"/>
    <w:rsid w:val="006F222D"/>
    <w:rsid w:val="006F22DA"/>
    <w:rsid w:val="006F2A1B"/>
    <w:rsid w:val="006F2CAF"/>
    <w:rsid w:val="006F2FA0"/>
    <w:rsid w:val="006F35A9"/>
    <w:rsid w:val="006F3A5D"/>
    <w:rsid w:val="006F3AD7"/>
    <w:rsid w:val="006F3B5F"/>
    <w:rsid w:val="006F3C4F"/>
    <w:rsid w:val="006F3E8C"/>
    <w:rsid w:val="006F40A6"/>
    <w:rsid w:val="006F4466"/>
    <w:rsid w:val="006F44C4"/>
    <w:rsid w:val="006F50E2"/>
    <w:rsid w:val="006F512C"/>
    <w:rsid w:val="006F533E"/>
    <w:rsid w:val="006F5560"/>
    <w:rsid w:val="006F5D0B"/>
    <w:rsid w:val="006F627C"/>
    <w:rsid w:val="006F62B1"/>
    <w:rsid w:val="006F6309"/>
    <w:rsid w:val="006F638C"/>
    <w:rsid w:val="006F64D8"/>
    <w:rsid w:val="006F6C46"/>
    <w:rsid w:val="006F743C"/>
    <w:rsid w:val="006F7A25"/>
    <w:rsid w:val="006F7BF3"/>
    <w:rsid w:val="00700281"/>
    <w:rsid w:val="00700460"/>
    <w:rsid w:val="00700907"/>
    <w:rsid w:val="00700B38"/>
    <w:rsid w:val="00700B78"/>
    <w:rsid w:val="00700DBF"/>
    <w:rsid w:val="00700E26"/>
    <w:rsid w:val="00700F13"/>
    <w:rsid w:val="0070117D"/>
    <w:rsid w:val="00701B5F"/>
    <w:rsid w:val="00701BD0"/>
    <w:rsid w:val="007020D4"/>
    <w:rsid w:val="00702360"/>
    <w:rsid w:val="007026B8"/>
    <w:rsid w:val="00702DA7"/>
    <w:rsid w:val="0070359D"/>
    <w:rsid w:val="0070382C"/>
    <w:rsid w:val="007039D9"/>
    <w:rsid w:val="00703DA3"/>
    <w:rsid w:val="0070439A"/>
    <w:rsid w:val="00704662"/>
    <w:rsid w:val="00704A13"/>
    <w:rsid w:val="00704CD7"/>
    <w:rsid w:val="007051E5"/>
    <w:rsid w:val="007053A0"/>
    <w:rsid w:val="0070540B"/>
    <w:rsid w:val="007055A6"/>
    <w:rsid w:val="0070575A"/>
    <w:rsid w:val="007057FB"/>
    <w:rsid w:val="0070597E"/>
    <w:rsid w:val="00705C3C"/>
    <w:rsid w:val="00705ED2"/>
    <w:rsid w:val="0070646A"/>
    <w:rsid w:val="0070662C"/>
    <w:rsid w:val="0070695B"/>
    <w:rsid w:val="0070723D"/>
    <w:rsid w:val="0070740E"/>
    <w:rsid w:val="00707720"/>
    <w:rsid w:val="0070772C"/>
    <w:rsid w:val="00707A40"/>
    <w:rsid w:val="00707CF1"/>
    <w:rsid w:val="00707F41"/>
    <w:rsid w:val="007102D0"/>
    <w:rsid w:val="007104C7"/>
    <w:rsid w:val="0071057C"/>
    <w:rsid w:val="007106A1"/>
    <w:rsid w:val="007107F9"/>
    <w:rsid w:val="00710C80"/>
    <w:rsid w:val="00710D7E"/>
    <w:rsid w:val="00710DFE"/>
    <w:rsid w:val="00711180"/>
    <w:rsid w:val="007111B2"/>
    <w:rsid w:val="007118C3"/>
    <w:rsid w:val="007120C3"/>
    <w:rsid w:val="00712517"/>
    <w:rsid w:val="00712611"/>
    <w:rsid w:val="00712661"/>
    <w:rsid w:val="00712747"/>
    <w:rsid w:val="007127CD"/>
    <w:rsid w:val="00712A43"/>
    <w:rsid w:val="00712BE0"/>
    <w:rsid w:val="00712D96"/>
    <w:rsid w:val="007137D6"/>
    <w:rsid w:val="007139F1"/>
    <w:rsid w:val="00713BCF"/>
    <w:rsid w:val="00713FD1"/>
    <w:rsid w:val="00714500"/>
    <w:rsid w:val="00714534"/>
    <w:rsid w:val="007147BF"/>
    <w:rsid w:val="00714AF6"/>
    <w:rsid w:val="00714EF7"/>
    <w:rsid w:val="00714F92"/>
    <w:rsid w:val="007150DA"/>
    <w:rsid w:val="0071549E"/>
    <w:rsid w:val="00715A4D"/>
    <w:rsid w:val="00715B81"/>
    <w:rsid w:val="00715D1F"/>
    <w:rsid w:val="00715D48"/>
    <w:rsid w:val="00716087"/>
    <w:rsid w:val="007160A9"/>
    <w:rsid w:val="007162F0"/>
    <w:rsid w:val="0071630B"/>
    <w:rsid w:val="007164FB"/>
    <w:rsid w:val="00716723"/>
    <w:rsid w:val="007167CA"/>
    <w:rsid w:val="00716999"/>
    <w:rsid w:val="00716AA6"/>
    <w:rsid w:val="00716B79"/>
    <w:rsid w:val="0071719F"/>
    <w:rsid w:val="0071741B"/>
    <w:rsid w:val="00717494"/>
    <w:rsid w:val="00717622"/>
    <w:rsid w:val="007177AE"/>
    <w:rsid w:val="00717823"/>
    <w:rsid w:val="00717AD1"/>
    <w:rsid w:val="00717B00"/>
    <w:rsid w:val="00717CD0"/>
    <w:rsid w:val="00717D9B"/>
    <w:rsid w:val="0072021C"/>
    <w:rsid w:val="0072025D"/>
    <w:rsid w:val="0072047B"/>
    <w:rsid w:val="007209A6"/>
    <w:rsid w:val="00720A8B"/>
    <w:rsid w:val="00720E13"/>
    <w:rsid w:val="00721415"/>
    <w:rsid w:val="00721442"/>
    <w:rsid w:val="00721642"/>
    <w:rsid w:val="007221BB"/>
    <w:rsid w:val="007223A2"/>
    <w:rsid w:val="00722579"/>
    <w:rsid w:val="00722771"/>
    <w:rsid w:val="00722A46"/>
    <w:rsid w:val="00723044"/>
    <w:rsid w:val="0072383A"/>
    <w:rsid w:val="00724304"/>
    <w:rsid w:val="0072430B"/>
    <w:rsid w:val="0072440E"/>
    <w:rsid w:val="00724440"/>
    <w:rsid w:val="00724570"/>
    <w:rsid w:val="007245DA"/>
    <w:rsid w:val="00724644"/>
    <w:rsid w:val="00724808"/>
    <w:rsid w:val="00724A8C"/>
    <w:rsid w:val="00724C48"/>
    <w:rsid w:val="00724D9F"/>
    <w:rsid w:val="00724F4E"/>
    <w:rsid w:val="007260DA"/>
    <w:rsid w:val="00726231"/>
    <w:rsid w:val="00726339"/>
    <w:rsid w:val="00726566"/>
    <w:rsid w:val="007268E3"/>
    <w:rsid w:val="0072697F"/>
    <w:rsid w:val="00726D82"/>
    <w:rsid w:val="00727208"/>
    <w:rsid w:val="007273BB"/>
    <w:rsid w:val="007273C0"/>
    <w:rsid w:val="00727402"/>
    <w:rsid w:val="00727850"/>
    <w:rsid w:val="00727E81"/>
    <w:rsid w:val="00727EEF"/>
    <w:rsid w:val="007301B0"/>
    <w:rsid w:val="007301BB"/>
    <w:rsid w:val="00730333"/>
    <w:rsid w:val="00730554"/>
    <w:rsid w:val="00730977"/>
    <w:rsid w:val="00730E16"/>
    <w:rsid w:val="00730F6D"/>
    <w:rsid w:val="00730FE3"/>
    <w:rsid w:val="007314A2"/>
    <w:rsid w:val="00731577"/>
    <w:rsid w:val="00731AF4"/>
    <w:rsid w:val="00731C9B"/>
    <w:rsid w:val="00732126"/>
    <w:rsid w:val="007322CD"/>
    <w:rsid w:val="00732330"/>
    <w:rsid w:val="00732B44"/>
    <w:rsid w:val="00732BCF"/>
    <w:rsid w:val="00732C5B"/>
    <w:rsid w:val="00733068"/>
    <w:rsid w:val="0073367F"/>
    <w:rsid w:val="00733732"/>
    <w:rsid w:val="00733789"/>
    <w:rsid w:val="007338D3"/>
    <w:rsid w:val="00733AC3"/>
    <w:rsid w:val="00733B77"/>
    <w:rsid w:val="00733C25"/>
    <w:rsid w:val="007345BE"/>
    <w:rsid w:val="00734D1D"/>
    <w:rsid w:val="00735287"/>
    <w:rsid w:val="007352C7"/>
    <w:rsid w:val="00735417"/>
    <w:rsid w:val="00735DA4"/>
    <w:rsid w:val="00736329"/>
    <w:rsid w:val="0073671C"/>
    <w:rsid w:val="00736A2B"/>
    <w:rsid w:val="00736C1B"/>
    <w:rsid w:val="00736F37"/>
    <w:rsid w:val="00737479"/>
    <w:rsid w:val="00737658"/>
    <w:rsid w:val="007376B3"/>
    <w:rsid w:val="00737FC4"/>
    <w:rsid w:val="00737FD1"/>
    <w:rsid w:val="0074021B"/>
    <w:rsid w:val="007402EC"/>
    <w:rsid w:val="0074083C"/>
    <w:rsid w:val="0074165E"/>
    <w:rsid w:val="0074176B"/>
    <w:rsid w:val="00741886"/>
    <w:rsid w:val="00741A75"/>
    <w:rsid w:val="00741AD8"/>
    <w:rsid w:val="00741B3F"/>
    <w:rsid w:val="00741D11"/>
    <w:rsid w:val="00741DD9"/>
    <w:rsid w:val="0074277A"/>
    <w:rsid w:val="00742A04"/>
    <w:rsid w:val="0074308A"/>
    <w:rsid w:val="007431B2"/>
    <w:rsid w:val="00743482"/>
    <w:rsid w:val="007435B8"/>
    <w:rsid w:val="00743AA0"/>
    <w:rsid w:val="00743AE1"/>
    <w:rsid w:val="00744173"/>
    <w:rsid w:val="0074440D"/>
    <w:rsid w:val="0074445F"/>
    <w:rsid w:val="00744687"/>
    <w:rsid w:val="00745521"/>
    <w:rsid w:val="00745580"/>
    <w:rsid w:val="007455AA"/>
    <w:rsid w:val="00745D9D"/>
    <w:rsid w:val="00745E2C"/>
    <w:rsid w:val="00746455"/>
    <w:rsid w:val="007465F1"/>
    <w:rsid w:val="00746737"/>
    <w:rsid w:val="0074676E"/>
    <w:rsid w:val="007469C1"/>
    <w:rsid w:val="00746ADA"/>
    <w:rsid w:val="007471D1"/>
    <w:rsid w:val="007472C2"/>
    <w:rsid w:val="00750079"/>
    <w:rsid w:val="007506C2"/>
    <w:rsid w:val="00750999"/>
    <w:rsid w:val="00750C41"/>
    <w:rsid w:val="00750D81"/>
    <w:rsid w:val="0075141A"/>
    <w:rsid w:val="00751EF3"/>
    <w:rsid w:val="00752332"/>
    <w:rsid w:val="007523C9"/>
    <w:rsid w:val="007526A0"/>
    <w:rsid w:val="007527EA"/>
    <w:rsid w:val="00752D64"/>
    <w:rsid w:val="00752E57"/>
    <w:rsid w:val="007532C8"/>
    <w:rsid w:val="00753464"/>
    <w:rsid w:val="00753AFE"/>
    <w:rsid w:val="00753B3F"/>
    <w:rsid w:val="00753D4F"/>
    <w:rsid w:val="00753E26"/>
    <w:rsid w:val="00753EFB"/>
    <w:rsid w:val="00753FD8"/>
    <w:rsid w:val="007542CE"/>
    <w:rsid w:val="007542D2"/>
    <w:rsid w:val="00754A01"/>
    <w:rsid w:val="00754B34"/>
    <w:rsid w:val="00754B4C"/>
    <w:rsid w:val="00754DE9"/>
    <w:rsid w:val="0075530F"/>
    <w:rsid w:val="007554EF"/>
    <w:rsid w:val="00755993"/>
    <w:rsid w:val="00755B25"/>
    <w:rsid w:val="00755FBD"/>
    <w:rsid w:val="0075623C"/>
    <w:rsid w:val="007569A8"/>
    <w:rsid w:val="00756B87"/>
    <w:rsid w:val="00756C58"/>
    <w:rsid w:val="00756E58"/>
    <w:rsid w:val="00756E9F"/>
    <w:rsid w:val="00757600"/>
    <w:rsid w:val="00757610"/>
    <w:rsid w:val="00757938"/>
    <w:rsid w:val="00757C26"/>
    <w:rsid w:val="007604A6"/>
    <w:rsid w:val="0076059E"/>
    <w:rsid w:val="0076062C"/>
    <w:rsid w:val="00760960"/>
    <w:rsid w:val="00760A6E"/>
    <w:rsid w:val="00760A7A"/>
    <w:rsid w:val="00760B07"/>
    <w:rsid w:val="00760D91"/>
    <w:rsid w:val="007614A4"/>
    <w:rsid w:val="007615E0"/>
    <w:rsid w:val="00761BFC"/>
    <w:rsid w:val="00761FD2"/>
    <w:rsid w:val="00762710"/>
    <w:rsid w:val="0076273B"/>
    <w:rsid w:val="00762B7F"/>
    <w:rsid w:val="0076341D"/>
    <w:rsid w:val="007637AA"/>
    <w:rsid w:val="0076424E"/>
    <w:rsid w:val="007643F1"/>
    <w:rsid w:val="0076446F"/>
    <w:rsid w:val="007645EE"/>
    <w:rsid w:val="007647E8"/>
    <w:rsid w:val="00764D22"/>
    <w:rsid w:val="0076545A"/>
    <w:rsid w:val="00765885"/>
    <w:rsid w:val="00765C90"/>
    <w:rsid w:val="00766050"/>
    <w:rsid w:val="00766171"/>
    <w:rsid w:val="00766230"/>
    <w:rsid w:val="0076626B"/>
    <w:rsid w:val="00766ABC"/>
    <w:rsid w:val="00766B77"/>
    <w:rsid w:val="00766EC5"/>
    <w:rsid w:val="00767233"/>
    <w:rsid w:val="0076783D"/>
    <w:rsid w:val="0076793C"/>
    <w:rsid w:val="00767B91"/>
    <w:rsid w:val="00767F4A"/>
    <w:rsid w:val="00767F91"/>
    <w:rsid w:val="007701B6"/>
    <w:rsid w:val="0077096F"/>
    <w:rsid w:val="0077097A"/>
    <w:rsid w:val="00770D56"/>
    <w:rsid w:val="00770E81"/>
    <w:rsid w:val="007717C8"/>
    <w:rsid w:val="0077198D"/>
    <w:rsid w:val="00772066"/>
    <w:rsid w:val="00772237"/>
    <w:rsid w:val="00772284"/>
    <w:rsid w:val="007726EA"/>
    <w:rsid w:val="007727A4"/>
    <w:rsid w:val="007727CD"/>
    <w:rsid w:val="00772BB7"/>
    <w:rsid w:val="00772C24"/>
    <w:rsid w:val="00773211"/>
    <w:rsid w:val="00773542"/>
    <w:rsid w:val="00773614"/>
    <w:rsid w:val="007737FC"/>
    <w:rsid w:val="007739BB"/>
    <w:rsid w:val="00773BB3"/>
    <w:rsid w:val="00773BBA"/>
    <w:rsid w:val="00773E00"/>
    <w:rsid w:val="00774718"/>
    <w:rsid w:val="007749D8"/>
    <w:rsid w:val="00774A4C"/>
    <w:rsid w:val="00774DE0"/>
    <w:rsid w:val="00774F54"/>
    <w:rsid w:val="00774F5B"/>
    <w:rsid w:val="00774F69"/>
    <w:rsid w:val="00775180"/>
    <w:rsid w:val="0077526A"/>
    <w:rsid w:val="00775458"/>
    <w:rsid w:val="00775696"/>
    <w:rsid w:val="007758DF"/>
    <w:rsid w:val="007758EB"/>
    <w:rsid w:val="00775C00"/>
    <w:rsid w:val="00775EF3"/>
    <w:rsid w:val="007763FE"/>
    <w:rsid w:val="00776420"/>
    <w:rsid w:val="00776509"/>
    <w:rsid w:val="0077686C"/>
    <w:rsid w:val="007768A9"/>
    <w:rsid w:val="00776A46"/>
    <w:rsid w:val="007770CD"/>
    <w:rsid w:val="007770DE"/>
    <w:rsid w:val="00777168"/>
    <w:rsid w:val="0077735D"/>
    <w:rsid w:val="00777791"/>
    <w:rsid w:val="007778D2"/>
    <w:rsid w:val="007779D9"/>
    <w:rsid w:val="00777A7D"/>
    <w:rsid w:val="00777D28"/>
    <w:rsid w:val="00777EE4"/>
    <w:rsid w:val="007800BA"/>
    <w:rsid w:val="00780211"/>
    <w:rsid w:val="00780C1B"/>
    <w:rsid w:val="00780E46"/>
    <w:rsid w:val="00780F84"/>
    <w:rsid w:val="00780FB9"/>
    <w:rsid w:val="00781140"/>
    <w:rsid w:val="007814C0"/>
    <w:rsid w:val="007816A0"/>
    <w:rsid w:val="0078219B"/>
    <w:rsid w:val="00782337"/>
    <w:rsid w:val="007826B6"/>
    <w:rsid w:val="0078296F"/>
    <w:rsid w:val="00782C36"/>
    <w:rsid w:val="00782C78"/>
    <w:rsid w:val="00782E5A"/>
    <w:rsid w:val="00783471"/>
    <w:rsid w:val="007835B0"/>
    <w:rsid w:val="007835E8"/>
    <w:rsid w:val="007838A5"/>
    <w:rsid w:val="007841CF"/>
    <w:rsid w:val="00784708"/>
    <w:rsid w:val="0078472D"/>
    <w:rsid w:val="007847C3"/>
    <w:rsid w:val="007848E1"/>
    <w:rsid w:val="00784B39"/>
    <w:rsid w:val="00784B87"/>
    <w:rsid w:val="00784F8C"/>
    <w:rsid w:val="007850F5"/>
    <w:rsid w:val="007857FD"/>
    <w:rsid w:val="00785AFE"/>
    <w:rsid w:val="0078602C"/>
    <w:rsid w:val="0078634F"/>
    <w:rsid w:val="00786369"/>
    <w:rsid w:val="0078651C"/>
    <w:rsid w:val="00786564"/>
    <w:rsid w:val="0078727B"/>
    <w:rsid w:val="00787830"/>
    <w:rsid w:val="007879E4"/>
    <w:rsid w:val="00787B3E"/>
    <w:rsid w:val="00787D7A"/>
    <w:rsid w:val="00787EA1"/>
    <w:rsid w:val="007904C2"/>
    <w:rsid w:val="007905B9"/>
    <w:rsid w:val="00790640"/>
    <w:rsid w:val="0079073D"/>
    <w:rsid w:val="00790889"/>
    <w:rsid w:val="007908C5"/>
    <w:rsid w:val="00790DB1"/>
    <w:rsid w:val="007916B4"/>
    <w:rsid w:val="007917BA"/>
    <w:rsid w:val="00791881"/>
    <w:rsid w:val="00791DBC"/>
    <w:rsid w:val="0079200E"/>
    <w:rsid w:val="00792108"/>
    <w:rsid w:val="007923C6"/>
    <w:rsid w:val="00792ACA"/>
    <w:rsid w:val="00792B20"/>
    <w:rsid w:val="00792E2C"/>
    <w:rsid w:val="00792E82"/>
    <w:rsid w:val="007930DE"/>
    <w:rsid w:val="00793100"/>
    <w:rsid w:val="0079325B"/>
    <w:rsid w:val="0079374D"/>
    <w:rsid w:val="00793969"/>
    <w:rsid w:val="00793BA8"/>
    <w:rsid w:val="00793D30"/>
    <w:rsid w:val="00793DE5"/>
    <w:rsid w:val="00793E0A"/>
    <w:rsid w:val="00793E2C"/>
    <w:rsid w:val="0079407B"/>
    <w:rsid w:val="007945FC"/>
    <w:rsid w:val="00794B66"/>
    <w:rsid w:val="00794B97"/>
    <w:rsid w:val="00794C8D"/>
    <w:rsid w:val="00794CDD"/>
    <w:rsid w:val="00794E45"/>
    <w:rsid w:val="0079530E"/>
    <w:rsid w:val="0079577B"/>
    <w:rsid w:val="00795979"/>
    <w:rsid w:val="007959AF"/>
    <w:rsid w:val="00795C57"/>
    <w:rsid w:val="00795E7D"/>
    <w:rsid w:val="00796080"/>
    <w:rsid w:val="007963F3"/>
    <w:rsid w:val="007964EA"/>
    <w:rsid w:val="0079656D"/>
    <w:rsid w:val="00796A37"/>
    <w:rsid w:val="00796D77"/>
    <w:rsid w:val="00796E2D"/>
    <w:rsid w:val="00797592"/>
    <w:rsid w:val="00797E08"/>
    <w:rsid w:val="00797FDD"/>
    <w:rsid w:val="007A0074"/>
    <w:rsid w:val="007A027C"/>
    <w:rsid w:val="007A04E7"/>
    <w:rsid w:val="007A05D9"/>
    <w:rsid w:val="007A07F0"/>
    <w:rsid w:val="007A0EBB"/>
    <w:rsid w:val="007A1186"/>
    <w:rsid w:val="007A11FB"/>
    <w:rsid w:val="007A1450"/>
    <w:rsid w:val="007A1985"/>
    <w:rsid w:val="007A1AF0"/>
    <w:rsid w:val="007A1B0C"/>
    <w:rsid w:val="007A231A"/>
    <w:rsid w:val="007A245A"/>
    <w:rsid w:val="007A2778"/>
    <w:rsid w:val="007A2AE3"/>
    <w:rsid w:val="007A2C35"/>
    <w:rsid w:val="007A31AF"/>
    <w:rsid w:val="007A36F5"/>
    <w:rsid w:val="007A3AE8"/>
    <w:rsid w:val="007A3B17"/>
    <w:rsid w:val="007A429F"/>
    <w:rsid w:val="007A4868"/>
    <w:rsid w:val="007A4D0A"/>
    <w:rsid w:val="007A4E54"/>
    <w:rsid w:val="007A50DC"/>
    <w:rsid w:val="007A53DD"/>
    <w:rsid w:val="007A54E9"/>
    <w:rsid w:val="007A57AA"/>
    <w:rsid w:val="007A59AA"/>
    <w:rsid w:val="007A5E5C"/>
    <w:rsid w:val="007A6268"/>
    <w:rsid w:val="007A663E"/>
    <w:rsid w:val="007A6921"/>
    <w:rsid w:val="007A701E"/>
    <w:rsid w:val="007A7851"/>
    <w:rsid w:val="007A795F"/>
    <w:rsid w:val="007A7EB8"/>
    <w:rsid w:val="007B0021"/>
    <w:rsid w:val="007B0358"/>
    <w:rsid w:val="007B0547"/>
    <w:rsid w:val="007B0588"/>
    <w:rsid w:val="007B09BB"/>
    <w:rsid w:val="007B0D42"/>
    <w:rsid w:val="007B11C2"/>
    <w:rsid w:val="007B127C"/>
    <w:rsid w:val="007B1A54"/>
    <w:rsid w:val="007B1B3D"/>
    <w:rsid w:val="007B21D4"/>
    <w:rsid w:val="007B223B"/>
    <w:rsid w:val="007B252D"/>
    <w:rsid w:val="007B28F4"/>
    <w:rsid w:val="007B2C2A"/>
    <w:rsid w:val="007B2C58"/>
    <w:rsid w:val="007B37FE"/>
    <w:rsid w:val="007B3CB5"/>
    <w:rsid w:val="007B3FF6"/>
    <w:rsid w:val="007B4648"/>
    <w:rsid w:val="007B46F2"/>
    <w:rsid w:val="007B4B18"/>
    <w:rsid w:val="007B541E"/>
    <w:rsid w:val="007B5803"/>
    <w:rsid w:val="007B584A"/>
    <w:rsid w:val="007B5BCB"/>
    <w:rsid w:val="007B619F"/>
    <w:rsid w:val="007B63AA"/>
    <w:rsid w:val="007B67BA"/>
    <w:rsid w:val="007B67D5"/>
    <w:rsid w:val="007B69B4"/>
    <w:rsid w:val="007B6A99"/>
    <w:rsid w:val="007B6E3B"/>
    <w:rsid w:val="007B6E68"/>
    <w:rsid w:val="007B75D3"/>
    <w:rsid w:val="007B7743"/>
    <w:rsid w:val="007B7A94"/>
    <w:rsid w:val="007B7D56"/>
    <w:rsid w:val="007B7E28"/>
    <w:rsid w:val="007B7F44"/>
    <w:rsid w:val="007B7FD1"/>
    <w:rsid w:val="007C0450"/>
    <w:rsid w:val="007C075C"/>
    <w:rsid w:val="007C0D6C"/>
    <w:rsid w:val="007C1151"/>
    <w:rsid w:val="007C1525"/>
    <w:rsid w:val="007C16F6"/>
    <w:rsid w:val="007C175C"/>
    <w:rsid w:val="007C193B"/>
    <w:rsid w:val="007C1E64"/>
    <w:rsid w:val="007C213D"/>
    <w:rsid w:val="007C2422"/>
    <w:rsid w:val="007C2574"/>
    <w:rsid w:val="007C2A18"/>
    <w:rsid w:val="007C2F6E"/>
    <w:rsid w:val="007C3270"/>
    <w:rsid w:val="007C32BB"/>
    <w:rsid w:val="007C35D1"/>
    <w:rsid w:val="007C3AE8"/>
    <w:rsid w:val="007C42F4"/>
    <w:rsid w:val="007C45A2"/>
    <w:rsid w:val="007C4827"/>
    <w:rsid w:val="007C4D26"/>
    <w:rsid w:val="007C4E78"/>
    <w:rsid w:val="007C4F06"/>
    <w:rsid w:val="007C50AE"/>
    <w:rsid w:val="007C522B"/>
    <w:rsid w:val="007C5298"/>
    <w:rsid w:val="007C547F"/>
    <w:rsid w:val="007C5499"/>
    <w:rsid w:val="007C5E4B"/>
    <w:rsid w:val="007C5E8A"/>
    <w:rsid w:val="007C61C7"/>
    <w:rsid w:val="007C66E2"/>
    <w:rsid w:val="007C686A"/>
    <w:rsid w:val="007C68BA"/>
    <w:rsid w:val="007C7021"/>
    <w:rsid w:val="007C73C4"/>
    <w:rsid w:val="007C78FB"/>
    <w:rsid w:val="007C7945"/>
    <w:rsid w:val="007C7C6C"/>
    <w:rsid w:val="007C7EAA"/>
    <w:rsid w:val="007D0151"/>
    <w:rsid w:val="007D04B9"/>
    <w:rsid w:val="007D058A"/>
    <w:rsid w:val="007D09BA"/>
    <w:rsid w:val="007D09F2"/>
    <w:rsid w:val="007D0E44"/>
    <w:rsid w:val="007D108E"/>
    <w:rsid w:val="007D1518"/>
    <w:rsid w:val="007D1619"/>
    <w:rsid w:val="007D197A"/>
    <w:rsid w:val="007D1F46"/>
    <w:rsid w:val="007D1FB8"/>
    <w:rsid w:val="007D25AE"/>
    <w:rsid w:val="007D2904"/>
    <w:rsid w:val="007D2CBC"/>
    <w:rsid w:val="007D2D4F"/>
    <w:rsid w:val="007D2EC0"/>
    <w:rsid w:val="007D30CF"/>
    <w:rsid w:val="007D337E"/>
    <w:rsid w:val="007D356E"/>
    <w:rsid w:val="007D3CE4"/>
    <w:rsid w:val="007D41AE"/>
    <w:rsid w:val="007D443F"/>
    <w:rsid w:val="007D4530"/>
    <w:rsid w:val="007D459B"/>
    <w:rsid w:val="007D4679"/>
    <w:rsid w:val="007D4EB3"/>
    <w:rsid w:val="007D5086"/>
    <w:rsid w:val="007D512B"/>
    <w:rsid w:val="007D5830"/>
    <w:rsid w:val="007D5C85"/>
    <w:rsid w:val="007D5D42"/>
    <w:rsid w:val="007D5ED8"/>
    <w:rsid w:val="007D636F"/>
    <w:rsid w:val="007D63B5"/>
    <w:rsid w:val="007D6BD2"/>
    <w:rsid w:val="007D6EFF"/>
    <w:rsid w:val="007D7016"/>
    <w:rsid w:val="007D7389"/>
    <w:rsid w:val="007D77AF"/>
    <w:rsid w:val="007D78E8"/>
    <w:rsid w:val="007D7FAD"/>
    <w:rsid w:val="007E05B5"/>
    <w:rsid w:val="007E0987"/>
    <w:rsid w:val="007E0B93"/>
    <w:rsid w:val="007E18A7"/>
    <w:rsid w:val="007E18C9"/>
    <w:rsid w:val="007E1920"/>
    <w:rsid w:val="007E1E7C"/>
    <w:rsid w:val="007E1FA3"/>
    <w:rsid w:val="007E20F2"/>
    <w:rsid w:val="007E21A8"/>
    <w:rsid w:val="007E233D"/>
    <w:rsid w:val="007E2A3C"/>
    <w:rsid w:val="007E2D0F"/>
    <w:rsid w:val="007E2D6E"/>
    <w:rsid w:val="007E2F4B"/>
    <w:rsid w:val="007E3013"/>
    <w:rsid w:val="007E30E4"/>
    <w:rsid w:val="007E3142"/>
    <w:rsid w:val="007E3326"/>
    <w:rsid w:val="007E3B9F"/>
    <w:rsid w:val="007E4064"/>
    <w:rsid w:val="007E508D"/>
    <w:rsid w:val="007E54BA"/>
    <w:rsid w:val="007E5850"/>
    <w:rsid w:val="007E5DCF"/>
    <w:rsid w:val="007E5EE8"/>
    <w:rsid w:val="007E5F99"/>
    <w:rsid w:val="007E60D0"/>
    <w:rsid w:val="007E63CD"/>
    <w:rsid w:val="007E6547"/>
    <w:rsid w:val="007E65BF"/>
    <w:rsid w:val="007E67D4"/>
    <w:rsid w:val="007E6B1E"/>
    <w:rsid w:val="007E6B6D"/>
    <w:rsid w:val="007E6B81"/>
    <w:rsid w:val="007E6C06"/>
    <w:rsid w:val="007E6D2C"/>
    <w:rsid w:val="007E7BB6"/>
    <w:rsid w:val="007F0019"/>
    <w:rsid w:val="007F0172"/>
    <w:rsid w:val="007F056F"/>
    <w:rsid w:val="007F078F"/>
    <w:rsid w:val="007F07E2"/>
    <w:rsid w:val="007F0952"/>
    <w:rsid w:val="007F0A71"/>
    <w:rsid w:val="007F0B65"/>
    <w:rsid w:val="007F0E17"/>
    <w:rsid w:val="007F1188"/>
    <w:rsid w:val="007F14E3"/>
    <w:rsid w:val="007F1512"/>
    <w:rsid w:val="007F19AD"/>
    <w:rsid w:val="007F19F6"/>
    <w:rsid w:val="007F21A9"/>
    <w:rsid w:val="007F3037"/>
    <w:rsid w:val="007F307A"/>
    <w:rsid w:val="007F311F"/>
    <w:rsid w:val="007F3543"/>
    <w:rsid w:val="007F3582"/>
    <w:rsid w:val="007F3DE6"/>
    <w:rsid w:val="007F3F36"/>
    <w:rsid w:val="007F403C"/>
    <w:rsid w:val="007F4140"/>
    <w:rsid w:val="007F415C"/>
    <w:rsid w:val="007F4465"/>
    <w:rsid w:val="007F49B9"/>
    <w:rsid w:val="007F5086"/>
    <w:rsid w:val="007F560D"/>
    <w:rsid w:val="007F563C"/>
    <w:rsid w:val="007F5655"/>
    <w:rsid w:val="007F56DF"/>
    <w:rsid w:val="007F5E3F"/>
    <w:rsid w:val="007F602E"/>
    <w:rsid w:val="007F609C"/>
    <w:rsid w:val="007F61FD"/>
    <w:rsid w:val="007F6373"/>
    <w:rsid w:val="007F653F"/>
    <w:rsid w:val="007F65B5"/>
    <w:rsid w:val="007F6773"/>
    <w:rsid w:val="007F6DB2"/>
    <w:rsid w:val="007F6F97"/>
    <w:rsid w:val="007F7184"/>
    <w:rsid w:val="007F71BD"/>
    <w:rsid w:val="007F749A"/>
    <w:rsid w:val="007F78BF"/>
    <w:rsid w:val="007F7AD5"/>
    <w:rsid w:val="007F7FBE"/>
    <w:rsid w:val="008007A7"/>
    <w:rsid w:val="008008A2"/>
    <w:rsid w:val="00800ACA"/>
    <w:rsid w:val="00800BCC"/>
    <w:rsid w:val="00800C20"/>
    <w:rsid w:val="00800CBB"/>
    <w:rsid w:val="008011B6"/>
    <w:rsid w:val="00802186"/>
    <w:rsid w:val="008021C8"/>
    <w:rsid w:val="00802679"/>
    <w:rsid w:val="00802942"/>
    <w:rsid w:val="008029D3"/>
    <w:rsid w:val="00802B9E"/>
    <w:rsid w:val="00802C72"/>
    <w:rsid w:val="008031A0"/>
    <w:rsid w:val="008032AC"/>
    <w:rsid w:val="00803416"/>
    <w:rsid w:val="0080351B"/>
    <w:rsid w:val="00803973"/>
    <w:rsid w:val="0080424F"/>
    <w:rsid w:val="0080437F"/>
    <w:rsid w:val="008047DF"/>
    <w:rsid w:val="008049D5"/>
    <w:rsid w:val="00804A3D"/>
    <w:rsid w:val="00804D9F"/>
    <w:rsid w:val="00805463"/>
    <w:rsid w:val="008055CA"/>
    <w:rsid w:val="00805735"/>
    <w:rsid w:val="008059F0"/>
    <w:rsid w:val="00805F36"/>
    <w:rsid w:val="008062C1"/>
    <w:rsid w:val="00806327"/>
    <w:rsid w:val="0080655A"/>
    <w:rsid w:val="0080674F"/>
    <w:rsid w:val="00806768"/>
    <w:rsid w:val="008067C7"/>
    <w:rsid w:val="008068F6"/>
    <w:rsid w:val="00806B79"/>
    <w:rsid w:val="00806B7C"/>
    <w:rsid w:val="00806B8D"/>
    <w:rsid w:val="00806CE9"/>
    <w:rsid w:val="00806DA0"/>
    <w:rsid w:val="008072CB"/>
    <w:rsid w:val="008075AB"/>
    <w:rsid w:val="00807E80"/>
    <w:rsid w:val="0081087B"/>
    <w:rsid w:val="00810892"/>
    <w:rsid w:val="00810995"/>
    <w:rsid w:val="00810B5A"/>
    <w:rsid w:val="00810CCA"/>
    <w:rsid w:val="00811431"/>
    <w:rsid w:val="00811E7D"/>
    <w:rsid w:val="0081253C"/>
    <w:rsid w:val="0081279C"/>
    <w:rsid w:val="008127C3"/>
    <w:rsid w:val="008127CC"/>
    <w:rsid w:val="00812C58"/>
    <w:rsid w:val="00812D25"/>
    <w:rsid w:val="00812F9D"/>
    <w:rsid w:val="008131B8"/>
    <w:rsid w:val="0081327D"/>
    <w:rsid w:val="008134B8"/>
    <w:rsid w:val="00813A48"/>
    <w:rsid w:val="00813BC3"/>
    <w:rsid w:val="00813DAE"/>
    <w:rsid w:val="00813FDB"/>
    <w:rsid w:val="00813FE7"/>
    <w:rsid w:val="00814075"/>
    <w:rsid w:val="0081469F"/>
    <w:rsid w:val="00814ACB"/>
    <w:rsid w:val="00814E02"/>
    <w:rsid w:val="00814E94"/>
    <w:rsid w:val="00814FEC"/>
    <w:rsid w:val="0081550C"/>
    <w:rsid w:val="0081561B"/>
    <w:rsid w:val="00815A50"/>
    <w:rsid w:val="00816434"/>
    <w:rsid w:val="0081656D"/>
    <w:rsid w:val="00816E9F"/>
    <w:rsid w:val="00816F93"/>
    <w:rsid w:val="00816FFA"/>
    <w:rsid w:val="0081715A"/>
    <w:rsid w:val="008176F7"/>
    <w:rsid w:val="00817771"/>
    <w:rsid w:val="00817998"/>
    <w:rsid w:val="00817B31"/>
    <w:rsid w:val="008200EA"/>
    <w:rsid w:val="00820247"/>
    <w:rsid w:val="0082060D"/>
    <w:rsid w:val="0082088F"/>
    <w:rsid w:val="00820894"/>
    <w:rsid w:val="008209DD"/>
    <w:rsid w:val="00820A56"/>
    <w:rsid w:val="00820A6F"/>
    <w:rsid w:val="00820E61"/>
    <w:rsid w:val="008210F9"/>
    <w:rsid w:val="00821230"/>
    <w:rsid w:val="008213BB"/>
    <w:rsid w:val="0082181C"/>
    <w:rsid w:val="00821B24"/>
    <w:rsid w:val="00821D84"/>
    <w:rsid w:val="0082258D"/>
    <w:rsid w:val="008228F4"/>
    <w:rsid w:val="00822910"/>
    <w:rsid w:val="00822DB6"/>
    <w:rsid w:val="00823001"/>
    <w:rsid w:val="00823370"/>
    <w:rsid w:val="00823427"/>
    <w:rsid w:val="00823571"/>
    <w:rsid w:val="008235FF"/>
    <w:rsid w:val="008242FD"/>
    <w:rsid w:val="0082459F"/>
    <w:rsid w:val="0082494C"/>
    <w:rsid w:val="00824A6E"/>
    <w:rsid w:val="00824FB8"/>
    <w:rsid w:val="00825430"/>
    <w:rsid w:val="0082554D"/>
    <w:rsid w:val="00825CCA"/>
    <w:rsid w:val="008263BD"/>
    <w:rsid w:val="00826A28"/>
    <w:rsid w:val="00826AAD"/>
    <w:rsid w:val="00826BD8"/>
    <w:rsid w:val="00826DD9"/>
    <w:rsid w:val="00827036"/>
    <w:rsid w:val="0082779B"/>
    <w:rsid w:val="00827828"/>
    <w:rsid w:val="00827A88"/>
    <w:rsid w:val="00827BBB"/>
    <w:rsid w:val="00827DBE"/>
    <w:rsid w:val="00827E80"/>
    <w:rsid w:val="00827F4F"/>
    <w:rsid w:val="00830199"/>
    <w:rsid w:val="00830449"/>
    <w:rsid w:val="00830733"/>
    <w:rsid w:val="00830938"/>
    <w:rsid w:val="00830B2A"/>
    <w:rsid w:val="008314F9"/>
    <w:rsid w:val="00831BCB"/>
    <w:rsid w:val="00831C9F"/>
    <w:rsid w:val="00831DA4"/>
    <w:rsid w:val="00831F99"/>
    <w:rsid w:val="00832255"/>
    <w:rsid w:val="00832348"/>
    <w:rsid w:val="0083248A"/>
    <w:rsid w:val="008328A5"/>
    <w:rsid w:val="008329F3"/>
    <w:rsid w:val="00832B3E"/>
    <w:rsid w:val="00832E50"/>
    <w:rsid w:val="00833089"/>
    <w:rsid w:val="008331E2"/>
    <w:rsid w:val="008334C4"/>
    <w:rsid w:val="0083381C"/>
    <w:rsid w:val="00833A4E"/>
    <w:rsid w:val="00833B45"/>
    <w:rsid w:val="008343EF"/>
    <w:rsid w:val="00834785"/>
    <w:rsid w:val="0083486A"/>
    <w:rsid w:val="008348C5"/>
    <w:rsid w:val="008349C3"/>
    <w:rsid w:val="00834A51"/>
    <w:rsid w:val="00834B32"/>
    <w:rsid w:val="008355A5"/>
    <w:rsid w:val="008357D4"/>
    <w:rsid w:val="008358AE"/>
    <w:rsid w:val="00835A40"/>
    <w:rsid w:val="00836451"/>
    <w:rsid w:val="0083679A"/>
    <w:rsid w:val="008367D9"/>
    <w:rsid w:val="0083681D"/>
    <w:rsid w:val="00836F04"/>
    <w:rsid w:val="0083710C"/>
    <w:rsid w:val="008372FD"/>
    <w:rsid w:val="008376F2"/>
    <w:rsid w:val="008376F7"/>
    <w:rsid w:val="008378AB"/>
    <w:rsid w:val="00837F1F"/>
    <w:rsid w:val="008400F9"/>
    <w:rsid w:val="00840304"/>
    <w:rsid w:val="008404DA"/>
    <w:rsid w:val="00840772"/>
    <w:rsid w:val="00840800"/>
    <w:rsid w:val="008409A8"/>
    <w:rsid w:val="00840CA8"/>
    <w:rsid w:val="00840DF2"/>
    <w:rsid w:val="00840DFB"/>
    <w:rsid w:val="00841313"/>
    <w:rsid w:val="00841363"/>
    <w:rsid w:val="008414CF"/>
    <w:rsid w:val="00841BAA"/>
    <w:rsid w:val="00841CDF"/>
    <w:rsid w:val="00841D4C"/>
    <w:rsid w:val="0084219E"/>
    <w:rsid w:val="00842497"/>
    <w:rsid w:val="008426C5"/>
    <w:rsid w:val="008428AB"/>
    <w:rsid w:val="00843333"/>
    <w:rsid w:val="00843754"/>
    <w:rsid w:val="00843855"/>
    <w:rsid w:val="0084387A"/>
    <w:rsid w:val="00843974"/>
    <w:rsid w:val="00843AC6"/>
    <w:rsid w:val="00843AD1"/>
    <w:rsid w:val="00843E7A"/>
    <w:rsid w:val="008442AB"/>
    <w:rsid w:val="00844314"/>
    <w:rsid w:val="008447D9"/>
    <w:rsid w:val="00844906"/>
    <w:rsid w:val="00844AF4"/>
    <w:rsid w:val="00844D61"/>
    <w:rsid w:val="00844EF4"/>
    <w:rsid w:val="00844F38"/>
    <w:rsid w:val="00845272"/>
    <w:rsid w:val="008455B5"/>
    <w:rsid w:val="0084563D"/>
    <w:rsid w:val="00845E8C"/>
    <w:rsid w:val="0084626B"/>
    <w:rsid w:val="00846376"/>
    <w:rsid w:val="008464B1"/>
    <w:rsid w:val="00846668"/>
    <w:rsid w:val="00846F19"/>
    <w:rsid w:val="008478CA"/>
    <w:rsid w:val="00847A77"/>
    <w:rsid w:val="0085094D"/>
    <w:rsid w:val="008510E7"/>
    <w:rsid w:val="00851337"/>
    <w:rsid w:val="008513D1"/>
    <w:rsid w:val="00851913"/>
    <w:rsid w:val="00851957"/>
    <w:rsid w:val="00851B0B"/>
    <w:rsid w:val="00851F8A"/>
    <w:rsid w:val="00851FAD"/>
    <w:rsid w:val="0085210B"/>
    <w:rsid w:val="008523F8"/>
    <w:rsid w:val="00852454"/>
    <w:rsid w:val="00852515"/>
    <w:rsid w:val="0085258E"/>
    <w:rsid w:val="008528C0"/>
    <w:rsid w:val="00852F0C"/>
    <w:rsid w:val="00852F45"/>
    <w:rsid w:val="00853153"/>
    <w:rsid w:val="0085326F"/>
    <w:rsid w:val="00853A27"/>
    <w:rsid w:val="0085446E"/>
    <w:rsid w:val="008544B5"/>
    <w:rsid w:val="0085496E"/>
    <w:rsid w:val="00854C2F"/>
    <w:rsid w:val="008550FC"/>
    <w:rsid w:val="00855505"/>
    <w:rsid w:val="00855D65"/>
    <w:rsid w:val="00855E00"/>
    <w:rsid w:val="00856B5D"/>
    <w:rsid w:val="008573F0"/>
    <w:rsid w:val="008575AD"/>
    <w:rsid w:val="008575F6"/>
    <w:rsid w:val="00857D5D"/>
    <w:rsid w:val="00857FF6"/>
    <w:rsid w:val="00860107"/>
    <w:rsid w:val="008603F0"/>
    <w:rsid w:val="00860642"/>
    <w:rsid w:val="008607D0"/>
    <w:rsid w:val="008608A1"/>
    <w:rsid w:val="008608E6"/>
    <w:rsid w:val="0086092B"/>
    <w:rsid w:val="00860DC6"/>
    <w:rsid w:val="00860F72"/>
    <w:rsid w:val="00860FAE"/>
    <w:rsid w:val="00861196"/>
    <w:rsid w:val="00861385"/>
    <w:rsid w:val="008614DC"/>
    <w:rsid w:val="008615E3"/>
    <w:rsid w:val="00861FC9"/>
    <w:rsid w:val="00862075"/>
    <w:rsid w:val="008620BB"/>
    <w:rsid w:val="008621B8"/>
    <w:rsid w:val="00862379"/>
    <w:rsid w:val="00862708"/>
    <w:rsid w:val="00862945"/>
    <w:rsid w:val="00862BA7"/>
    <w:rsid w:val="00862CB5"/>
    <w:rsid w:val="00863154"/>
    <w:rsid w:val="008632E4"/>
    <w:rsid w:val="0086339A"/>
    <w:rsid w:val="00863743"/>
    <w:rsid w:val="00864052"/>
    <w:rsid w:val="00864511"/>
    <w:rsid w:val="00864523"/>
    <w:rsid w:val="008646B5"/>
    <w:rsid w:val="008646E0"/>
    <w:rsid w:val="0086480B"/>
    <w:rsid w:val="00864A0B"/>
    <w:rsid w:val="00864A89"/>
    <w:rsid w:val="00864AAF"/>
    <w:rsid w:val="00864AE1"/>
    <w:rsid w:val="00864C67"/>
    <w:rsid w:val="00864FAD"/>
    <w:rsid w:val="0086512A"/>
    <w:rsid w:val="00865157"/>
    <w:rsid w:val="0086525C"/>
    <w:rsid w:val="00865325"/>
    <w:rsid w:val="008653D4"/>
    <w:rsid w:val="00865A46"/>
    <w:rsid w:val="00865CAF"/>
    <w:rsid w:val="0086616D"/>
    <w:rsid w:val="008672BE"/>
    <w:rsid w:val="0086754B"/>
    <w:rsid w:val="00867716"/>
    <w:rsid w:val="0086772A"/>
    <w:rsid w:val="008677E3"/>
    <w:rsid w:val="00867840"/>
    <w:rsid w:val="008679B3"/>
    <w:rsid w:val="00867A14"/>
    <w:rsid w:val="00867C02"/>
    <w:rsid w:val="00867E42"/>
    <w:rsid w:val="00867E90"/>
    <w:rsid w:val="00867E93"/>
    <w:rsid w:val="008704DD"/>
    <w:rsid w:val="008704DE"/>
    <w:rsid w:val="00870762"/>
    <w:rsid w:val="00870BCF"/>
    <w:rsid w:val="00870BDF"/>
    <w:rsid w:val="00870E8E"/>
    <w:rsid w:val="008711C4"/>
    <w:rsid w:val="00871394"/>
    <w:rsid w:val="008714C8"/>
    <w:rsid w:val="00871563"/>
    <w:rsid w:val="0087199B"/>
    <w:rsid w:val="00871BA8"/>
    <w:rsid w:val="00871DB6"/>
    <w:rsid w:val="008723E1"/>
    <w:rsid w:val="0087248D"/>
    <w:rsid w:val="00872515"/>
    <w:rsid w:val="0087343B"/>
    <w:rsid w:val="00873789"/>
    <w:rsid w:val="0087387D"/>
    <w:rsid w:val="0087401E"/>
    <w:rsid w:val="008744EF"/>
    <w:rsid w:val="00874659"/>
    <w:rsid w:val="00874823"/>
    <w:rsid w:val="00874B15"/>
    <w:rsid w:val="00874B8A"/>
    <w:rsid w:val="00874C0C"/>
    <w:rsid w:val="00874E80"/>
    <w:rsid w:val="00874FCB"/>
    <w:rsid w:val="0087560A"/>
    <w:rsid w:val="008758C7"/>
    <w:rsid w:val="00875CF3"/>
    <w:rsid w:val="00875FD4"/>
    <w:rsid w:val="0087650B"/>
    <w:rsid w:val="0087664E"/>
    <w:rsid w:val="0087695E"/>
    <w:rsid w:val="00876C62"/>
    <w:rsid w:val="00877110"/>
    <w:rsid w:val="008771AD"/>
    <w:rsid w:val="008773D5"/>
    <w:rsid w:val="00877413"/>
    <w:rsid w:val="0087747A"/>
    <w:rsid w:val="00877543"/>
    <w:rsid w:val="0087767B"/>
    <w:rsid w:val="0087775A"/>
    <w:rsid w:val="008778DB"/>
    <w:rsid w:val="0087794A"/>
    <w:rsid w:val="008779A4"/>
    <w:rsid w:val="00877AB1"/>
    <w:rsid w:val="00877E93"/>
    <w:rsid w:val="00877F3E"/>
    <w:rsid w:val="00877F52"/>
    <w:rsid w:val="00880021"/>
    <w:rsid w:val="008803C4"/>
    <w:rsid w:val="008804F0"/>
    <w:rsid w:val="00880592"/>
    <w:rsid w:val="008806DF"/>
    <w:rsid w:val="0088097C"/>
    <w:rsid w:val="00880B57"/>
    <w:rsid w:val="008810BB"/>
    <w:rsid w:val="00881454"/>
    <w:rsid w:val="00881462"/>
    <w:rsid w:val="00881536"/>
    <w:rsid w:val="00881888"/>
    <w:rsid w:val="00881D2F"/>
    <w:rsid w:val="00882157"/>
    <w:rsid w:val="00882269"/>
    <w:rsid w:val="00882CD1"/>
    <w:rsid w:val="00882FE8"/>
    <w:rsid w:val="00883212"/>
    <w:rsid w:val="00883787"/>
    <w:rsid w:val="008841DB"/>
    <w:rsid w:val="008847D4"/>
    <w:rsid w:val="008848F5"/>
    <w:rsid w:val="00884918"/>
    <w:rsid w:val="00884924"/>
    <w:rsid w:val="0088493C"/>
    <w:rsid w:val="00884B9E"/>
    <w:rsid w:val="00884BD8"/>
    <w:rsid w:val="0088521F"/>
    <w:rsid w:val="008852E2"/>
    <w:rsid w:val="00885A53"/>
    <w:rsid w:val="00885C22"/>
    <w:rsid w:val="008861A6"/>
    <w:rsid w:val="008861F3"/>
    <w:rsid w:val="008862A5"/>
    <w:rsid w:val="00886821"/>
    <w:rsid w:val="008868D7"/>
    <w:rsid w:val="0088696D"/>
    <w:rsid w:val="00886D88"/>
    <w:rsid w:val="00887308"/>
    <w:rsid w:val="00887336"/>
    <w:rsid w:val="008873AE"/>
    <w:rsid w:val="008875C7"/>
    <w:rsid w:val="00887A0F"/>
    <w:rsid w:val="008906EA"/>
    <w:rsid w:val="00890986"/>
    <w:rsid w:val="00890C32"/>
    <w:rsid w:val="00890C97"/>
    <w:rsid w:val="00890DBF"/>
    <w:rsid w:val="00890F1B"/>
    <w:rsid w:val="008910A2"/>
    <w:rsid w:val="008910CF"/>
    <w:rsid w:val="008912FD"/>
    <w:rsid w:val="008916D1"/>
    <w:rsid w:val="00891A05"/>
    <w:rsid w:val="00891E08"/>
    <w:rsid w:val="00891F64"/>
    <w:rsid w:val="00892023"/>
    <w:rsid w:val="0089212D"/>
    <w:rsid w:val="008924B9"/>
    <w:rsid w:val="0089252A"/>
    <w:rsid w:val="008926FA"/>
    <w:rsid w:val="00892B4B"/>
    <w:rsid w:val="00892D35"/>
    <w:rsid w:val="00892D3A"/>
    <w:rsid w:val="00892DE5"/>
    <w:rsid w:val="00892F39"/>
    <w:rsid w:val="00893340"/>
    <w:rsid w:val="008934FE"/>
    <w:rsid w:val="00893509"/>
    <w:rsid w:val="00893DC3"/>
    <w:rsid w:val="00893E0D"/>
    <w:rsid w:val="00893E27"/>
    <w:rsid w:val="008940A1"/>
    <w:rsid w:val="0089412F"/>
    <w:rsid w:val="00894157"/>
    <w:rsid w:val="008942D1"/>
    <w:rsid w:val="00894507"/>
    <w:rsid w:val="00894682"/>
    <w:rsid w:val="008946D1"/>
    <w:rsid w:val="00894D03"/>
    <w:rsid w:val="00894E6A"/>
    <w:rsid w:val="008954CB"/>
    <w:rsid w:val="00895902"/>
    <w:rsid w:val="008959A1"/>
    <w:rsid w:val="00896211"/>
    <w:rsid w:val="00896336"/>
    <w:rsid w:val="008964FB"/>
    <w:rsid w:val="00896771"/>
    <w:rsid w:val="008967A4"/>
    <w:rsid w:val="008967BE"/>
    <w:rsid w:val="0089686B"/>
    <w:rsid w:val="00896C5A"/>
    <w:rsid w:val="00897261"/>
    <w:rsid w:val="008972F5"/>
    <w:rsid w:val="00897477"/>
    <w:rsid w:val="00897777"/>
    <w:rsid w:val="0089786C"/>
    <w:rsid w:val="008979B9"/>
    <w:rsid w:val="00897BA2"/>
    <w:rsid w:val="00897C39"/>
    <w:rsid w:val="00897DF4"/>
    <w:rsid w:val="00897E88"/>
    <w:rsid w:val="008A0042"/>
    <w:rsid w:val="008A00C7"/>
    <w:rsid w:val="008A0233"/>
    <w:rsid w:val="008A030E"/>
    <w:rsid w:val="008A0B34"/>
    <w:rsid w:val="008A0CC9"/>
    <w:rsid w:val="008A1067"/>
    <w:rsid w:val="008A16EE"/>
    <w:rsid w:val="008A1716"/>
    <w:rsid w:val="008A1766"/>
    <w:rsid w:val="008A19F2"/>
    <w:rsid w:val="008A1F75"/>
    <w:rsid w:val="008A204C"/>
    <w:rsid w:val="008A2781"/>
    <w:rsid w:val="008A2EA5"/>
    <w:rsid w:val="008A3106"/>
    <w:rsid w:val="008A3363"/>
    <w:rsid w:val="008A356E"/>
    <w:rsid w:val="008A3B9F"/>
    <w:rsid w:val="008A3C90"/>
    <w:rsid w:val="008A4158"/>
    <w:rsid w:val="008A4A4F"/>
    <w:rsid w:val="008A5378"/>
    <w:rsid w:val="008A5389"/>
    <w:rsid w:val="008A56C3"/>
    <w:rsid w:val="008A57D5"/>
    <w:rsid w:val="008A5AC1"/>
    <w:rsid w:val="008A5BFF"/>
    <w:rsid w:val="008A6061"/>
    <w:rsid w:val="008A6296"/>
    <w:rsid w:val="008A686E"/>
    <w:rsid w:val="008A6906"/>
    <w:rsid w:val="008A6AEA"/>
    <w:rsid w:val="008A7617"/>
    <w:rsid w:val="008A769E"/>
    <w:rsid w:val="008A7A2A"/>
    <w:rsid w:val="008B075C"/>
    <w:rsid w:val="008B0932"/>
    <w:rsid w:val="008B0A76"/>
    <w:rsid w:val="008B0D28"/>
    <w:rsid w:val="008B0E56"/>
    <w:rsid w:val="008B1CB3"/>
    <w:rsid w:val="008B2068"/>
    <w:rsid w:val="008B265A"/>
    <w:rsid w:val="008B2B28"/>
    <w:rsid w:val="008B2B38"/>
    <w:rsid w:val="008B2C10"/>
    <w:rsid w:val="008B3355"/>
    <w:rsid w:val="008B35E2"/>
    <w:rsid w:val="008B3A0C"/>
    <w:rsid w:val="008B3BC3"/>
    <w:rsid w:val="008B3F04"/>
    <w:rsid w:val="008B3FF6"/>
    <w:rsid w:val="008B410D"/>
    <w:rsid w:val="008B415B"/>
    <w:rsid w:val="008B43EE"/>
    <w:rsid w:val="008B44C8"/>
    <w:rsid w:val="008B45D3"/>
    <w:rsid w:val="008B48B5"/>
    <w:rsid w:val="008B48EC"/>
    <w:rsid w:val="008B497B"/>
    <w:rsid w:val="008B49D8"/>
    <w:rsid w:val="008B4DA6"/>
    <w:rsid w:val="008B4E33"/>
    <w:rsid w:val="008B4F29"/>
    <w:rsid w:val="008B4F3B"/>
    <w:rsid w:val="008B567C"/>
    <w:rsid w:val="008B56B3"/>
    <w:rsid w:val="008B5D2B"/>
    <w:rsid w:val="008B5E92"/>
    <w:rsid w:val="008B5F41"/>
    <w:rsid w:val="008B60D2"/>
    <w:rsid w:val="008B645D"/>
    <w:rsid w:val="008B68EF"/>
    <w:rsid w:val="008B6998"/>
    <w:rsid w:val="008B6ADF"/>
    <w:rsid w:val="008B6B90"/>
    <w:rsid w:val="008B6D2B"/>
    <w:rsid w:val="008B6DC4"/>
    <w:rsid w:val="008B6FDD"/>
    <w:rsid w:val="008B714F"/>
    <w:rsid w:val="008B72AE"/>
    <w:rsid w:val="008B7434"/>
    <w:rsid w:val="008B74F4"/>
    <w:rsid w:val="008B7775"/>
    <w:rsid w:val="008B7909"/>
    <w:rsid w:val="008B7C69"/>
    <w:rsid w:val="008B7D57"/>
    <w:rsid w:val="008B7E7E"/>
    <w:rsid w:val="008B7F53"/>
    <w:rsid w:val="008C00D3"/>
    <w:rsid w:val="008C0493"/>
    <w:rsid w:val="008C09B1"/>
    <w:rsid w:val="008C12D1"/>
    <w:rsid w:val="008C1333"/>
    <w:rsid w:val="008C134C"/>
    <w:rsid w:val="008C14BE"/>
    <w:rsid w:val="008C1930"/>
    <w:rsid w:val="008C1C0E"/>
    <w:rsid w:val="008C1D03"/>
    <w:rsid w:val="008C204D"/>
    <w:rsid w:val="008C2905"/>
    <w:rsid w:val="008C290F"/>
    <w:rsid w:val="008C29C0"/>
    <w:rsid w:val="008C29D2"/>
    <w:rsid w:val="008C2A7D"/>
    <w:rsid w:val="008C2C9B"/>
    <w:rsid w:val="008C309F"/>
    <w:rsid w:val="008C315B"/>
    <w:rsid w:val="008C3517"/>
    <w:rsid w:val="008C3677"/>
    <w:rsid w:val="008C3A8C"/>
    <w:rsid w:val="008C3ADA"/>
    <w:rsid w:val="008C3BB6"/>
    <w:rsid w:val="008C40A4"/>
    <w:rsid w:val="008C4610"/>
    <w:rsid w:val="008C463F"/>
    <w:rsid w:val="008C4835"/>
    <w:rsid w:val="008C48CB"/>
    <w:rsid w:val="008C4AC8"/>
    <w:rsid w:val="008C4E58"/>
    <w:rsid w:val="008C510D"/>
    <w:rsid w:val="008C525F"/>
    <w:rsid w:val="008C5335"/>
    <w:rsid w:val="008C5414"/>
    <w:rsid w:val="008C552A"/>
    <w:rsid w:val="008C5572"/>
    <w:rsid w:val="008C55A3"/>
    <w:rsid w:val="008C5649"/>
    <w:rsid w:val="008C5DF4"/>
    <w:rsid w:val="008C5EA8"/>
    <w:rsid w:val="008C61BA"/>
    <w:rsid w:val="008C622D"/>
    <w:rsid w:val="008C62BB"/>
    <w:rsid w:val="008C66C4"/>
    <w:rsid w:val="008C6930"/>
    <w:rsid w:val="008C6F3E"/>
    <w:rsid w:val="008C7836"/>
    <w:rsid w:val="008C7E52"/>
    <w:rsid w:val="008C7ECB"/>
    <w:rsid w:val="008D0331"/>
    <w:rsid w:val="008D060A"/>
    <w:rsid w:val="008D0771"/>
    <w:rsid w:val="008D07EE"/>
    <w:rsid w:val="008D0A34"/>
    <w:rsid w:val="008D0BDA"/>
    <w:rsid w:val="008D0C42"/>
    <w:rsid w:val="008D130A"/>
    <w:rsid w:val="008D1395"/>
    <w:rsid w:val="008D13E9"/>
    <w:rsid w:val="008D15CC"/>
    <w:rsid w:val="008D1949"/>
    <w:rsid w:val="008D19F6"/>
    <w:rsid w:val="008D1BB3"/>
    <w:rsid w:val="008D1FB5"/>
    <w:rsid w:val="008D203B"/>
    <w:rsid w:val="008D236E"/>
    <w:rsid w:val="008D2F11"/>
    <w:rsid w:val="008D3242"/>
    <w:rsid w:val="008D363E"/>
    <w:rsid w:val="008D37C5"/>
    <w:rsid w:val="008D3859"/>
    <w:rsid w:val="008D3BD1"/>
    <w:rsid w:val="008D3D07"/>
    <w:rsid w:val="008D3E18"/>
    <w:rsid w:val="008D3E7B"/>
    <w:rsid w:val="008D4639"/>
    <w:rsid w:val="008D4ADB"/>
    <w:rsid w:val="008D4C6A"/>
    <w:rsid w:val="008D4EDE"/>
    <w:rsid w:val="008D570F"/>
    <w:rsid w:val="008D5E52"/>
    <w:rsid w:val="008D5EC5"/>
    <w:rsid w:val="008D6148"/>
    <w:rsid w:val="008D623F"/>
    <w:rsid w:val="008D62F2"/>
    <w:rsid w:val="008D645D"/>
    <w:rsid w:val="008D6A0B"/>
    <w:rsid w:val="008D6ABC"/>
    <w:rsid w:val="008D6BDC"/>
    <w:rsid w:val="008D74BE"/>
    <w:rsid w:val="008D7AF1"/>
    <w:rsid w:val="008D7B5F"/>
    <w:rsid w:val="008D7C00"/>
    <w:rsid w:val="008E03CC"/>
    <w:rsid w:val="008E0433"/>
    <w:rsid w:val="008E0A93"/>
    <w:rsid w:val="008E0E46"/>
    <w:rsid w:val="008E1999"/>
    <w:rsid w:val="008E1A8E"/>
    <w:rsid w:val="008E1D1A"/>
    <w:rsid w:val="008E1FA4"/>
    <w:rsid w:val="008E27B6"/>
    <w:rsid w:val="008E288B"/>
    <w:rsid w:val="008E2CFF"/>
    <w:rsid w:val="008E2D1C"/>
    <w:rsid w:val="008E3005"/>
    <w:rsid w:val="008E3157"/>
    <w:rsid w:val="008E3368"/>
    <w:rsid w:val="008E36ED"/>
    <w:rsid w:val="008E396E"/>
    <w:rsid w:val="008E3B3F"/>
    <w:rsid w:val="008E3D53"/>
    <w:rsid w:val="008E3E16"/>
    <w:rsid w:val="008E4473"/>
    <w:rsid w:val="008E44DD"/>
    <w:rsid w:val="008E48D3"/>
    <w:rsid w:val="008E4960"/>
    <w:rsid w:val="008E4EE8"/>
    <w:rsid w:val="008E50BF"/>
    <w:rsid w:val="008E517C"/>
    <w:rsid w:val="008E5B79"/>
    <w:rsid w:val="008E5DD2"/>
    <w:rsid w:val="008E5E46"/>
    <w:rsid w:val="008E623E"/>
    <w:rsid w:val="008E6446"/>
    <w:rsid w:val="008E6472"/>
    <w:rsid w:val="008E6680"/>
    <w:rsid w:val="008E6EB3"/>
    <w:rsid w:val="008E769E"/>
    <w:rsid w:val="008E7820"/>
    <w:rsid w:val="008E7AA5"/>
    <w:rsid w:val="008E7AEA"/>
    <w:rsid w:val="008E7DC7"/>
    <w:rsid w:val="008E7DED"/>
    <w:rsid w:val="008E7F55"/>
    <w:rsid w:val="008E7FA4"/>
    <w:rsid w:val="008F013A"/>
    <w:rsid w:val="008F03B3"/>
    <w:rsid w:val="008F090A"/>
    <w:rsid w:val="008F0AE3"/>
    <w:rsid w:val="008F0C81"/>
    <w:rsid w:val="008F157E"/>
    <w:rsid w:val="008F1D9D"/>
    <w:rsid w:val="008F1F05"/>
    <w:rsid w:val="008F242C"/>
    <w:rsid w:val="008F2463"/>
    <w:rsid w:val="008F2593"/>
    <w:rsid w:val="008F3307"/>
    <w:rsid w:val="008F34DA"/>
    <w:rsid w:val="008F370C"/>
    <w:rsid w:val="008F3D07"/>
    <w:rsid w:val="008F3FE4"/>
    <w:rsid w:val="008F3FF2"/>
    <w:rsid w:val="008F41F2"/>
    <w:rsid w:val="008F4215"/>
    <w:rsid w:val="008F44BB"/>
    <w:rsid w:val="008F4BD4"/>
    <w:rsid w:val="008F5645"/>
    <w:rsid w:val="008F5817"/>
    <w:rsid w:val="008F5CDF"/>
    <w:rsid w:val="008F6508"/>
    <w:rsid w:val="008F6713"/>
    <w:rsid w:val="008F690F"/>
    <w:rsid w:val="008F6A22"/>
    <w:rsid w:val="008F6A2B"/>
    <w:rsid w:val="008F6BBE"/>
    <w:rsid w:val="008F71D7"/>
    <w:rsid w:val="008F7743"/>
    <w:rsid w:val="008F7BF4"/>
    <w:rsid w:val="00900089"/>
    <w:rsid w:val="009001F9"/>
    <w:rsid w:val="009010E4"/>
    <w:rsid w:val="00901669"/>
    <w:rsid w:val="009018E7"/>
    <w:rsid w:val="0090194D"/>
    <w:rsid w:val="00901B57"/>
    <w:rsid w:val="00901CD4"/>
    <w:rsid w:val="009021B7"/>
    <w:rsid w:val="00902837"/>
    <w:rsid w:val="00902BDE"/>
    <w:rsid w:val="009030ED"/>
    <w:rsid w:val="00903352"/>
    <w:rsid w:val="009035B0"/>
    <w:rsid w:val="0090368F"/>
    <w:rsid w:val="00904014"/>
    <w:rsid w:val="0090402D"/>
    <w:rsid w:val="00904119"/>
    <w:rsid w:val="009045CB"/>
    <w:rsid w:val="009048B5"/>
    <w:rsid w:val="00905129"/>
    <w:rsid w:val="00905443"/>
    <w:rsid w:val="00905ABD"/>
    <w:rsid w:val="00905D81"/>
    <w:rsid w:val="00906190"/>
    <w:rsid w:val="00906309"/>
    <w:rsid w:val="009069A7"/>
    <w:rsid w:val="00906BC2"/>
    <w:rsid w:val="00907200"/>
    <w:rsid w:val="0090738C"/>
    <w:rsid w:val="00907667"/>
    <w:rsid w:val="00907D8E"/>
    <w:rsid w:val="0091007A"/>
    <w:rsid w:val="00910166"/>
    <w:rsid w:val="0091025A"/>
    <w:rsid w:val="0091030F"/>
    <w:rsid w:val="00910327"/>
    <w:rsid w:val="00910382"/>
    <w:rsid w:val="0091084D"/>
    <w:rsid w:val="009108DE"/>
    <w:rsid w:val="00910CE8"/>
    <w:rsid w:val="009112EA"/>
    <w:rsid w:val="00911348"/>
    <w:rsid w:val="00911885"/>
    <w:rsid w:val="00911BBA"/>
    <w:rsid w:val="00911BE8"/>
    <w:rsid w:val="0091261D"/>
    <w:rsid w:val="009127FA"/>
    <w:rsid w:val="00912C62"/>
    <w:rsid w:val="0091346C"/>
    <w:rsid w:val="0091351E"/>
    <w:rsid w:val="009135A5"/>
    <w:rsid w:val="00913A19"/>
    <w:rsid w:val="00913B64"/>
    <w:rsid w:val="00913DA2"/>
    <w:rsid w:val="00913EE6"/>
    <w:rsid w:val="009140FF"/>
    <w:rsid w:val="00914594"/>
    <w:rsid w:val="00914B97"/>
    <w:rsid w:val="00915205"/>
    <w:rsid w:val="009152C4"/>
    <w:rsid w:val="0091540E"/>
    <w:rsid w:val="00915A5E"/>
    <w:rsid w:val="00915C3E"/>
    <w:rsid w:val="00915DD0"/>
    <w:rsid w:val="009165B0"/>
    <w:rsid w:val="0091690A"/>
    <w:rsid w:val="00916C4A"/>
    <w:rsid w:val="00917033"/>
    <w:rsid w:val="00917CCB"/>
    <w:rsid w:val="0092050D"/>
    <w:rsid w:val="00920670"/>
    <w:rsid w:val="009206B2"/>
    <w:rsid w:val="009211AE"/>
    <w:rsid w:val="00921686"/>
    <w:rsid w:val="009224FE"/>
    <w:rsid w:val="009225AE"/>
    <w:rsid w:val="00922904"/>
    <w:rsid w:val="00922C94"/>
    <w:rsid w:val="00922D49"/>
    <w:rsid w:val="009239E5"/>
    <w:rsid w:val="00923B85"/>
    <w:rsid w:val="00923C24"/>
    <w:rsid w:val="009241D8"/>
    <w:rsid w:val="009244E5"/>
    <w:rsid w:val="00924668"/>
    <w:rsid w:val="00924BBB"/>
    <w:rsid w:val="00924CB9"/>
    <w:rsid w:val="00924D4D"/>
    <w:rsid w:val="009254DB"/>
    <w:rsid w:val="009256F5"/>
    <w:rsid w:val="0092587D"/>
    <w:rsid w:val="00925F12"/>
    <w:rsid w:val="00925FA8"/>
    <w:rsid w:val="00926398"/>
    <w:rsid w:val="009263E5"/>
    <w:rsid w:val="0092656D"/>
    <w:rsid w:val="00926908"/>
    <w:rsid w:val="00926C1B"/>
    <w:rsid w:val="00927197"/>
    <w:rsid w:val="00927317"/>
    <w:rsid w:val="0092737D"/>
    <w:rsid w:val="00927F9C"/>
    <w:rsid w:val="009303E5"/>
    <w:rsid w:val="009305B5"/>
    <w:rsid w:val="00930814"/>
    <w:rsid w:val="00930BD2"/>
    <w:rsid w:val="00930E98"/>
    <w:rsid w:val="009311E6"/>
    <w:rsid w:val="00931454"/>
    <w:rsid w:val="0093176E"/>
    <w:rsid w:val="00931792"/>
    <w:rsid w:val="00931936"/>
    <w:rsid w:val="00931C7B"/>
    <w:rsid w:val="00931D21"/>
    <w:rsid w:val="00931D2A"/>
    <w:rsid w:val="00932C3E"/>
    <w:rsid w:val="009330CE"/>
    <w:rsid w:val="009330F1"/>
    <w:rsid w:val="009332CF"/>
    <w:rsid w:val="00933379"/>
    <w:rsid w:val="00933612"/>
    <w:rsid w:val="0093385B"/>
    <w:rsid w:val="009339C1"/>
    <w:rsid w:val="009339D5"/>
    <w:rsid w:val="00933C2B"/>
    <w:rsid w:val="00933ED0"/>
    <w:rsid w:val="0093403A"/>
    <w:rsid w:val="00934280"/>
    <w:rsid w:val="0093430E"/>
    <w:rsid w:val="0093447D"/>
    <w:rsid w:val="009347A8"/>
    <w:rsid w:val="00935C16"/>
    <w:rsid w:val="00935CF8"/>
    <w:rsid w:val="00935D60"/>
    <w:rsid w:val="00935DD3"/>
    <w:rsid w:val="00936533"/>
    <w:rsid w:val="00937036"/>
    <w:rsid w:val="0093756B"/>
    <w:rsid w:val="00940131"/>
    <w:rsid w:val="009407A8"/>
    <w:rsid w:val="009411D6"/>
    <w:rsid w:val="009413ED"/>
    <w:rsid w:val="0094146B"/>
    <w:rsid w:val="00941AC8"/>
    <w:rsid w:val="00941ACB"/>
    <w:rsid w:val="009426D4"/>
    <w:rsid w:val="00942B6A"/>
    <w:rsid w:val="00942DEF"/>
    <w:rsid w:val="009430E9"/>
    <w:rsid w:val="00943133"/>
    <w:rsid w:val="0094369A"/>
    <w:rsid w:val="009436CA"/>
    <w:rsid w:val="009444B0"/>
    <w:rsid w:val="0094457B"/>
    <w:rsid w:val="0094566E"/>
    <w:rsid w:val="00945851"/>
    <w:rsid w:val="00945F57"/>
    <w:rsid w:val="00945F96"/>
    <w:rsid w:val="00945FD8"/>
    <w:rsid w:val="0094607B"/>
    <w:rsid w:val="00946494"/>
    <w:rsid w:val="00946A4B"/>
    <w:rsid w:val="0094736F"/>
    <w:rsid w:val="00947571"/>
    <w:rsid w:val="00947641"/>
    <w:rsid w:val="009477C8"/>
    <w:rsid w:val="00947867"/>
    <w:rsid w:val="00947E91"/>
    <w:rsid w:val="0095006A"/>
    <w:rsid w:val="00950103"/>
    <w:rsid w:val="0095038B"/>
    <w:rsid w:val="00950AFD"/>
    <w:rsid w:val="00950C48"/>
    <w:rsid w:val="00950F76"/>
    <w:rsid w:val="00951237"/>
    <w:rsid w:val="00951391"/>
    <w:rsid w:val="00951D1A"/>
    <w:rsid w:val="00951D95"/>
    <w:rsid w:val="00951F2D"/>
    <w:rsid w:val="00951F9E"/>
    <w:rsid w:val="00951FB0"/>
    <w:rsid w:val="009520C9"/>
    <w:rsid w:val="00952391"/>
    <w:rsid w:val="00952593"/>
    <w:rsid w:val="009528EA"/>
    <w:rsid w:val="00952B10"/>
    <w:rsid w:val="00952B46"/>
    <w:rsid w:val="00952E0B"/>
    <w:rsid w:val="00953278"/>
    <w:rsid w:val="009532E3"/>
    <w:rsid w:val="00953A04"/>
    <w:rsid w:val="00953EF2"/>
    <w:rsid w:val="009540E1"/>
    <w:rsid w:val="009542C9"/>
    <w:rsid w:val="009546BC"/>
    <w:rsid w:val="0095475B"/>
    <w:rsid w:val="00954961"/>
    <w:rsid w:val="00954AF0"/>
    <w:rsid w:val="00954FE3"/>
    <w:rsid w:val="00955B5A"/>
    <w:rsid w:val="00955DC5"/>
    <w:rsid w:val="0095624E"/>
    <w:rsid w:val="00956286"/>
    <w:rsid w:val="00956A3E"/>
    <w:rsid w:val="00956ADA"/>
    <w:rsid w:val="00956C95"/>
    <w:rsid w:val="00956F28"/>
    <w:rsid w:val="0095719F"/>
    <w:rsid w:val="00957A9A"/>
    <w:rsid w:val="009606AC"/>
    <w:rsid w:val="00960F4D"/>
    <w:rsid w:val="009612A7"/>
    <w:rsid w:val="009612F2"/>
    <w:rsid w:val="009613CE"/>
    <w:rsid w:val="00961B64"/>
    <w:rsid w:val="00961C8A"/>
    <w:rsid w:val="00961D29"/>
    <w:rsid w:val="00962296"/>
    <w:rsid w:val="009623BA"/>
    <w:rsid w:val="009623F2"/>
    <w:rsid w:val="00962570"/>
    <w:rsid w:val="0096272E"/>
    <w:rsid w:val="0096278C"/>
    <w:rsid w:val="00962B72"/>
    <w:rsid w:val="00963408"/>
    <w:rsid w:val="00963863"/>
    <w:rsid w:val="009638D0"/>
    <w:rsid w:val="00963AEC"/>
    <w:rsid w:val="00963D49"/>
    <w:rsid w:val="00963FB3"/>
    <w:rsid w:val="00964017"/>
    <w:rsid w:val="009640F7"/>
    <w:rsid w:val="00964401"/>
    <w:rsid w:val="009649EA"/>
    <w:rsid w:val="009652E0"/>
    <w:rsid w:val="00965927"/>
    <w:rsid w:val="00965A42"/>
    <w:rsid w:val="00965AA8"/>
    <w:rsid w:val="00965AF7"/>
    <w:rsid w:val="00965D6D"/>
    <w:rsid w:val="00966662"/>
    <w:rsid w:val="00966A38"/>
    <w:rsid w:val="00966E5E"/>
    <w:rsid w:val="0096750D"/>
    <w:rsid w:val="00967559"/>
    <w:rsid w:val="009676C2"/>
    <w:rsid w:val="00967743"/>
    <w:rsid w:val="00967B9D"/>
    <w:rsid w:val="009700F8"/>
    <w:rsid w:val="009701DE"/>
    <w:rsid w:val="009703C1"/>
    <w:rsid w:val="0097073A"/>
    <w:rsid w:val="00970866"/>
    <w:rsid w:val="00970C7A"/>
    <w:rsid w:val="00970CF3"/>
    <w:rsid w:val="00970F3D"/>
    <w:rsid w:val="00971059"/>
    <w:rsid w:val="009714F7"/>
    <w:rsid w:val="00971560"/>
    <w:rsid w:val="00971616"/>
    <w:rsid w:val="00971DC7"/>
    <w:rsid w:val="0097211D"/>
    <w:rsid w:val="0097212E"/>
    <w:rsid w:val="009721A1"/>
    <w:rsid w:val="009722CB"/>
    <w:rsid w:val="00972C82"/>
    <w:rsid w:val="00972DFA"/>
    <w:rsid w:val="00972ED7"/>
    <w:rsid w:val="0097300B"/>
    <w:rsid w:val="0097320A"/>
    <w:rsid w:val="009732C7"/>
    <w:rsid w:val="0097366B"/>
    <w:rsid w:val="0097369A"/>
    <w:rsid w:val="009737C5"/>
    <w:rsid w:val="00973835"/>
    <w:rsid w:val="00973921"/>
    <w:rsid w:val="00973B24"/>
    <w:rsid w:val="00973D07"/>
    <w:rsid w:val="00973FD0"/>
    <w:rsid w:val="009742CA"/>
    <w:rsid w:val="009745FB"/>
    <w:rsid w:val="0097461E"/>
    <w:rsid w:val="00974BBD"/>
    <w:rsid w:val="00974DC5"/>
    <w:rsid w:val="00975383"/>
    <w:rsid w:val="0097545C"/>
    <w:rsid w:val="00975462"/>
    <w:rsid w:val="009754C6"/>
    <w:rsid w:val="009754DE"/>
    <w:rsid w:val="009757E8"/>
    <w:rsid w:val="00975928"/>
    <w:rsid w:val="00975B25"/>
    <w:rsid w:val="00975C7E"/>
    <w:rsid w:val="009763A5"/>
    <w:rsid w:val="0097673E"/>
    <w:rsid w:val="00976C66"/>
    <w:rsid w:val="00976CBF"/>
    <w:rsid w:val="00976F7C"/>
    <w:rsid w:val="009779FD"/>
    <w:rsid w:val="00977B92"/>
    <w:rsid w:val="00977E2A"/>
    <w:rsid w:val="009801A2"/>
    <w:rsid w:val="00980518"/>
    <w:rsid w:val="00980917"/>
    <w:rsid w:val="00980B64"/>
    <w:rsid w:val="00980C7F"/>
    <w:rsid w:val="009812E5"/>
    <w:rsid w:val="00981734"/>
    <w:rsid w:val="0098236B"/>
    <w:rsid w:val="0098279B"/>
    <w:rsid w:val="00982A3C"/>
    <w:rsid w:val="00982C69"/>
    <w:rsid w:val="00982EC5"/>
    <w:rsid w:val="00983014"/>
    <w:rsid w:val="00983130"/>
    <w:rsid w:val="00983158"/>
    <w:rsid w:val="00983206"/>
    <w:rsid w:val="0098397A"/>
    <w:rsid w:val="00983CAD"/>
    <w:rsid w:val="00983E35"/>
    <w:rsid w:val="00983E8E"/>
    <w:rsid w:val="00984042"/>
    <w:rsid w:val="00984701"/>
    <w:rsid w:val="00984B68"/>
    <w:rsid w:val="0098520A"/>
    <w:rsid w:val="00985EE5"/>
    <w:rsid w:val="00986111"/>
    <w:rsid w:val="009862A8"/>
    <w:rsid w:val="00986646"/>
    <w:rsid w:val="0098687E"/>
    <w:rsid w:val="009869FB"/>
    <w:rsid w:val="00987354"/>
    <w:rsid w:val="009877A4"/>
    <w:rsid w:val="00987A46"/>
    <w:rsid w:val="00987B3B"/>
    <w:rsid w:val="009906CE"/>
    <w:rsid w:val="0099075A"/>
    <w:rsid w:val="009907F2"/>
    <w:rsid w:val="00990AC2"/>
    <w:rsid w:val="00990B99"/>
    <w:rsid w:val="0099144A"/>
    <w:rsid w:val="009915B0"/>
    <w:rsid w:val="00991C12"/>
    <w:rsid w:val="00991DCA"/>
    <w:rsid w:val="0099240F"/>
    <w:rsid w:val="00992678"/>
    <w:rsid w:val="009927FB"/>
    <w:rsid w:val="00992AA7"/>
    <w:rsid w:val="00992AB5"/>
    <w:rsid w:val="00992BAD"/>
    <w:rsid w:val="00992C49"/>
    <w:rsid w:val="009933D2"/>
    <w:rsid w:val="00993766"/>
    <w:rsid w:val="009938A4"/>
    <w:rsid w:val="009938E1"/>
    <w:rsid w:val="00993AB9"/>
    <w:rsid w:val="00993E3A"/>
    <w:rsid w:val="0099429B"/>
    <w:rsid w:val="009946EF"/>
    <w:rsid w:val="00994E3F"/>
    <w:rsid w:val="009959D6"/>
    <w:rsid w:val="00995A68"/>
    <w:rsid w:val="00995BF0"/>
    <w:rsid w:val="009960FA"/>
    <w:rsid w:val="009963DC"/>
    <w:rsid w:val="00996608"/>
    <w:rsid w:val="009966A7"/>
    <w:rsid w:val="009968CE"/>
    <w:rsid w:val="00996AAA"/>
    <w:rsid w:val="00996B5B"/>
    <w:rsid w:val="00996C9D"/>
    <w:rsid w:val="00996CAD"/>
    <w:rsid w:val="00996F13"/>
    <w:rsid w:val="009972B8"/>
    <w:rsid w:val="00997B17"/>
    <w:rsid w:val="00997FAB"/>
    <w:rsid w:val="009A015B"/>
    <w:rsid w:val="009A0A59"/>
    <w:rsid w:val="009A1063"/>
    <w:rsid w:val="009A139B"/>
    <w:rsid w:val="009A1466"/>
    <w:rsid w:val="009A1488"/>
    <w:rsid w:val="009A1A5D"/>
    <w:rsid w:val="009A1C25"/>
    <w:rsid w:val="009A1D20"/>
    <w:rsid w:val="009A1DE7"/>
    <w:rsid w:val="009A25AB"/>
    <w:rsid w:val="009A2604"/>
    <w:rsid w:val="009A2646"/>
    <w:rsid w:val="009A27D8"/>
    <w:rsid w:val="009A2893"/>
    <w:rsid w:val="009A2D37"/>
    <w:rsid w:val="009A2F55"/>
    <w:rsid w:val="009A3124"/>
    <w:rsid w:val="009A323F"/>
    <w:rsid w:val="009A384B"/>
    <w:rsid w:val="009A410F"/>
    <w:rsid w:val="009A43F9"/>
    <w:rsid w:val="009A474A"/>
    <w:rsid w:val="009A4752"/>
    <w:rsid w:val="009A4949"/>
    <w:rsid w:val="009A4A9D"/>
    <w:rsid w:val="009A4AFD"/>
    <w:rsid w:val="009A4CC0"/>
    <w:rsid w:val="009A4E52"/>
    <w:rsid w:val="009A5120"/>
    <w:rsid w:val="009A51A4"/>
    <w:rsid w:val="009A57E4"/>
    <w:rsid w:val="009A5E44"/>
    <w:rsid w:val="009A6287"/>
    <w:rsid w:val="009A6363"/>
    <w:rsid w:val="009A6630"/>
    <w:rsid w:val="009A684C"/>
    <w:rsid w:val="009A7515"/>
    <w:rsid w:val="009A7ABF"/>
    <w:rsid w:val="009A7DC0"/>
    <w:rsid w:val="009B039D"/>
    <w:rsid w:val="009B0412"/>
    <w:rsid w:val="009B0549"/>
    <w:rsid w:val="009B0C8A"/>
    <w:rsid w:val="009B0D80"/>
    <w:rsid w:val="009B12F8"/>
    <w:rsid w:val="009B165E"/>
    <w:rsid w:val="009B1A4F"/>
    <w:rsid w:val="009B1EB9"/>
    <w:rsid w:val="009B2636"/>
    <w:rsid w:val="009B26FA"/>
    <w:rsid w:val="009B2810"/>
    <w:rsid w:val="009B28D4"/>
    <w:rsid w:val="009B2B12"/>
    <w:rsid w:val="009B30C1"/>
    <w:rsid w:val="009B3580"/>
    <w:rsid w:val="009B3897"/>
    <w:rsid w:val="009B39FD"/>
    <w:rsid w:val="009B3EA3"/>
    <w:rsid w:val="009B3F1F"/>
    <w:rsid w:val="009B4009"/>
    <w:rsid w:val="009B40CA"/>
    <w:rsid w:val="009B40EF"/>
    <w:rsid w:val="009B4111"/>
    <w:rsid w:val="009B4382"/>
    <w:rsid w:val="009B4694"/>
    <w:rsid w:val="009B4E8A"/>
    <w:rsid w:val="009B50DB"/>
    <w:rsid w:val="009B51E1"/>
    <w:rsid w:val="009B52A4"/>
    <w:rsid w:val="009B548E"/>
    <w:rsid w:val="009B572C"/>
    <w:rsid w:val="009B5D48"/>
    <w:rsid w:val="009B5D83"/>
    <w:rsid w:val="009B5E7C"/>
    <w:rsid w:val="009B63AD"/>
    <w:rsid w:val="009B6694"/>
    <w:rsid w:val="009B6699"/>
    <w:rsid w:val="009B6B1D"/>
    <w:rsid w:val="009B7201"/>
    <w:rsid w:val="009B783C"/>
    <w:rsid w:val="009B7CA3"/>
    <w:rsid w:val="009B7D83"/>
    <w:rsid w:val="009B7DBA"/>
    <w:rsid w:val="009B7DD7"/>
    <w:rsid w:val="009C02C7"/>
    <w:rsid w:val="009C0397"/>
    <w:rsid w:val="009C04B4"/>
    <w:rsid w:val="009C0760"/>
    <w:rsid w:val="009C0AFE"/>
    <w:rsid w:val="009C0E06"/>
    <w:rsid w:val="009C0E0F"/>
    <w:rsid w:val="009C0EA5"/>
    <w:rsid w:val="009C0F71"/>
    <w:rsid w:val="009C1345"/>
    <w:rsid w:val="009C159A"/>
    <w:rsid w:val="009C1AB1"/>
    <w:rsid w:val="009C1BBC"/>
    <w:rsid w:val="009C22B5"/>
    <w:rsid w:val="009C24FC"/>
    <w:rsid w:val="009C2563"/>
    <w:rsid w:val="009C2577"/>
    <w:rsid w:val="009C26EF"/>
    <w:rsid w:val="009C286A"/>
    <w:rsid w:val="009C2870"/>
    <w:rsid w:val="009C2BC9"/>
    <w:rsid w:val="009C33C2"/>
    <w:rsid w:val="009C35A3"/>
    <w:rsid w:val="009C3607"/>
    <w:rsid w:val="009C3650"/>
    <w:rsid w:val="009C39F5"/>
    <w:rsid w:val="009C3D9E"/>
    <w:rsid w:val="009C3EBC"/>
    <w:rsid w:val="009C41D7"/>
    <w:rsid w:val="009C4972"/>
    <w:rsid w:val="009C49A7"/>
    <w:rsid w:val="009C4DF7"/>
    <w:rsid w:val="009C4F60"/>
    <w:rsid w:val="009C543E"/>
    <w:rsid w:val="009C56BD"/>
    <w:rsid w:val="009C56CD"/>
    <w:rsid w:val="009C5796"/>
    <w:rsid w:val="009C5841"/>
    <w:rsid w:val="009C5846"/>
    <w:rsid w:val="009C5900"/>
    <w:rsid w:val="009C59B6"/>
    <w:rsid w:val="009C5CAC"/>
    <w:rsid w:val="009C5DB9"/>
    <w:rsid w:val="009C5F6C"/>
    <w:rsid w:val="009C6141"/>
    <w:rsid w:val="009C6565"/>
    <w:rsid w:val="009C686C"/>
    <w:rsid w:val="009C6E3D"/>
    <w:rsid w:val="009C6FC1"/>
    <w:rsid w:val="009C7038"/>
    <w:rsid w:val="009C7C40"/>
    <w:rsid w:val="009D0205"/>
    <w:rsid w:val="009D03C6"/>
    <w:rsid w:val="009D0419"/>
    <w:rsid w:val="009D084E"/>
    <w:rsid w:val="009D1805"/>
    <w:rsid w:val="009D1A57"/>
    <w:rsid w:val="009D1C73"/>
    <w:rsid w:val="009D1CA3"/>
    <w:rsid w:val="009D1DF2"/>
    <w:rsid w:val="009D1F2A"/>
    <w:rsid w:val="009D2351"/>
    <w:rsid w:val="009D23E8"/>
    <w:rsid w:val="009D269D"/>
    <w:rsid w:val="009D2F95"/>
    <w:rsid w:val="009D307A"/>
    <w:rsid w:val="009D312A"/>
    <w:rsid w:val="009D34AA"/>
    <w:rsid w:val="009D36D6"/>
    <w:rsid w:val="009D3799"/>
    <w:rsid w:val="009D39D8"/>
    <w:rsid w:val="009D3AEF"/>
    <w:rsid w:val="009D3D1A"/>
    <w:rsid w:val="009D3E16"/>
    <w:rsid w:val="009D4290"/>
    <w:rsid w:val="009D46B3"/>
    <w:rsid w:val="009D476D"/>
    <w:rsid w:val="009D488D"/>
    <w:rsid w:val="009D4A24"/>
    <w:rsid w:val="009D4DF4"/>
    <w:rsid w:val="009D4E28"/>
    <w:rsid w:val="009D5C1D"/>
    <w:rsid w:val="009D5CAA"/>
    <w:rsid w:val="009D5CD5"/>
    <w:rsid w:val="009D5EC4"/>
    <w:rsid w:val="009D6767"/>
    <w:rsid w:val="009D6BD6"/>
    <w:rsid w:val="009D75D0"/>
    <w:rsid w:val="009D760F"/>
    <w:rsid w:val="009D765A"/>
    <w:rsid w:val="009D785E"/>
    <w:rsid w:val="009D7991"/>
    <w:rsid w:val="009D7BBB"/>
    <w:rsid w:val="009D7BFF"/>
    <w:rsid w:val="009D7F27"/>
    <w:rsid w:val="009E0042"/>
    <w:rsid w:val="009E03E5"/>
    <w:rsid w:val="009E084B"/>
    <w:rsid w:val="009E0CD7"/>
    <w:rsid w:val="009E0DAD"/>
    <w:rsid w:val="009E0F73"/>
    <w:rsid w:val="009E0F83"/>
    <w:rsid w:val="009E111A"/>
    <w:rsid w:val="009E12BC"/>
    <w:rsid w:val="009E21A2"/>
    <w:rsid w:val="009E24F3"/>
    <w:rsid w:val="009E2544"/>
    <w:rsid w:val="009E2550"/>
    <w:rsid w:val="009E2720"/>
    <w:rsid w:val="009E280B"/>
    <w:rsid w:val="009E2B93"/>
    <w:rsid w:val="009E2C4F"/>
    <w:rsid w:val="009E2D56"/>
    <w:rsid w:val="009E301E"/>
    <w:rsid w:val="009E3405"/>
    <w:rsid w:val="009E3444"/>
    <w:rsid w:val="009E3522"/>
    <w:rsid w:val="009E371E"/>
    <w:rsid w:val="009E3743"/>
    <w:rsid w:val="009E3754"/>
    <w:rsid w:val="009E396F"/>
    <w:rsid w:val="009E3B73"/>
    <w:rsid w:val="009E4015"/>
    <w:rsid w:val="009E42C6"/>
    <w:rsid w:val="009E42E5"/>
    <w:rsid w:val="009E42FC"/>
    <w:rsid w:val="009E45AA"/>
    <w:rsid w:val="009E4799"/>
    <w:rsid w:val="009E497B"/>
    <w:rsid w:val="009E5069"/>
    <w:rsid w:val="009E5202"/>
    <w:rsid w:val="009E5522"/>
    <w:rsid w:val="009E56A3"/>
    <w:rsid w:val="009E5972"/>
    <w:rsid w:val="009E5D8A"/>
    <w:rsid w:val="009E5F2B"/>
    <w:rsid w:val="009E5F78"/>
    <w:rsid w:val="009E60B0"/>
    <w:rsid w:val="009E631E"/>
    <w:rsid w:val="009E64CF"/>
    <w:rsid w:val="009E66F2"/>
    <w:rsid w:val="009E6753"/>
    <w:rsid w:val="009E68D1"/>
    <w:rsid w:val="009E6943"/>
    <w:rsid w:val="009E6C10"/>
    <w:rsid w:val="009E7484"/>
    <w:rsid w:val="009E7577"/>
    <w:rsid w:val="009E7D13"/>
    <w:rsid w:val="009F0741"/>
    <w:rsid w:val="009F07BC"/>
    <w:rsid w:val="009F084D"/>
    <w:rsid w:val="009F0A8E"/>
    <w:rsid w:val="009F0AE5"/>
    <w:rsid w:val="009F0B7B"/>
    <w:rsid w:val="009F0BC4"/>
    <w:rsid w:val="009F0D46"/>
    <w:rsid w:val="009F0EC0"/>
    <w:rsid w:val="009F15AA"/>
    <w:rsid w:val="009F15C0"/>
    <w:rsid w:val="009F1775"/>
    <w:rsid w:val="009F1858"/>
    <w:rsid w:val="009F187A"/>
    <w:rsid w:val="009F1A2F"/>
    <w:rsid w:val="009F1B4A"/>
    <w:rsid w:val="009F1B7B"/>
    <w:rsid w:val="009F1F94"/>
    <w:rsid w:val="009F223D"/>
    <w:rsid w:val="009F22F6"/>
    <w:rsid w:val="009F26CB"/>
    <w:rsid w:val="009F27BC"/>
    <w:rsid w:val="009F28BD"/>
    <w:rsid w:val="009F28F3"/>
    <w:rsid w:val="009F3525"/>
    <w:rsid w:val="009F3575"/>
    <w:rsid w:val="009F38AB"/>
    <w:rsid w:val="009F400B"/>
    <w:rsid w:val="009F4029"/>
    <w:rsid w:val="009F4451"/>
    <w:rsid w:val="009F510C"/>
    <w:rsid w:val="009F57EA"/>
    <w:rsid w:val="009F5C34"/>
    <w:rsid w:val="009F5E2F"/>
    <w:rsid w:val="009F5F49"/>
    <w:rsid w:val="009F6402"/>
    <w:rsid w:val="009F6712"/>
    <w:rsid w:val="009F6A73"/>
    <w:rsid w:val="009F6B22"/>
    <w:rsid w:val="009F6EA7"/>
    <w:rsid w:val="009F726A"/>
    <w:rsid w:val="009F7279"/>
    <w:rsid w:val="009F72A0"/>
    <w:rsid w:val="009F7352"/>
    <w:rsid w:val="009F794A"/>
    <w:rsid w:val="009F79CB"/>
    <w:rsid w:val="009F7CD5"/>
    <w:rsid w:val="009F7FC0"/>
    <w:rsid w:val="009F7FE5"/>
    <w:rsid w:val="00A004DF"/>
    <w:rsid w:val="00A00718"/>
    <w:rsid w:val="00A00AB6"/>
    <w:rsid w:val="00A00F69"/>
    <w:rsid w:val="00A011FE"/>
    <w:rsid w:val="00A0122D"/>
    <w:rsid w:val="00A013A2"/>
    <w:rsid w:val="00A019E1"/>
    <w:rsid w:val="00A01ACD"/>
    <w:rsid w:val="00A0201D"/>
    <w:rsid w:val="00A026B7"/>
    <w:rsid w:val="00A02AA6"/>
    <w:rsid w:val="00A02E35"/>
    <w:rsid w:val="00A032A2"/>
    <w:rsid w:val="00A03A90"/>
    <w:rsid w:val="00A04004"/>
    <w:rsid w:val="00A041C4"/>
    <w:rsid w:val="00A04303"/>
    <w:rsid w:val="00A04447"/>
    <w:rsid w:val="00A048F3"/>
    <w:rsid w:val="00A05606"/>
    <w:rsid w:val="00A05777"/>
    <w:rsid w:val="00A05850"/>
    <w:rsid w:val="00A0629A"/>
    <w:rsid w:val="00A0632E"/>
    <w:rsid w:val="00A06479"/>
    <w:rsid w:val="00A06551"/>
    <w:rsid w:val="00A06610"/>
    <w:rsid w:val="00A06749"/>
    <w:rsid w:val="00A069BB"/>
    <w:rsid w:val="00A06B71"/>
    <w:rsid w:val="00A06B7C"/>
    <w:rsid w:val="00A06D37"/>
    <w:rsid w:val="00A070A7"/>
    <w:rsid w:val="00A07383"/>
    <w:rsid w:val="00A0749C"/>
    <w:rsid w:val="00A07546"/>
    <w:rsid w:val="00A07B68"/>
    <w:rsid w:val="00A100DE"/>
    <w:rsid w:val="00A102B4"/>
    <w:rsid w:val="00A105ED"/>
    <w:rsid w:val="00A10919"/>
    <w:rsid w:val="00A11167"/>
    <w:rsid w:val="00A11EC1"/>
    <w:rsid w:val="00A1202D"/>
    <w:rsid w:val="00A12FBC"/>
    <w:rsid w:val="00A132DE"/>
    <w:rsid w:val="00A133EB"/>
    <w:rsid w:val="00A1394E"/>
    <w:rsid w:val="00A13A79"/>
    <w:rsid w:val="00A13D0C"/>
    <w:rsid w:val="00A13F95"/>
    <w:rsid w:val="00A14382"/>
    <w:rsid w:val="00A146E1"/>
    <w:rsid w:val="00A14736"/>
    <w:rsid w:val="00A147D1"/>
    <w:rsid w:val="00A14C18"/>
    <w:rsid w:val="00A15033"/>
    <w:rsid w:val="00A158D4"/>
    <w:rsid w:val="00A15BF8"/>
    <w:rsid w:val="00A15EF6"/>
    <w:rsid w:val="00A161B5"/>
    <w:rsid w:val="00A16200"/>
    <w:rsid w:val="00A1661B"/>
    <w:rsid w:val="00A166B8"/>
    <w:rsid w:val="00A16FD5"/>
    <w:rsid w:val="00A17134"/>
    <w:rsid w:val="00A171CA"/>
    <w:rsid w:val="00A17464"/>
    <w:rsid w:val="00A174E3"/>
    <w:rsid w:val="00A17630"/>
    <w:rsid w:val="00A1776D"/>
    <w:rsid w:val="00A179AA"/>
    <w:rsid w:val="00A17A80"/>
    <w:rsid w:val="00A205C8"/>
    <w:rsid w:val="00A20728"/>
    <w:rsid w:val="00A208EF"/>
    <w:rsid w:val="00A20A63"/>
    <w:rsid w:val="00A20B38"/>
    <w:rsid w:val="00A20E39"/>
    <w:rsid w:val="00A21084"/>
    <w:rsid w:val="00A21625"/>
    <w:rsid w:val="00A21996"/>
    <w:rsid w:val="00A21C79"/>
    <w:rsid w:val="00A21FBD"/>
    <w:rsid w:val="00A2216E"/>
    <w:rsid w:val="00A22B89"/>
    <w:rsid w:val="00A22D05"/>
    <w:rsid w:val="00A22F7C"/>
    <w:rsid w:val="00A23010"/>
    <w:rsid w:val="00A23025"/>
    <w:rsid w:val="00A23ECD"/>
    <w:rsid w:val="00A24047"/>
    <w:rsid w:val="00A24078"/>
    <w:rsid w:val="00A244B3"/>
    <w:rsid w:val="00A249D9"/>
    <w:rsid w:val="00A252E3"/>
    <w:rsid w:val="00A258E7"/>
    <w:rsid w:val="00A25974"/>
    <w:rsid w:val="00A25AD2"/>
    <w:rsid w:val="00A25E61"/>
    <w:rsid w:val="00A25E71"/>
    <w:rsid w:val="00A261B9"/>
    <w:rsid w:val="00A264D0"/>
    <w:rsid w:val="00A26BA5"/>
    <w:rsid w:val="00A26E2E"/>
    <w:rsid w:val="00A2722A"/>
    <w:rsid w:val="00A2731A"/>
    <w:rsid w:val="00A274FE"/>
    <w:rsid w:val="00A277D3"/>
    <w:rsid w:val="00A27C5E"/>
    <w:rsid w:val="00A27CDA"/>
    <w:rsid w:val="00A27F44"/>
    <w:rsid w:val="00A30837"/>
    <w:rsid w:val="00A30CFA"/>
    <w:rsid w:val="00A3190A"/>
    <w:rsid w:val="00A31BE1"/>
    <w:rsid w:val="00A31BEA"/>
    <w:rsid w:val="00A31DD0"/>
    <w:rsid w:val="00A324A6"/>
    <w:rsid w:val="00A32862"/>
    <w:rsid w:val="00A329EB"/>
    <w:rsid w:val="00A32A3C"/>
    <w:rsid w:val="00A32B7E"/>
    <w:rsid w:val="00A33584"/>
    <w:rsid w:val="00A3388D"/>
    <w:rsid w:val="00A33932"/>
    <w:rsid w:val="00A33A9E"/>
    <w:rsid w:val="00A33DAB"/>
    <w:rsid w:val="00A347B3"/>
    <w:rsid w:val="00A3484F"/>
    <w:rsid w:val="00A34F0E"/>
    <w:rsid w:val="00A34F90"/>
    <w:rsid w:val="00A350D4"/>
    <w:rsid w:val="00A3522F"/>
    <w:rsid w:val="00A352B2"/>
    <w:rsid w:val="00A35581"/>
    <w:rsid w:val="00A357A4"/>
    <w:rsid w:val="00A3587E"/>
    <w:rsid w:val="00A35885"/>
    <w:rsid w:val="00A35996"/>
    <w:rsid w:val="00A35AD8"/>
    <w:rsid w:val="00A363D6"/>
    <w:rsid w:val="00A36751"/>
    <w:rsid w:val="00A36786"/>
    <w:rsid w:val="00A367A0"/>
    <w:rsid w:val="00A368FC"/>
    <w:rsid w:val="00A36D00"/>
    <w:rsid w:val="00A36F3B"/>
    <w:rsid w:val="00A36FAB"/>
    <w:rsid w:val="00A3734C"/>
    <w:rsid w:val="00A373F3"/>
    <w:rsid w:val="00A37434"/>
    <w:rsid w:val="00A37566"/>
    <w:rsid w:val="00A400B2"/>
    <w:rsid w:val="00A40504"/>
    <w:rsid w:val="00A4111A"/>
    <w:rsid w:val="00A4114B"/>
    <w:rsid w:val="00A4135C"/>
    <w:rsid w:val="00A418CD"/>
    <w:rsid w:val="00A4190E"/>
    <w:rsid w:val="00A41978"/>
    <w:rsid w:val="00A41980"/>
    <w:rsid w:val="00A41B4E"/>
    <w:rsid w:val="00A41E66"/>
    <w:rsid w:val="00A424EF"/>
    <w:rsid w:val="00A4283F"/>
    <w:rsid w:val="00A42C4D"/>
    <w:rsid w:val="00A42D5E"/>
    <w:rsid w:val="00A42EEA"/>
    <w:rsid w:val="00A4359E"/>
    <w:rsid w:val="00A44389"/>
    <w:rsid w:val="00A44415"/>
    <w:rsid w:val="00A44719"/>
    <w:rsid w:val="00A449F1"/>
    <w:rsid w:val="00A44A7C"/>
    <w:rsid w:val="00A44DD3"/>
    <w:rsid w:val="00A44EF7"/>
    <w:rsid w:val="00A456E8"/>
    <w:rsid w:val="00A458AD"/>
    <w:rsid w:val="00A45A5C"/>
    <w:rsid w:val="00A45A61"/>
    <w:rsid w:val="00A46681"/>
    <w:rsid w:val="00A46722"/>
    <w:rsid w:val="00A46A52"/>
    <w:rsid w:val="00A46D9A"/>
    <w:rsid w:val="00A46FB3"/>
    <w:rsid w:val="00A47186"/>
    <w:rsid w:val="00A473C1"/>
    <w:rsid w:val="00A4743B"/>
    <w:rsid w:val="00A47588"/>
    <w:rsid w:val="00A47698"/>
    <w:rsid w:val="00A47A49"/>
    <w:rsid w:val="00A47B50"/>
    <w:rsid w:val="00A47B62"/>
    <w:rsid w:val="00A502BE"/>
    <w:rsid w:val="00A507ED"/>
    <w:rsid w:val="00A50A4C"/>
    <w:rsid w:val="00A50EE4"/>
    <w:rsid w:val="00A5120D"/>
    <w:rsid w:val="00A513C5"/>
    <w:rsid w:val="00A51846"/>
    <w:rsid w:val="00A5199D"/>
    <w:rsid w:val="00A51BDB"/>
    <w:rsid w:val="00A51E7D"/>
    <w:rsid w:val="00A51FC7"/>
    <w:rsid w:val="00A52574"/>
    <w:rsid w:val="00A52659"/>
    <w:rsid w:val="00A526A4"/>
    <w:rsid w:val="00A526E8"/>
    <w:rsid w:val="00A5271F"/>
    <w:rsid w:val="00A5302A"/>
    <w:rsid w:val="00A53751"/>
    <w:rsid w:val="00A53806"/>
    <w:rsid w:val="00A53D42"/>
    <w:rsid w:val="00A54042"/>
    <w:rsid w:val="00A542AD"/>
    <w:rsid w:val="00A5433E"/>
    <w:rsid w:val="00A54455"/>
    <w:rsid w:val="00A54818"/>
    <w:rsid w:val="00A54DEF"/>
    <w:rsid w:val="00A5543A"/>
    <w:rsid w:val="00A55663"/>
    <w:rsid w:val="00A55695"/>
    <w:rsid w:val="00A556C9"/>
    <w:rsid w:val="00A55783"/>
    <w:rsid w:val="00A55A1C"/>
    <w:rsid w:val="00A55B92"/>
    <w:rsid w:val="00A55BFA"/>
    <w:rsid w:val="00A56552"/>
    <w:rsid w:val="00A567F8"/>
    <w:rsid w:val="00A56899"/>
    <w:rsid w:val="00A56C2F"/>
    <w:rsid w:val="00A56DF3"/>
    <w:rsid w:val="00A56E4D"/>
    <w:rsid w:val="00A57156"/>
    <w:rsid w:val="00A57341"/>
    <w:rsid w:val="00A574FB"/>
    <w:rsid w:val="00A57575"/>
    <w:rsid w:val="00A57ABE"/>
    <w:rsid w:val="00A601D6"/>
    <w:rsid w:val="00A60549"/>
    <w:rsid w:val="00A60600"/>
    <w:rsid w:val="00A60612"/>
    <w:rsid w:val="00A60641"/>
    <w:rsid w:val="00A60754"/>
    <w:rsid w:val="00A608FC"/>
    <w:rsid w:val="00A6091C"/>
    <w:rsid w:val="00A609E4"/>
    <w:rsid w:val="00A60AF9"/>
    <w:rsid w:val="00A60C15"/>
    <w:rsid w:val="00A60C61"/>
    <w:rsid w:val="00A6106F"/>
    <w:rsid w:val="00A61343"/>
    <w:rsid w:val="00A6137B"/>
    <w:rsid w:val="00A61577"/>
    <w:rsid w:val="00A61886"/>
    <w:rsid w:val="00A618EF"/>
    <w:rsid w:val="00A61A19"/>
    <w:rsid w:val="00A61DD7"/>
    <w:rsid w:val="00A61EDA"/>
    <w:rsid w:val="00A62528"/>
    <w:rsid w:val="00A62934"/>
    <w:rsid w:val="00A629E7"/>
    <w:rsid w:val="00A62D25"/>
    <w:rsid w:val="00A63693"/>
    <w:rsid w:val="00A6369A"/>
    <w:rsid w:val="00A637A4"/>
    <w:rsid w:val="00A638F7"/>
    <w:rsid w:val="00A63AAE"/>
    <w:rsid w:val="00A63C95"/>
    <w:rsid w:val="00A63FBA"/>
    <w:rsid w:val="00A64249"/>
    <w:rsid w:val="00A64319"/>
    <w:rsid w:val="00A6474F"/>
    <w:rsid w:val="00A64859"/>
    <w:rsid w:val="00A64892"/>
    <w:rsid w:val="00A648C4"/>
    <w:rsid w:val="00A649B3"/>
    <w:rsid w:val="00A64D35"/>
    <w:rsid w:val="00A64E07"/>
    <w:rsid w:val="00A64FF4"/>
    <w:rsid w:val="00A659DD"/>
    <w:rsid w:val="00A65B06"/>
    <w:rsid w:val="00A65BA7"/>
    <w:rsid w:val="00A65E30"/>
    <w:rsid w:val="00A660F1"/>
    <w:rsid w:val="00A66198"/>
    <w:rsid w:val="00A6620A"/>
    <w:rsid w:val="00A665DD"/>
    <w:rsid w:val="00A666F6"/>
    <w:rsid w:val="00A669C2"/>
    <w:rsid w:val="00A66AF6"/>
    <w:rsid w:val="00A66AFC"/>
    <w:rsid w:val="00A66B3C"/>
    <w:rsid w:val="00A66E43"/>
    <w:rsid w:val="00A67005"/>
    <w:rsid w:val="00A6758C"/>
    <w:rsid w:val="00A67749"/>
    <w:rsid w:val="00A679C6"/>
    <w:rsid w:val="00A67A29"/>
    <w:rsid w:val="00A67C3E"/>
    <w:rsid w:val="00A67E24"/>
    <w:rsid w:val="00A7001B"/>
    <w:rsid w:val="00A702BC"/>
    <w:rsid w:val="00A70C79"/>
    <w:rsid w:val="00A70CC8"/>
    <w:rsid w:val="00A70CF3"/>
    <w:rsid w:val="00A70D4A"/>
    <w:rsid w:val="00A71100"/>
    <w:rsid w:val="00A71415"/>
    <w:rsid w:val="00A717AD"/>
    <w:rsid w:val="00A71B25"/>
    <w:rsid w:val="00A71BE4"/>
    <w:rsid w:val="00A71DB0"/>
    <w:rsid w:val="00A71F98"/>
    <w:rsid w:val="00A720F6"/>
    <w:rsid w:val="00A72407"/>
    <w:rsid w:val="00A72E63"/>
    <w:rsid w:val="00A730A1"/>
    <w:rsid w:val="00A7398C"/>
    <w:rsid w:val="00A73A53"/>
    <w:rsid w:val="00A73DCD"/>
    <w:rsid w:val="00A7424C"/>
    <w:rsid w:val="00A742DC"/>
    <w:rsid w:val="00A743C4"/>
    <w:rsid w:val="00A74502"/>
    <w:rsid w:val="00A746AF"/>
    <w:rsid w:val="00A74926"/>
    <w:rsid w:val="00A74A27"/>
    <w:rsid w:val="00A74EBA"/>
    <w:rsid w:val="00A753C0"/>
    <w:rsid w:val="00A753FB"/>
    <w:rsid w:val="00A75D92"/>
    <w:rsid w:val="00A75FEA"/>
    <w:rsid w:val="00A76FC6"/>
    <w:rsid w:val="00A77032"/>
    <w:rsid w:val="00A7732A"/>
    <w:rsid w:val="00A776E1"/>
    <w:rsid w:val="00A778D3"/>
    <w:rsid w:val="00A77955"/>
    <w:rsid w:val="00A779B0"/>
    <w:rsid w:val="00A77D2C"/>
    <w:rsid w:val="00A77D3E"/>
    <w:rsid w:val="00A77DD1"/>
    <w:rsid w:val="00A77F24"/>
    <w:rsid w:val="00A803E6"/>
    <w:rsid w:val="00A80469"/>
    <w:rsid w:val="00A808D0"/>
    <w:rsid w:val="00A80A1C"/>
    <w:rsid w:val="00A81226"/>
    <w:rsid w:val="00A81552"/>
    <w:rsid w:val="00A81BCE"/>
    <w:rsid w:val="00A81CCB"/>
    <w:rsid w:val="00A81F4E"/>
    <w:rsid w:val="00A821A9"/>
    <w:rsid w:val="00A82333"/>
    <w:rsid w:val="00A825A6"/>
    <w:rsid w:val="00A82628"/>
    <w:rsid w:val="00A82708"/>
    <w:rsid w:val="00A8295A"/>
    <w:rsid w:val="00A82EB7"/>
    <w:rsid w:val="00A83025"/>
    <w:rsid w:val="00A834CE"/>
    <w:rsid w:val="00A835DB"/>
    <w:rsid w:val="00A8361D"/>
    <w:rsid w:val="00A837C1"/>
    <w:rsid w:val="00A8392A"/>
    <w:rsid w:val="00A83AD3"/>
    <w:rsid w:val="00A83BAB"/>
    <w:rsid w:val="00A83CDB"/>
    <w:rsid w:val="00A83CE0"/>
    <w:rsid w:val="00A84264"/>
    <w:rsid w:val="00A84312"/>
    <w:rsid w:val="00A84383"/>
    <w:rsid w:val="00A84495"/>
    <w:rsid w:val="00A84AFE"/>
    <w:rsid w:val="00A85154"/>
    <w:rsid w:val="00A85248"/>
    <w:rsid w:val="00A85640"/>
    <w:rsid w:val="00A857EF"/>
    <w:rsid w:val="00A85C01"/>
    <w:rsid w:val="00A85D11"/>
    <w:rsid w:val="00A85DF0"/>
    <w:rsid w:val="00A85E0E"/>
    <w:rsid w:val="00A85F55"/>
    <w:rsid w:val="00A8732C"/>
    <w:rsid w:val="00A873D2"/>
    <w:rsid w:val="00A875B3"/>
    <w:rsid w:val="00A8760E"/>
    <w:rsid w:val="00A87628"/>
    <w:rsid w:val="00A87820"/>
    <w:rsid w:val="00A87A9E"/>
    <w:rsid w:val="00A87DB2"/>
    <w:rsid w:val="00A87EBF"/>
    <w:rsid w:val="00A9063E"/>
    <w:rsid w:val="00A90B46"/>
    <w:rsid w:val="00A90DB3"/>
    <w:rsid w:val="00A90E75"/>
    <w:rsid w:val="00A911F6"/>
    <w:rsid w:val="00A91A18"/>
    <w:rsid w:val="00A92128"/>
    <w:rsid w:val="00A9217E"/>
    <w:rsid w:val="00A92781"/>
    <w:rsid w:val="00A9288D"/>
    <w:rsid w:val="00A92DBD"/>
    <w:rsid w:val="00A935C9"/>
    <w:rsid w:val="00A9373C"/>
    <w:rsid w:val="00A9397C"/>
    <w:rsid w:val="00A93A5A"/>
    <w:rsid w:val="00A93AAA"/>
    <w:rsid w:val="00A93AC8"/>
    <w:rsid w:val="00A93B9C"/>
    <w:rsid w:val="00A942B9"/>
    <w:rsid w:val="00A94802"/>
    <w:rsid w:val="00A94FE7"/>
    <w:rsid w:val="00A956E9"/>
    <w:rsid w:val="00A964BC"/>
    <w:rsid w:val="00A9696D"/>
    <w:rsid w:val="00A96A4C"/>
    <w:rsid w:val="00A96B2F"/>
    <w:rsid w:val="00A96B7F"/>
    <w:rsid w:val="00A96BB8"/>
    <w:rsid w:val="00A96E15"/>
    <w:rsid w:val="00A970BA"/>
    <w:rsid w:val="00A97348"/>
    <w:rsid w:val="00A97425"/>
    <w:rsid w:val="00A9756F"/>
    <w:rsid w:val="00A97830"/>
    <w:rsid w:val="00A978CB"/>
    <w:rsid w:val="00A97B6F"/>
    <w:rsid w:val="00A97C01"/>
    <w:rsid w:val="00A97C27"/>
    <w:rsid w:val="00A97CA5"/>
    <w:rsid w:val="00A97DCA"/>
    <w:rsid w:val="00A97F87"/>
    <w:rsid w:val="00AA00B4"/>
    <w:rsid w:val="00AA00C6"/>
    <w:rsid w:val="00AA02CD"/>
    <w:rsid w:val="00AA05D8"/>
    <w:rsid w:val="00AA06E8"/>
    <w:rsid w:val="00AA073C"/>
    <w:rsid w:val="00AA08DF"/>
    <w:rsid w:val="00AA0AF3"/>
    <w:rsid w:val="00AA0B0D"/>
    <w:rsid w:val="00AA0D13"/>
    <w:rsid w:val="00AA10F0"/>
    <w:rsid w:val="00AA168F"/>
    <w:rsid w:val="00AA1B8D"/>
    <w:rsid w:val="00AA1CBC"/>
    <w:rsid w:val="00AA1EAA"/>
    <w:rsid w:val="00AA20D4"/>
    <w:rsid w:val="00AA2376"/>
    <w:rsid w:val="00AA243E"/>
    <w:rsid w:val="00AA29A5"/>
    <w:rsid w:val="00AA30CD"/>
    <w:rsid w:val="00AA31A0"/>
    <w:rsid w:val="00AA3620"/>
    <w:rsid w:val="00AA4329"/>
    <w:rsid w:val="00AA44B7"/>
    <w:rsid w:val="00AA4662"/>
    <w:rsid w:val="00AA507B"/>
    <w:rsid w:val="00AA519E"/>
    <w:rsid w:val="00AA5373"/>
    <w:rsid w:val="00AA538C"/>
    <w:rsid w:val="00AA5601"/>
    <w:rsid w:val="00AA5AA5"/>
    <w:rsid w:val="00AA5B8B"/>
    <w:rsid w:val="00AA61EC"/>
    <w:rsid w:val="00AA646A"/>
    <w:rsid w:val="00AA6D58"/>
    <w:rsid w:val="00AA6DD9"/>
    <w:rsid w:val="00AA7BA7"/>
    <w:rsid w:val="00AB01BC"/>
    <w:rsid w:val="00AB0945"/>
    <w:rsid w:val="00AB0984"/>
    <w:rsid w:val="00AB0FF9"/>
    <w:rsid w:val="00AB1462"/>
    <w:rsid w:val="00AB14F3"/>
    <w:rsid w:val="00AB1957"/>
    <w:rsid w:val="00AB1CDD"/>
    <w:rsid w:val="00AB1F2F"/>
    <w:rsid w:val="00AB1FEC"/>
    <w:rsid w:val="00AB2531"/>
    <w:rsid w:val="00AB2B18"/>
    <w:rsid w:val="00AB2E94"/>
    <w:rsid w:val="00AB35C4"/>
    <w:rsid w:val="00AB3610"/>
    <w:rsid w:val="00AB420C"/>
    <w:rsid w:val="00AB494A"/>
    <w:rsid w:val="00AB4D6D"/>
    <w:rsid w:val="00AB50A1"/>
    <w:rsid w:val="00AB53FC"/>
    <w:rsid w:val="00AB5A78"/>
    <w:rsid w:val="00AB5AA1"/>
    <w:rsid w:val="00AB5B61"/>
    <w:rsid w:val="00AB5CB4"/>
    <w:rsid w:val="00AB5CD9"/>
    <w:rsid w:val="00AB5D60"/>
    <w:rsid w:val="00AB69FE"/>
    <w:rsid w:val="00AB6A74"/>
    <w:rsid w:val="00AB6E55"/>
    <w:rsid w:val="00AB6EC4"/>
    <w:rsid w:val="00AB6F83"/>
    <w:rsid w:val="00AB70BD"/>
    <w:rsid w:val="00AB7843"/>
    <w:rsid w:val="00AB78C0"/>
    <w:rsid w:val="00AB7BA2"/>
    <w:rsid w:val="00AB7D35"/>
    <w:rsid w:val="00AB7DCF"/>
    <w:rsid w:val="00AC02CF"/>
    <w:rsid w:val="00AC05AB"/>
    <w:rsid w:val="00AC09CD"/>
    <w:rsid w:val="00AC09DE"/>
    <w:rsid w:val="00AC0C98"/>
    <w:rsid w:val="00AC0CB1"/>
    <w:rsid w:val="00AC101B"/>
    <w:rsid w:val="00AC1646"/>
    <w:rsid w:val="00AC182B"/>
    <w:rsid w:val="00AC1861"/>
    <w:rsid w:val="00AC1B7A"/>
    <w:rsid w:val="00AC1C19"/>
    <w:rsid w:val="00AC1E3B"/>
    <w:rsid w:val="00AC2205"/>
    <w:rsid w:val="00AC2639"/>
    <w:rsid w:val="00AC270C"/>
    <w:rsid w:val="00AC29E7"/>
    <w:rsid w:val="00AC2B03"/>
    <w:rsid w:val="00AC2DAC"/>
    <w:rsid w:val="00AC2DF9"/>
    <w:rsid w:val="00AC31DD"/>
    <w:rsid w:val="00AC39AD"/>
    <w:rsid w:val="00AC39F4"/>
    <w:rsid w:val="00AC3A6A"/>
    <w:rsid w:val="00AC40E3"/>
    <w:rsid w:val="00AC43D3"/>
    <w:rsid w:val="00AC45E2"/>
    <w:rsid w:val="00AC4652"/>
    <w:rsid w:val="00AC4665"/>
    <w:rsid w:val="00AC4971"/>
    <w:rsid w:val="00AC4F9A"/>
    <w:rsid w:val="00AC55AC"/>
    <w:rsid w:val="00AC5A47"/>
    <w:rsid w:val="00AC5B42"/>
    <w:rsid w:val="00AC5E27"/>
    <w:rsid w:val="00AC6563"/>
    <w:rsid w:val="00AC667C"/>
    <w:rsid w:val="00AC6892"/>
    <w:rsid w:val="00AC6AB0"/>
    <w:rsid w:val="00AC7080"/>
    <w:rsid w:val="00AC7165"/>
    <w:rsid w:val="00AC795C"/>
    <w:rsid w:val="00AC79E7"/>
    <w:rsid w:val="00AC7DE8"/>
    <w:rsid w:val="00AC7E93"/>
    <w:rsid w:val="00AD0402"/>
    <w:rsid w:val="00AD0439"/>
    <w:rsid w:val="00AD076E"/>
    <w:rsid w:val="00AD0A2D"/>
    <w:rsid w:val="00AD0BF2"/>
    <w:rsid w:val="00AD0C81"/>
    <w:rsid w:val="00AD1009"/>
    <w:rsid w:val="00AD12E8"/>
    <w:rsid w:val="00AD1435"/>
    <w:rsid w:val="00AD1A67"/>
    <w:rsid w:val="00AD206F"/>
    <w:rsid w:val="00AD21D4"/>
    <w:rsid w:val="00AD286B"/>
    <w:rsid w:val="00AD2D60"/>
    <w:rsid w:val="00AD3084"/>
    <w:rsid w:val="00AD310F"/>
    <w:rsid w:val="00AD3245"/>
    <w:rsid w:val="00AD3464"/>
    <w:rsid w:val="00AD35AC"/>
    <w:rsid w:val="00AD3A30"/>
    <w:rsid w:val="00AD3A66"/>
    <w:rsid w:val="00AD3ED7"/>
    <w:rsid w:val="00AD3F1D"/>
    <w:rsid w:val="00AD44BF"/>
    <w:rsid w:val="00AD4746"/>
    <w:rsid w:val="00AD48A7"/>
    <w:rsid w:val="00AD4A86"/>
    <w:rsid w:val="00AD4E07"/>
    <w:rsid w:val="00AD506E"/>
    <w:rsid w:val="00AD51D9"/>
    <w:rsid w:val="00AD58E6"/>
    <w:rsid w:val="00AD5948"/>
    <w:rsid w:val="00AD5FE2"/>
    <w:rsid w:val="00AD68A0"/>
    <w:rsid w:val="00AD6C73"/>
    <w:rsid w:val="00AD6D50"/>
    <w:rsid w:val="00AD6D68"/>
    <w:rsid w:val="00AD7073"/>
    <w:rsid w:val="00AD7A23"/>
    <w:rsid w:val="00AD7C8D"/>
    <w:rsid w:val="00AD7DB5"/>
    <w:rsid w:val="00AE028A"/>
    <w:rsid w:val="00AE039B"/>
    <w:rsid w:val="00AE04B5"/>
    <w:rsid w:val="00AE070D"/>
    <w:rsid w:val="00AE097F"/>
    <w:rsid w:val="00AE0C81"/>
    <w:rsid w:val="00AE0E55"/>
    <w:rsid w:val="00AE185E"/>
    <w:rsid w:val="00AE1E47"/>
    <w:rsid w:val="00AE22B3"/>
    <w:rsid w:val="00AE285F"/>
    <w:rsid w:val="00AE28E6"/>
    <w:rsid w:val="00AE368B"/>
    <w:rsid w:val="00AE37AB"/>
    <w:rsid w:val="00AE39FD"/>
    <w:rsid w:val="00AE3B42"/>
    <w:rsid w:val="00AE3C9B"/>
    <w:rsid w:val="00AE3D44"/>
    <w:rsid w:val="00AE45BF"/>
    <w:rsid w:val="00AE46D5"/>
    <w:rsid w:val="00AE4BD2"/>
    <w:rsid w:val="00AE4F14"/>
    <w:rsid w:val="00AE5542"/>
    <w:rsid w:val="00AE5C4A"/>
    <w:rsid w:val="00AE5FBB"/>
    <w:rsid w:val="00AE6131"/>
    <w:rsid w:val="00AE64EF"/>
    <w:rsid w:val="00AE6554"/>
    <w:rsid w:val="00AE7151"/>
    <w:rsid w:val="00AE776D"/>
    <w:rsid w:val="00AE7D3C"/>
    <w:rsid w:val="00AE7DD3"/>
    <w:rsid w:val="00AE7EC5"/>
    <w:rsid w:val="00AE7FAA"/>
    <w:rsid w:val="00AF0CC6"/>
    <w:rsid w:val="00AF1064"/>
    <w:rsid w:val="00AF116C"/>
    <w:rsid w:val="00AF1172"/>
    <w:rsid w:val="00AF16AB"/>
    <w:rsid w:val="00AF1995"/>
    <w:rsid w:val="00AF1C0C"/>
    <w:rsid w:val="00AF1C1B"/>
    <w:rsid w:val="00AF1CD7"/>
    <w:rsid w:val="00AF20D8"/>
    <w:rsid w:val="00AF21BF"/>
    <w:rsid w:val="00AF2336"/>
    <w:rsid w:val="00AF24C6"/>
    <w:rsid w:val="00AF2551"/>
    <w:rsid w:val="00AF2920"/>
    <w:rsid w:val="00AF30AB"/>
    <w:rsid w:val="00AF32BE"/>
    <w:rsid w:val="00AF381A"/>
    <w:rsid w:val="00AF3C05"/>
    <w:rsid w:val="00AF3C29"/>
    <w:rsid w:val="00AF3CC6"/>
    <w:rsid w:val="00AF3DD7"/>
    <w:rsid w:val="00AF42F7"/>
    <w:rsid w:val="00AF437B"/>
    <w:rsid w:val="00AF43AB"/>
    <w:rsid w:val="00AF449F"/>
    <w:rsid w:val="00AF4A59"/>
    <w:rsid w:val="00AF553F"/>
    <w:rsid w:val="00AF5698"/>
    <w:rsid w:val="00AF56EE"/>
    <w:rsid w:val="00AF5ECA"/>
    <w:rsid w:val="00AF600D"/>
    <w:rsid w:val="00AF6186"/>
    <w:rsid w:val="00AF61E9"/>
    <w:rsid w:val="00AF63CB"/>
    <w:rsid w:val="00AF6885"/>
    <w:rsid w:val="00AF68AB"/>
    <w:rsid w:val="00AF6FB6"/>
    <w:rsid w:val="00AF7137"/>
    <w:rsid w:val="00AF7773"/>
    <w:rsid w:val="00AF79F2"/>
    <w:rsid w:val="00AF7A3E"/>
    <w:rsid w:val="00AF7E97"/>
    <w:rsid w:val="00B00235"/>
    <w:rsid w:val="00B00508"/>
    <w:rsid w:val="00B0063E"/>
    <w:rsid w:val="00B009C3"/>
    <w:rsid w:val="00B011EC"/>
    <w:rsid w:val="00B0137A"/>
    <w:rsid w:val="00B013E3"/>
    <w:rsid w:val="00B01451"/>
    <w:rsid w:val="00B0163C"/>
    <w:rsid w:val="00B019EE"/>
    <w:rsid w:val="00B02594"/>
    <w:rsid w:val="00B0274D"/>
    <w:rsid w:val="00B02BC5"/>
    <w:rsid w:val="00B02C90"/>
    <w:rsid w:val="00B02F75"/>
    <w:rsid w:val="00B03029"/>
    <w:rsid w:val="00B0316E"/>
    <w:rsid w:val="00B0321C"/>
    <w:rsid w:val="00B038E3"/>
    <w:rsid w:val="00B042BC"/>
    <w:rsid w:val="00B042C1"/>
    <w:rsid w:val="00B045BC"/>
    <w:rsid w:val="00B04700"/>
    <w:rsid w:val="00B049D9"/>
    <w:rsid w:val="00B04A25"/>
    <w:rsid w:val="00B04A52"/>
    <w:rsid w:val="00B04F33"/>
    <w:rsid w:val="00B05051"/>
    <w:rsid w:val="00B0513C"/>
    <w:rsid w:val="00B052EB"/>
    <w:rsid w:val="00B054AD"/>
    <w:rsid w:val="00B05670"/>
    <w:rsid w:val="00B05872"/>
    <w:rsid w:val="00B05BB6"/>
    <w:rsid w:val="00B05E49"/>
    <w:rsid w:val="00B060CA"/>
    <w:rsid w:val="00B067B2"/>
    <w:rsid w:val="00B06B53"/>
    <w:rsid w:val="00B06D15"/>
    <w:rsid w:val="00B06D1C"/>
    <w:rsid w:val="00B06D7C"/>
    <w:rsid w:val="00B07014"/>
    <w:rsid w:val="00B07238"/>
    <w:rsid w:val="00B079B8"/>
    <w:rsid w:val="00B07DCC"/>
    <w:rsid w:val="00B107ED"/>
    <w:rsid w:val="00B1087E"/>
    <w:rsid w:val="00B10FD8"/>
    <w:rsid w:val="00B1102C"/>
    <w:rsid w:val="00B1123B"/>
    <w:rsid w:val="00B11279"/>
    <w:rsid w:val="00B11288"/>
    <w:rsid w:val="00B114B7"/>
    <w:rsid w:val="00B115A2"/>
    <w:rsid w:val="00B11621"/>
    <w:rsid w:val="00B1167D"/>
    <w:rsid w:val="00B118D0"/>
    <w:rsid w:val="00B11B4E"/>
    <w:rsid w:val="00B12612"/>
    <w:rsid w:val="00B1267F"/>
    <w:rsid w:val="00B12766"/>
    <w:rsid w:val="00B12A12"/>
    <w:rsid w:val="00B12AE0"/>
    <w:rsid w:val="00B12DCC"/>
    <w:rsid w:val="00B12E29"/>
    <w:rsid w:val="00B1307C"/>
    <w:rsid w:val="00B132F2"/>
    <w:rsid w:val="00B139A6"/>
    <w:rsid w:val="00B13BBF"/>
    <w:rsid w:val="00B13E66"/>
    <w:rsid w:val="00B143C5"/>
    <w:rsid w:val="00B1444B"/>
    <w:rsid w:val="00B14DAE"/>
    <w:rsid w:val="00B151E4"/>
    <w:rsid w:val="00B1534A"/>
    <w:rsid w:val="00B1592E"/>
    <w:rsid w:val="00B15985"/>
    <w:rsid w:val="00B15B15"/>
    <w:rsid w:val="00B15B58"/>
    <w:rsid w:val="00B15C6B"/>
    <w:rsid w:val="00B15FA5"/>
    <w:rsid w:val="00B16155"/>
    <w:rsid w:val="00B1619C"/>
    <w:rsid w:val="00B161EE"/>
    <w:rsid w:val="00B16716"/>
    <w:rsid w:val="00B1684B"/>
    <w:rsid w:val="00B16B7C"/>
    <w:rsid w:val="00B17205"/>
    <w:rsid w:val="00B17827"/>
    <w:rsid w:val="00B17842"/>
    <w:rsid w:val="00B17E0E"/>
    <w:rsid w:val="00B17EF3"/>
    <w:rsid w:val="00B206DC"/>
    <w:rsid w:val="00B2093E"/>
    <w:rsid w:val="00B20B25"/>
    <w:rsid w:val="00B20C4B"/>
    <w:rsid w:val="00B20C77"/>
    <w:rsid w:val="00B21481"/>
    <w:rsid w:val="00B21A8F"/>
    <w:rsid w:val="00B21B0F"/>
    <w:rsid w:val="00B21C8E"/>
    <w:rsid w:val="00B21D60"/>
    <w:rsid w:val="00B21E62"/>
    <w:rsid w:val="00B220E6"/>
    <w:rsid w:val="00B222EB"/>
    <w:rsid w:val="00B22687"/>
    <w:rsid w:val="00B2291C"/>
    <w:rsid w:val="00B22EFA"/>
    <w:rsid w:val="00B22F6A"/>
    <w:rsid w:val="00B2310B"/>
    <w:rsid w:val="00B2326C"/>
    <w:rsid w:val="00B236A5"/>
    <w:rsid w:val="00B2370F"/>
    <w:rsid w:val="00B23BAB"/>
    <w:rsid w:val="00B24B4A"/>
    <w:rsid w:val="00B24F96"/>
    <w:rsid w:val="00B259F4"/>
    <w:rsid w:val="00B259FC"/>
    <w:rsid w:val="00B261FE"/>
    <w:rsid w:val="00B263C0"/>
    <w:rsid w:val="00B2641E"/>
    <w:rsid w:val="00B2653C"/>
    <w:rsid w:val="00B26DAD"/>
    <w:rsid w:val="00B270BC"/>
    <w:rsid w:val="00B271A8"/>
    <w:rsid w:val="00B27A91"/>
    <w:rsid w:val="00B27A99"/>
    <w:rsid w:val="00B3075F"/>
    <w:rsid w:val="00B309BE"/>
    <w:rsid w:val="00B30A42"/>
    <w:rsid w:val="00B30B7B"/>
    <w:rsid w:val="00B30F3B"/>
    <w:rsid w:val="00B30FBF"/>
    <w:rsid w:val="00B31599"/>
    <w:rsid w:val="00B317E1"/>
    <w:rsid w:val="00B3190F"/>
    <w:rsid w:val="00B31C13"/>
    <w:rsid w:val="00B31F55"/>
    <w:rsid w:val="00B3200C"/>
    <w:rsid w:val="00B32098"/>
    <w:rsid w:val="00B32745"/>
    <w:rsid w:val="00B32A1D"/>
    <w:rsid w:val="00B32BC6"/>
    <w:rsid w:val="00B333D4"/>
    <w:rsid w:val="00B33845"/>
    <w:rsid w:val="00B33BAB"/>
    <w:rsid w:val="00B34313"/>
    <w:rsid w:val="00B3466E"/>
    <w:rsid w:val="00B347E6"/>
    <w:rsid w:val="00B34C50"/>
    <w:rsid w:val="00B34DAE"/>
    <w:rsid w:val="00B34E3C"/>
    <w:rsid w:val="00B34EA6"/>
    <w:rsid w:val="00B34ED8"/>
    <w:rsid w:val="00B35529"/>
    <w:rsid w:val="00B35CD4"/>
    <w:rsid w:val="00B35E32"/>
    <w:rsid w:val="00B35E73"/>
    <w:rsid w:val="00B35F8B"/>
    <w:rsid w:val="00B363A2"/>
    <w:rsid w:val="00B3674A"/>
    <w:rsid w:val="00B36AC6"/>
    <w:rsid w:val="00B374D8"/>
    <w:rsid w:val="00B409ED"/>
    <w:rsid w:val="00B40B05"/>
    <w:rsid w:val="00B41143"/>
    <w:rsid w:val="00B41253"/>
    <w:rsid w:val="00B416D8"/>
    <w:rsid w:val="00B417BA"/>
    <w:rsid w:val="00B41A04"/>
    <w:rsid w:val="00B41C5C"/>
    <w:rsid w:val="00B41F09"/>
    <w:rsid w:val="00B4217B"/>
    <w:rsid w:val="00B4228C"/>
    <w:rsid w:val="00B423D5"/>
    <w:rsid w:val="00B42803"/>
    <w:rsid w:val="00B42FA8"/>
    <w:rsid w:val="00B432DD"/>
    <w:rsid w:val="00B43AD9"/>
    <w:rsid w:val="00B43CBC"/>
    <w:rsid w:val="00B43F4B"/>
    <w:rsid w:val="00B44034"/>
    <w:rsid w:val="00B44439"/>
    <w:rsid w:val="00B44C28"/>
    <w:rsid w:val="00B44F21"/>
    <w:rsid w:val="00B45086"/>
    <w:rsid w:val="00B4562D"/>
    <w:rsid w:val="00B45681"/>
    <w:rsid w:val="00B461BC"/>
    <w:rsid w:val="00B46213"/>
    <w:rsid w:val="00B46493"/>
    <w:rsid w:val="00B465AF"/>
    <w:rsid w:val="00B46F05"/>
    <w:rsid w:val="00B4707B"/>
    <w:rsid w:val="00B47142"/>
    <w:rsid w:val="00B4761D"/>
    <w:rsid w:val="00B47AA7"/>
    <w:rsid w:val="00B47ACD"/>
    <w:rsid w:val="00B47E4B"/>
    <w:rsid w:val="00B47FB5"/>
    <w:rsid w:val="00B50054"/>
    <w:rsid w:val="00B5025F"/>
    <w:rsid w:val="00B50448"/>
    <w:rsid w:val="00B50598"/>
    <w:rsid w:val="00B505E6"/>
    <w:rsid w:val="00B50BFC"/>
    <w:rsid w:val="00B50CE9"/>
    <w:rsid w:val="00B51592"/>
    <w:rsid w:val="00B5200D"/>
    <w:rsid w:val="00B52655"/>
    <w:rsid w:val="00B529CA"/>
    <w:rsid w:val="00B52E5D"/>
    <w:rsid w:val="00B5310A"/>
    <w:rsid w:val="00B53172"/>
    <w:rsid w:val="00B53584"/>
    <w:rsid w:val="00B53724"/>
    <w:rsid w:val="00B539E6"/>
    <w:rsid w:val="00B53F7B"/>
    <w:rsid w:val="00B54605"/>
    <w:rsid w:val="00B54847"/>
    <w:rsid w:val="00B54A7F"/>
    <w:rsid w:val="00B54C6B"/>
    <w:rsid w:val="00B55275"/>
    <w:rsid w:val="00B55464"/>
    <w:rsid w:val="00B555FE"/>
    <w:rsid w:val="00B55BE4"/>
    <w:rsid w:val="00B55DEF"/>
    <w:rsid w:val="00B56580"/>
    <w:rsid w:val="00B569D2"/>
    <w:rsid w:val="00B56AE1"/>
    <w:rsid w:val="00B56F48"/>
    <w:rsid w:val="00B57204"/>
    <w:rsid w:val="00B5747D"/>
    <w:rsid w:val="00B576BA"/>
    <w:rsid w:val="00B578C6"/>
    <w:rsid w:val="00B60577"/>
    <w:rsid w:val="00B609E0"/>
    <w:rsid w:val="00B60D66"/>
    <w:rsid w:val="00B60E3C"/>
    <w:rsid w:val="00B60EBD"/>
    <w:rsid w:val="00B619CE"/>
    <w:rsid w:val="00B61AAD"/>
    <w:rsid w:val="00B61EFA"/>
    <w:rsid w:val="00B62202"/>
    <w:rsid w:val="00B62B28"/>
    <w:rsid w:val="00B636D4"/>
    <w:rsid w:val="00B63E06"/>
    <w:rsid w:val="00B64182"/>
    <w:rsid w:val="00B642D4"/>
    <w:rsid w:val="00B64321"/>
    <w:rsid w:val="00B64D0E"/>
    <w:rsid w:val="00B64DCC"/>
    <w:rsid w:val="00B64F3C"/>
    <w:rsid w:val="00B65365"/>
    <w:rsid w:val="00B65442"/>
    <w:rsid w:val="00B658A7"/>
    <w:rsid w:val="00B66505"/>
    <w:rsid w:val="00B66AEF"/>
    <w:rsid w:val="00B66B40"/>
    <w:rsid w:val="00B66CBB"/>
    <w:rsid w:val="00B66FD7"/>
    <w:rsid w:val="00B6727B"/>
    <w:rsid w:val="00B67353"/>
    <w:rsid w:val="00B67586"/>
    <w:rsid w:val="00B6758D"/>
    <w:rsid w:val="00B67835"/>
    <w:rsid w:val="00B67993"/>
    <w:rsid w:val="00B67BDC"/>
    <w:rsid w:val="00B700A7"/>
    <w:rsid w:val="00B7016D"/>
    <w:rsid w:val="00B702F0"/>
    <w:rsid w:val="00B70540"/>
    <w:rsid w:val="00B70564"/>
    <w:rsid w:val="00B70944"/>
    <w:rsid w:val="00B70A1E"/>
    <w:rsid w:val="00B70BD2"/>
    <w:rsid w:val="00B70F67"/>
    <w:rsid w:val="00B7136C"/>
    <w:rsid w:val="00B7145C"/>
    <w:rsid w:val="00B71F03"/>
    <w:rsid w:val="00B7229F"/>
    <w:rsid w:val="00B725AE"/>
    <w:rsid w:val="00B72621"/>
    <w:rsid w:val="00B72BB8"/>
    <w:rsid w:val="00B72D81"/>
    <w:rsid w:val="00B73431"/>
    <w:rsid w:val="00B73663"/>
    <w:rsid w:val="00B737CB"/>
    <w:rsid w:val="00B739EE"/>
    <w:rsid w:val="00B73B92"/>
    <w:rsid w:val="00B73DAE"/>
    <w:rsid w:val="00B73EE4"/>
    <w:rsid w:val="00B74099"/>
    <w:rsid w:val="00B747C2"/>
    <w:rsid w:val="00B748C1"/>
    <w:rsid w:val="00B74B75"/>
    <w:rsid w:val="00B74C99"/>
    <w:rsid w:val="00B752B0"/>
    <w:rsid w:val="00B753E8"/>
    <w:rsid w:val="00B756B6"/>
    <w:rsid w:val="00B7570B"/>
    <w:rsid w:val="00B7574E"/>
    <w:rsid w:val="00B75A0E"/>
    <w:rsid w:val="00B75C41"/>
    <w:rsid w:val="00B75EA9"/>
    <w:rsid w:val="00B764D0"/>
    <w:rsid w:val="00B76561"/>
    <w:rsid w:val="00B76781"/>
    <w:rsid w:val="00B775C8"/>
    <w:rsid w:val="00B77C22"/>
    <w:rsid w:val="00B77C48"/>
    <w:rsid w:val="00B77E53"/>
    <w:rsid w:val="00B77F8A"/>
    <w:rsid w:val="00B77FDC"/>
    <w:rsid w:val="00B8086A"/>
    <w:rsid w:val="00B808BC"/>
    <w:rsid w:val="00B80AA9"/>
    <w:rsid w:val="00B80AB7"/>
    <w:rsid w:val="00B80C68"/>
    <w:rsid w:val="00B80DF9"/>
    <w:rsid w:val="00B80E73"/>
    <w:rsid w:val="00B812B4"/>
    <w:rsid w:val="00B812D2"/>
    <w:rsid w:val="00B81474"/>
    <w:rsid w:val="00B8187C"/>
    <w:rsid w:val="00B81C8F"/>
    <w:rsid w:val="00B821A9"/>
    <w:rsid w:val="00B82237"/>
    <w:rsid w:val="00B8233E"/>
    <w:rsid w:val="00B82841"/>
    <w:rsid w:val="00B82BF3"/>
    <w:rsid w:val="00B82CFB"/>
    <w:rsid w:val="00B82FB1"/>
    <w:rsid w:val="00B830BE"/>
    <w:rsid w:val="00B8311A"/>
    <w:rsid w:val="00B833A7"/>
    <w:rsid w:val="00B83572"/>
    <w:rsid w:val="00B83669"/>
    <w:rsid w:val="00B838C5"/>
    <w:rsid w:val="00B841BF"/>
    <w:rsid w:val="00B8436C"/>
    <w:rsid w:val="00B84486"/>
    <w:rsid w:val="00B84720"/>
    <w:rsid w:val="00B84762"/>
    <w:rsid w:val="00B8491C"/>
    <w:rsid w:val="00B849DB"/>
    <w:rsid w:val="00B85031"/>
    <w:rsid w:val="00B8514F"/>
    <w:rsid w:val="00B854B1"/>
    <w:rsid w:val="00B858D2"/>
    <w:rsid w:val="00B858F4"/>
    <w:rsid w:val="00B85CBA"/>
    <w:rsid w:val="00B86298"/>
    <w:rsid w:val="00B86B07"/>
    <w:rsid w:val="00B87540"/>
    <w:rsid w:val="00B875FF"/>
    <w:rsid w:val="00B8780D"/>
    <w:rsid w:val="00B8782D"/>
    <w:rsid w:val="00B87909"/>
    <w:rsid w:val="00B87931"/>
    <w:rsid w:val="00B87D0F"/>
    <w:rsid w:val="00B87F75"/>
    <w:rsid w:val="00B903AA"/>
    <w:rsid w:val="00B90443"/>
    <w:rsid w:val="00B90899"/>
    <w:rsid w:val="00B90976"/>
    <w:rsid w:val="00B90E8A"/>
    <w:rsid w:val="00B918E6"/>
    <w:rsid w:val="00B91CDF"/>
    <w:rsid w:val="00B91D5A"/>
    <w:rsid w:val="00B92147"/>
    <w:rsid w:val="00B92681"/>
    <w:rsid w:val="00B92B49"/>
    <w:rsid w:val="00B92DB9"/>
    <w:rsid w:val="00B92EC3"/>
    <w:rsid w:val="00B93389"/>
    <w:rsid w:val="00B93610"/>
    <w:rsid w:val="00B93EAF"/>
    <w:rsid w:val="00B9449E"/>
    <w:rsid w:val="00B9479B"/>
    <w:rsid w:val="00B94EA1"/>
    <w:rsid w:val="00B94F50"/>
    <w:rsid w:val="00B951C8"/>
    <w:rsid w:val="00B951F8"/>
    <w:rsid w:val="00B9535D"/>
    <w:rsid w:val="00B95983"/>
    <w:rsid w:val="00B95C03"/>
    <w:rsid w:val="00B95E6E"/>
    <w:rsid w:val="00B95EC1"/>
    <w:rsid w:val="00B96114"/>
    <w:rsid w:val="00B96336"/>
    <w:rsid w:val="00B9675A"/>
    <w:rsid w:val="00B96C44"/>
    <w:rsid w:val="00B96CE5"/>
    <w:rsid w:val="00B96DA0"/>
    <w:rsid w:val="00B96F9D"/>
    <w:rsid w:val="00B970CB"/>
    <w:rsid w:val="00B974AC"/>
    <w:rsid w:val="00B97A4C"/>
    <w:rsid w:val="00B97C58"/>
    <w:rsid w:val="00B97D68"/>
    <w:rsid w:val="00BA02FA"/>
    <w:rsid w:val="00BA03C3"/>
    <w:rsid w:val="00BA076A"/>
    <w:rsid w:val="00BA094E"/>
    <w:rsid w:val="00BA0A4C"/>
    <w:rsid w:val="00BA0DC6"/>
    <w:rsid w:val="00BA10BC"/>
    <w:rsid w:val="00BA11AC"/>
    <w:rsid w:val="00BA1A1C"/>
    <w:rsid w:val="00BA1B86"/>
    <w:rsid w:val="00BA251A"/>
    <w:rsid w:val="00BA2701"/>
    <w:rsid w:val="00BA2AC3"/>
    <w:rsid w:val="00BA2E03"/>
    <w:rsid w:val="00BA2F4E"/>
    <w:rsid w:val="00BA30E1"/>
    <w:rsid w:val="00BA325A"/>
    <w:rsid w:val="00BA337C"/>
    <w:rsid w:val="00BA3514"/>
    <w:rsid w:val="00BA37BE"/>
    <w:rsid w:val="00BA45AB"/>
    <w:rsid w:val="00BA4CE6"/>
    <w:rsid w:val="00BA52E8"/>
    <w:rsid w:val="00BA58B1"/>
    <w:rsid w:val="00BA5995"/>
    <w:rsid w:val="00BA5A9A"/>
    <w:rsid w:val="00BA653A"/>
    <w:rsid w:val="00BA6972"/>
    <w:rsid w:val="00BA7251"/>
    <w:rsid w:val="00BA7449"/>
    <w:rsid w:val="00BA7542"/>
    <w:rsid w:val="00BA7A12"/>
    <w:rsid w:val="00BA7AC7"/>
    <w:rsid w:val="00BA7AED"/>
    <w:rsid w:val="00BA7B95"/>
    <w:rsid w:val="00BA7F3F"/>
    <w:rsid w:val="00BB00BD"/>
    <w:rsid w:val="00BB00F8"/>
    <w:rsid w:val="00BB03AD"/>
    <w:rsid w:val="00BB0811"/>
    <w:rsid w:val="00BB0A35"/>
    <w:rsid w:val="00BB0C55"/>
    <w:rsid w:val="00BB0D9D"/>
    <w:rsid w:val="00BB0E0D"/>
    <w:rsid w:val="00BB17BE"/>
    <w:rsid w:val="00BB1E3E"/>
    <w:rsid w:val="00BB200F"/>
    <w:rsid w:val="00BB21EE"/>
    <w:rsid w:val="00BB24EC"/>
    <w:rsid w:val="00BB2679"/>
    <w:rsid w:val="00BB3046"/>
    <w:rsid w:val="00BB3075"/>
    <w:rsid w:val="00BB309B"/>
    <w:rsid w:val="00BB30C8"/>
    <w:rsid w:val="00BB3127"/>
    <w:rsid w:val="00BB345A"/>
    <w:rsid w:val="00BB369F"/>
    <w:rsid w:val="00BB37B0"/>
    <w:rsid w:val="00BB3914"/>
    <w:rsid w:val="00BB3D55"/>
    <w:rsid w:val="00BB3EFE"/>
    <w:rsid w:val="00BB43FD"/>
    <w:rsid w:val="00BB4461"/>
    <w:rsid w:val="00BB44C2"/>
    <w:rsid w:val="00BB490F"/>
    <w:rsid w:val="00BB4BCF"/>
    <w:rsid w:val="00BB4F59"/>
    <w:rsid w:val="00BB5030"/>
    <w:rsid w:val="00BB5089"/>
    <w:rsid w:val="00BB5346"/>
    <w:rsid w:val="00BB545D"/>
    <w:rsid w:val="00BB5B01"/>
    <w:rsid w:val="00BB5B66"/>
    <w:rsid w:val="00BB5F06"/>
    <w:rsid w:val="00BB5F52"/>
    <w:rsid w:val="00BB5FFF"/>
    <w:rsid w:val="00BB603B"/>
    <w:rsid w:val="00BB61D6"/>
    <w:rsid w:val="00BB63EB"/>
    <w:rsid w:val="00BB69FC"/>
    <w:rsid w:val="00BB6A3D"/>
    <w:rsid w:val="00BB6B56"/>
    <w:rsid w:val="00BB7150"/>
    <w:rsid w:val="00BB720A"/>
    <w:rsid w:val="00BB7397"/>
    <w:rsid w:val="00BB770B"/>
    <w:rsid w:val="00BB77FC"/>
    <w:rsid w:val="00BB78DF"/>
    <w:rsid w:val="00BB7D84"/>
    <w:rsid w:val="00BB7F43"/>
    <w:rsid w:val="00BC01F5"/>
    <w:rsid w:val="00BC042D"/>
    <w:rsid w:val="00BC05A9"/>
    <w:rsid w:val="00BC0865"/>
    <w:rsid w:val="00BC1212"/>
    <w:rsid w:val="00BC13E7"/>
    <w:rsid w:val="00BC16C4"/>
    <w:rsid w:val="00BC1767"/>
    <w:rsid w:val="00BC1783"/>
    <w:rsid w:val="00BC1A89"/>
    <w:rsid w:val="00BC1A91"/>
    <w:rsid w:val="00BC20E3"/>
    <w:rsid w:val="00BC2363"/>
    <w:rsid w:val="00BC2544"/>
    <w:rsid w:val="00BC26B5"/>
    <w:rsid w:val="00BC2728"/>
    <w:rsid w:val="00BC27DE"/>
    <w:rsid w:val="00BC2A32"/>
    <w:rsid w:val="00BC35B4"/>
    <w:rsid w:val="00BC36EA"/>
    <w:rsid w:val="00BC3882"/>
    <w:rsid w:val="00BC38BB"/>
    <w:rsid w:val="00BC391E"/>
    <w:rsid w:val="00BC40E2"/>
    <w:rsid w:val="00BC435E"/>
    <w:rsid w:val="00BC43F3"/>
    <w:rsid w:val="00BC47EA"/>
    <w:rsid w:val="00BC48BC"/>
    <w:rsid w:val="00BC4BFA"/>
    <w:rsid w:val="00BC4FB3"/>
    <w:rsid w:val="00BC596C"/>
    <w:rsid w:val="00BC59FD"/>
    <w:rsid w:val="00BC5B28"/>
    <w:rsid w:val="00BC62D0"/>
    <w:rsid w:val="00BC6383"/>
    <w:rsid w:val="00BC6446"/>
    <w:rsid w:val="00BC664B"/>
    <w:rsid w:val="00BC6685"/>
    <w:rsid w:val="00BC6CC5"/>
    <w:rsid w:val="00BC6CD4"/>
    <w:rsid w:val="00BC6FB9"/>
    <w:rsid w:val="00BC70C1"/>
    <w:rsid w:val="00BC73CB"/>
    <w:rsid w:val="00BC765A"/>
    <w:rsid w:val="00BC77B9"/>
    <w:rsid w:val="00BC7934"/>
    <w:rsid w:val="00BC7A99"/>
    <w:rsid w:val="00BC7BA1"/>
    <w:rsid w:val="00BD064D"/>
    <w:rsid w:val="00BD0DDA"/>
    <w:rsid w:val="00BD0EE6"/>
    <w:rsid w:val="00BD0F17"/>
    <w:rsid w:val="00BD12C0"/>
    <w:rsid w:val="00BD1300"/>
    <w:rsid w:val="00BD1319"/>
    <w:rsid w:val="00BD134D"/>
    <w:rsid w:val="00BD13AD"/>
    <w:rsid w:val="00BD154F"/>
    <w:rsid w:val="00BD1666"/>
    <w:rsid w:val="00BD1767"/>
    <w:rsid w:val="00BD1C39"/>
    <w:rsid w:val="00BD1C4C"/>
    <w:rsid w:val="00BD1DCF"/>
    <w:rsid w:val="00BD1F5C"/>
    <w:rsid w:val="00BD21CD"/>
    <w:rsid w:val="00BD2432"/>
    <w:rsid w:val="00BD2492"/>
    <w:rsid w:val="00BD2656"/>
    <w:rsid w:val="00BD3126"/>
    <w:rsid w:val="00BD315E"/>
    <w:rsid w:val="00BD33A8"/>
    <w:rsid w:val="00BD367F"/>
    <w:rsid w:val="00BD39D5"/>
    <w:rsid w:val="00BD42FA"/>
    <w:rsid w:val="00BD44C6"/>
    <w:rsid w:val="00BD454C"/>
    <w:rsid w:val="00BD498F"/>
    <w:rsid w:val="00BD4998"/>
    <w:rsid w:val="00BD4E6B"/>
    <w:rsid w:val="00BD501C"/>
    <w:rsid w:val="00BD57F3"/>
    <w:rsid w:val="00BD59AD"/>
    <w:rsid w:val="00BD5C55"/>
    <w:rsid w:val="00BD61DD"/>
    <w:rsid w:val="00BD68EA"/>
    <w:rsid w:val="00BD6A19"/>
    <w:rsid w:val="00BD6A1C"/>
    <w:rsid w:val="00BD714A"/>
    <w:rsid w:val="00BD7192"/>
    <w:rsid w:val="00BD740F"/>
    <w:rsid w:val="00BD74F6"/>
    <w:rsid w:val="00BD7742"/>
    <w:rsid w:val="00BE020A"/>
    <w:rsid w:val="00BE0573"/>
    <w:rsid w:val="00BE0B80"/>
    <w:rsid w:val="00BE0DB4"/>
    <w:rsid w:val="00BE0DBA"/>
    <w:rsid w:val="00BE0EF7"/>
    <w:rsid w:val="00BE1439"/>
    <w:rsid w:val="00BE14FB"/>
    <w:rsid w:val="00BE1701"/>
    <w:rsid w:val="00BE199A"/>
    <w:rsid w:val="00BE1C44"/>
    <w:rsid w:val="00BE1FB3"/>
    <w:rsid w:val="00BE2604"/>
    <w:rsid w:val="00BE27CD"/>
    <w:rsid w:val="00BE2956"/>
    <w:rsid w:val="00BE29D0"/>
    <w:rsid w:val="00BE2CB1"/>
    <w:rsid w:val="00BE32C9"/>
    <w:rsid w:val="00BE32E2"/>
    <w:rsid w:val="00BE333E"/>
    <w:rsid w:val="00BE3842"/>
    <w:rsid w:val="00BE39A8"/>
    <w:rsid w:val="00BE3D50"/>
    <w:rsid w:val="00BE3DEE"/>
    <w:rsid w:val="00BE40A6"/>
    <w:rsid w:val="00BE46E9"/>
    <w:rsid w:val="00BE4859"/>
    <w:rsid w:val="00BE48D8"/>
    <w:rsid w:val="00BE4B8C"/>
    <w:rsid w:val="00BE4DCD"/>
    <w:rsid w:val="00BE53F6"/>
    <w:rsid w:val="00BE5537"/>
    <w:rsid w:val="00BE5547"/>
    <w:rsid w:val="00BE57CA"/>
    <w:rsid w:val="00BE6150"/>
    <w:rsid w:val="00BE659C"/>
    <w:rsid w:val="00BE66F7"/>
    <w:rsid w:val="00BE69E9"/>
    <w:rsid w:val="00BE6A43"/>
    <w:rsid w:val="00BE6D85"/>
    <w:rsid w:val="00BE7134"/>
    <w:rsid w:val="00BE7C4C"/>
    <w:rsid w:val="00BF01A0"/>
    <w:rsid w:val="00BF0246"/>
    <w:rsid w:val="00BF034A"/>
    <w:rsid w:val="00BF0371"/>
    <w:rsid w:val="00BF0434"/>
    <w:rsid w:val="00BF056F"/>
    <w:rsid w:val="00BF0CBD"/>
    <w:rsid w:val="00BF1214"/>
    <w:rsid w:val="00BF1AE8"/>
    <w:rsid w:val="00BF1B6C"/>
    <w:rsid w:val="00BF24EA"/>
    <w:rsid w:val="00BF2E92"/>
    <w:rsid w:val="00BF3069"/>
    <w:rsid w:val="00BF398A"/>
    <w:rsid w:val="00BF4388"/>
    <w:rsid w:val="00BF44FC"/>
    <w:rsid w:val="00BF4B65"/>
    <w:rsid w:val="00BF50A2"/>
    <w:rsid w:val="00BF514B"/>
    <w:rsid w:val="00BF5478"/>
    <w:rsid w:val="00BF592F"/>
    <w:rsid w:val="00BF59F8"/>
    <w:rsid w:val="00BF5C56"/>
    <w:rsid w:val="00BF5C5B"/>
    <w:rsid w:val="00BF5EE1"/>
    <w:rsid w:val="00BF63BE"/>
    <w:rsid w:val="00BF647E"/>
    <w:rsid w:val="00BF6857"/>
    <w:rsid w:val="00BF69AA"/>
    <w:rsid w:val="00BF6AD9"/>
    <w:rsid w:val="00BF7003"/>
    <w:rsid w:val="00BF716E"/>
    <w:rsid w:val="00BF72E2"/>
    <w:rsid w:val="00BF7577"/>
    <w:rsid w:val="00BF77CA"/>
    <w:rsid w:val="00BF7AF7"/>
    <w:rsid w:val="00BF7BC1"/>
    <w:rsid w:val="00BF7E9A"/>
    <w:rsid w:val="00BF7EB5"/>
    <w:rsid w:val="00BF7EBF"/>
    <w:rsid w:val="00C001AE"/>
    <w:rsid w:val="00C00503"/>
    <w:rsid w:val="00C00839"/>
    <w:rsid w:val="00C00909"/>
    <w:rsid w:val="00C009FB"/>
    <w:rsid w:val="00C00BB1"/>
    <w:rsid w:val="00C00E19"/>
    <w:rsid w:val="00C0186F"/>
    <w:rsid w:val="00C01AAC"/>
    <w:rsid w:val="00C01D35"/>
    <w:rsid w:val="00C01EBC"/>
    <w:rsid w:val="00C02045"/>
    <w:rsid w:val="00C02105"/>
    <w:rsid w:val="00C025A9"/>
    <w:rsid w:val="00C02F3E"/>
    <w:rsid w:val="00C02FA8"/>
    <w:rsid w:val="00C02FB5"/>
    <w:rsid w:val="00C03144"/>
    <w:rsid w:val="00C03223"/>
    <w:rsid w:val="00C03330"/>
    <w:rsid w:val="00C03AEF"/>
    <w:rsid w:val="00C0422B"/>
    <w:rsid w:val="00C043F0"/>
    <w:rsid w:val="00C044C0"/>
    <w:rsid w:val="00C045D6"/>
    <w:rsid w:val="00C04868"/>
    <w:rsid w:val="00C04911"/>
    <w:rsid w:val="00C04B8A"/>
    <w:rsid w:val="00C04F2E"/>
    <w:rsid w:val="00C05435"/>
    <w:rsid w:val="00C05500"/>
    <w:rsid w:val="00C058C9"/>
    <w:rsid w:val="00C058EA"/>
    <w:rsid w:val="00C05989"/>
    <w:rsid w:val="00C05A74"/>
    <w:rsid w:val="00C05C43"/>
    <w:rsid w:val="00C0602E"/>
    <w:rsid w:val="00C0612D"/>
    <w:rsid w:val="00C0653A"/>
    <w:rsid w:val="00C06AA5"/>
    <w:rsid w:val="00C06ABD"/>
    <w:rsid w:val="00C06B03"/>
    <w:rsid w:val="00C06BF2"/>
    <w:rsid w:val="00C06D83"/>
    <w:rsid w:val="00C073AD"/>
    <w:rsid w:val="00C074B0"/>
    <w:rsid w:val="00C07DC7"/>
    <w:rsid w:val="00C10446"/>
    <w:rsid w:val="00C10511"/>
    <w:rsid w:val="00C10565"/>
    <w:rsid w:val="00C10685"/>
    <w:rsid w:val="00C1068A"/>
    <w:rsid w:val="00C10694"/>
    <w:rsid w:val="00C10A78"/>
    <w:rsid w:val="00C10A96"/>
    <w:rsid w:val="00C10B19"/>
    <w:rsid w:val="00C10CC6"/>
    <w:rsid w:val="00C11930"/>
    <w:rsid w:val="00C119EE"/>
    <w:rsid w:val="00C11ED2"/>
    <w:rsid w:val="00C1202C"/>
    <w:rsid w:val="00C1252C"/>
    <w:rsid w:val="00C12577"/>
    <w:rsid w:val="00C12697"/>
    <w:rsid w:val="00C128DA"/>
    <w:rsid w:val="00C129E2"/>
    <w:rsid w:val="00C129EE"/>
    <w:rsid w:val="00C13174"/>
    <w:rsid w:val="00C13226"/>
    <w:rsid w:val="00C13695"/>
    <w:rsid w:val="00C138DE"/>
    <w:rsid w:val="00C13BE6"/>
    <w:rsid w:val="00C13EF2"/>
    <w:rsid w:val="00C13F94"/>
    <w:rsid w:val="00C13F9E"/>
    <w:rsid w:val="00C142D6"/>
    <w:rsid w:val="00C143A4"/>
    <w:rsid w:val="00C1519F"/>
    <w:rsid w:val="00C154D5"/>
    <w:rsid w:val="00C15B78"/>
    <w:rsid w:val="00C15DA4"/>
    <w:rsid w:val="00C1624D"/>
    <w:rsid w:val="00C1630C"/>
    <w:rsid w:val="00C165A8"/>
    <w:rsid w:val="00C168A8"/>
    <w:rsid w:val="00C16E67"/>
    <w:rsid w:val="00C1750B"/>
    <w:rsid w:val="00C17523"/>
    <w:rsid w:val="00C175AC"/>
    <w:rsid w:val="00C178AB"/>
    <w:rsid w:val="00C179CC"/>
    <w:rsid w:val="00C17D46"/>
    <w:rsid w:val="00C17E67"/>
    <w:rsid w:val="00C17F2A"/>
    <w:rsid w:val="00C200DD"/>
    <w:rsid w:val="00C202D0"/>
    <w:rsid w:val="00C20413"/>
    <w:rsid w:val="00C20F21"/>
    <w:rsid w:val="00C210E5"/>
    <w:rsid w:val="00C217D0"/>
    <w:rsid w:val="00C218DF"/>
    <w:rsid w:val="00C21AD3"/>
    <w:rsid w:val="00C21B26"/>
    <w:rsid w:val="00C21C00"/>
    <w:rsid w:val="00C21C8D"/>
    <w:rsid w:val="00C21DE9"/>
    <w:rsid w:val="00C21E22"/>
    <w:rsid w:val="00C22023"/>
    <w:rsid w:val="00C220A9"/>
    <w:rsid w:val="00C227B2"/>
    <w:rsid w:val="00C2281B"/>
    <w:rsid w:val="00C229CB"/>
    <w:rsid w:val="00C22AE6"/>
    <w:rsid w:val="00C2328C"/>
    <w:rsid w:val="00C235B8"/>
    <w:rsid w:val="00C2364A"/>
    <w:rsid w:val="00C237C0"/>
    <w:rsid w:val="00C23819"/>
    <w:rsid w:val="00C238A5"/>
    <w:rsid w:val="00C23DE9"/>
    <w:rsid w:val="00C23FCC"/>
    <w:rsid w:val="00C24390"/>
    <w:rsid w:val="00C244C9"/>
    <w:rsid w:val="00C247A5"/>
    <w:rsid w:val="00C24A87"/>
    <w:rsid w:val="00C24D2D"/>
    <w:rsid w:val="00C251AE"/>
    <w:rsid w:val="00C253DB"/>
    <w:rsid w:val="00C254FF"/>
    <w:rsid w:val="00C25805"/>
    <w:rsid w:val="00C2586F"/>
    <w:rsid w:val="00C25AA9"/>
    <w:rsid w:val="00C26235"/>
    <w:rsid w:val="00C26507"/>
    <w:rsid w:val="00C266D0"/>
    <w:rsid w:val="00C2683E"/>
    <w:rsid w:val="00C26BB8"/>
    <w:rsid w:val="00C27120"/>
    <w:rsid w:val="00C271E9"/>
    <w:rsid w:val="00C2772B"/>
    <w:rsid w:val="00C277FF"/>
    <w:rsid w:val="00C27941"/>
    <w:rsid w:val="00C27952"/>
    <w:rsid w:val="00C27AB8"/>
    <w:rsid w:val="00C27B03"/>
    <w:rsid w:val="00C27F6D"/>
    <w:rsid w:val="00C27F9F"/>
    <w:rsid w:val="00C30099"/>
    <w:rsid w:val="00C30413"/>
    <w:rsid w:val="00C30585"/>
    <w:rsid w:val="00C3071E"/>
    <w:rsid w:val="00C30CB9"/>
    <w:rsid w:val="00C30D2D"/>
    <w:rsid w:val="00C31287"/>
    <w:rsid w:val="00C31D15"/>
    <w:rsid w:val="00C31D8D"/>
    <w:rsid w:val="00C31FA7"/>
    <w:rsid w:val="00C32815"/>
    <w:rsid w:val="00C32871"/>
    <w:rsid w:val="00C332F2"/>
    <w:rsid w:val="00C33630"/>
    <w:rsid w:val="00C33739"/>
    <w:rsid w:val="00C33822"/>
    <w:rsid w:val="00C33863"/>
    <w:rsid w:val="00C33A59"/>
    <w:rsid w:val="00C3411E"/>
    <w:rsid w:val="00C341B2"/>
    <w:rsid w:val="00C3436A"/>
    <w:rsid w:val="00C34850"/>
    <w:rsid w:val="00C34CBF"/>
    <w:rsid w:val="00C35017"/>
    <w:rsid w:val="00C351D3"/>
    <w:rsid w:val="00C356AD"/>
    <w:rsid w:val="00C35AC7"/>
    <w:rsid w:val="00C360DD"/>
    <w:rsid w:val="00C363C3"/>
    <w:rsid w:val="00C3656C"/>
    <w:rsid w:val="00C3698C"/>
    <w:rsid w:val="00C36DDD"/>
    <w:rsid w:val="00C3711B"/>
    <w:rsid w:val="00C37358"/>
    <w:rsid w:val="00C378D7"/>
    <w:rsid w:val="00C37B81"/>
    <w:rsid w:val="00C37C21"/>
    <w:rsid w:val="00C37C7B"/>
    <w:rsid w:val="00C37DDD"/>
    <w:rsid w:val="00C37E25"/>
    <w:rsid w:val="00C40766"/>
    <w:rsid w:val="00C408FB"/>
    <w:rsid w:val="00C40BAA"/>
    <w:rsid w:val="00C40C0D"/>
    <w:rsid w:val="00C40FB1"/>
    <w:rsid w:val="00C412C2"/>
    <w:rsid w:val="00C4146F"/>
    <w:rsid w:val="00C41A9C"/>
    <w:rsid w:val="00C41ADA"/>
    <w:rsid w:val="00C41B52"/>
    <w:rsid w:val="00C42BA1"/>
    <w:rsid w:val="00C430E4"/>
    <w:rsid w:val="00C438A3"/>
    <w:rsid w:val="00C43AAD"/>
    <w:rsid w:val="00C441CA"/>
    <w:rsid w:val="00C44269"/>
    <w:rsid w:val="00C442DB"/>
    <w:rsid w:val="00C44373"/>
    <w:rsid w:val="00C4458A"/>
    <w:rsid w:val="00C44C9F"/>
    <w:rsid w:val="00C44D61"/>
    <w:rsid w:val="00C450CA"/>
    <w:rsid w:val="00C45175"/>
    <w:rsid w:val="00C455B5"/>
    <w:rsid w:val="00C45BD1"/>
    <w:rsid w:val="00C45C79"/>
    <w:rsid w:val="00C45CFF"/>
    <w:rsid w:val="00C46150"/>
    <w:rsid w:val="00C4625C"/>
    <w:rsid w:val="00C462CC"/>
    <w:rsid w:val="00C462DD"/>
    <w:rsid w:val="00C46496"/>
    <w:rsid w:val="00C465C1"/>
    <w:rsid w:val="00C469A6"/>
    <w:rsid w:val="00C47035"/>
    <w:rsid w:val="00C471F9"/>
    <w:rsid w:val="00C47217"/>
    <w:rsid w:val="00C4734E"/>
    <w:rsid w:val="00C4754D"/>
    <w:rsid w:val="00C5039A"/>
    <w:rsid w:val="00C50A3C"/>
    <w:rsid w:val="00C50A97"/>
    <w:rsid w:val="00C50AA5"/>
    <w:rsid w:val="00C50CFB"/>
    <w:rsid w:val="00C50D55"/>
    <w:rsid w:val="00C50FF0"/>
    <w:rsid w:val="00C5120E"/>
    <w:rsid w:val="00C51375"/>
    <w:rsid w:val="00C515E9"/>
    <w:rsid w:val="00C51991"/>
    <w:rsid w:val="00C51BAE"/>
    <w:rsid w:val="00C51FB1"/>
    <w:rsid w:val="00C520E1"/>
    <w:rsid w:val="00C5241C"/>
    <w:rsid w:val="00C52560"/>
    <w:rsid w:val="00C5279F"/>
    <w:rsid w:val="00C529AB"/>
    <w:rsid w:val="00C52C88"/>
    <w:rsid w:val="00C537ED"/>
    <w:rsid w:val="00C538D9"/>
    <w:rsid w:val="00C53B3C"/>
    <w:rsid w:val="00C54160"/>
    <w:rsid w:val="00C542E5"/>
    <w:rsid w:val="00C5448E"/>
    <w:rsid w:val="00C544E8"/>
    <w:rsid w:val="00C54842"/>
    <w:rsid w:val="00C54CB1"/>
    <w:rsid w:val="00C54DF9"/>
    <w:rsid w:val="00C55608"/>
    <w:rsid w:val="00C561C1"/>
    <w:rsid w:val="00C56653"/>
    <w:rsid w:val="00C569E3"/>
    <w:rsid w:val="00C56B3F"/>
    <w:rsid w:val="00C56BEA"/>
    <w:rsid w:val="00C57559"/>
    <w:rsid w:val="00C5794E"/>
    <w:rsid w:val="00C57E5C"/>
    <w:rsid w:val="00C57FC9"/>
    <w:rsid w:val="00C6008B"/>
    <w:rsid w:val="00C60732"/>
    <w:rsid w:val="00C60A7C"/>
    <w:rsid w:val="00C60AD7"/>
    <w:rsid w:val="00C61546"/>
    <w:rsid w:val="00C6166A"/>
    <w:rsid w:val="00C61D6A"/>
    <w:rsid w:val="00C624F3"/>
    <w:rsid w:val="00C62799"/>
    <w:rsid w:val="00C6291D"/>
    <w:rsid w:val="00C62A21"/>
    <w:rsid w:val="00C62ADB"/>
    <w:rsid w:val="00C62DCB"/>
    <w:rsid w:val="00C62FEF"/>
    <w:rsid w:val="00C6314D"/>
    <w:rsid w:val="00C631A4"/>
    <w:rsid w:val="00C6340A"/>
    <w:rsid w:val="00C63B9E"/>
    <w:rsid w:val="00C63C1D"/>
    <w:rsid w:val="00C63C8D"/>
    <w:rsid w:val="00C63C95"/>
    <w:rsid w:val="00C64211"/>
    <w:rsid w:val="00C64564"/>
    <w:rsid w:val="00C65459"/>
    <w:rsid w:val="00C65A4E"/>
    <w:rsid w:val="00C66062"/>
    <w:rsid w:val="00C661F4"/>
    <w:rsid w:val="00C6625D"/>
    <w:rsid w:val="00C6648C"/>
    <w:rsid w:val="00C664EF"/>
    <w:rsid w:val="00C6674E"/>
    <w:rsid w:val="00C66B97"/>
    <w:rsid w:val="00C6720C"/>
    <w:rsid w:val="00C67521"/>
    <w:rsid w:val="00C676E1"/>
    <w:rsid w:val="00C679E5"/>
    <w:rsid w:val="00C67A20"/>
    <w:rsid w:val="00C67AEA"/>
    <w:rsid w:val="00C70E26"/>
    <w:rsid w:val="00C70F2B"/>
    <w:rsid w:val="00C70FB9"/>
    <w:rsid w:val="00C7137D"/>
    <w:rsid w:val="00C714A6"/>
    <w:rsid w:val="00C717EF"/>
    <w:rsid w:val="00C72688"/>
    <w:rsid w:val="00C72841"/>
    <w:rsid w:val="00C72862"/>
    <w:rsid w:val="00C7290D"/>
    <w:rsid w:val="00C72C05"/>
    <w:rsid w:val="00C72D81"/>
    <w:rsid w:val="00C72E6D"/>
    <w:rsid w:val="00C72F82"/>
    <w:rsid w:val="00C73B61"/>
    <w:rsid w:val="00C73D56"/>
    <w:rsid w:val="00C73E6F"/>
    <w:rsid w:val="00C73F47"/>
    <w:rsid w:val="00C73FA4"/>
    <w:rsid w:val="00C7423B"/>
    <w:rsid w:val="00C7445B"/>
    <w:rsid w:val="00C747AF"/>
    <w:rsid w:val="00C74829"/>
    <w:rsid w:val="00C74CFF"/>
    <w:rsid w:val="00C74F72"/>
    <w:rsid w:val="00C752D2"/>
    <w:rsid w:val="00C75886"/>
    <w:rsid w:val="00C758B6"/>
    <w:rsid w:val="00C758C0"/>
    <w:rsid w:val="00C75B16"/>
    <w:rsid w:val="00C75B30"/>
    <w:rsid w:val="00C76030"/>
    <w:rsid w:val="00C76706"/>
    <w:rsid w:val="00C768CF"/>
    <w:rsid w:val="00C76C16"/>
    <w:rsid w:val="00C77078"/>
    <w:rsid w:val="00C771F3"/>
    <w:rsid w:val="00C773F8"/>
    <w:rsid w:val="00C7750D"/>
    <w:rsid w:val="00C77687"/>
    <w:rsid w:val="00C777D6"/>
    <w:rsid w:val="00C77825"/>
    <w:rsid w:val="00C77B5A"/>
    <w:rsid w:val="00C77D1F"/>
    <w:rsid w:val="00C77DCC"/>
    <w:rsid w:val="00C8004E"/>
    <w:rsid w:val="00C807C5"/>
    <w:rsid w:val="00C80932"/>
    <w:rsid w:val="00C80F33"/>
    <w:rsid w:val="00C8105A"/>
    <w:rsid w:val="00C8140B"/>
    <w:rsid w:val="00C8159B"/>
    <w:rsid w:val="00C816EE"/>
    <w:rsid w:val="00C81714"/>
    <w:rsid w:val="00C826CE"/>
    <w:rsid w:val="00C8274B"/>
    <w:rsid w:val="00C82866"/>
    <w:rsid w:val="00C82BA5"/>
    <w:rsid w:val="00C82DA7"/>
    <w:rsid w:val="00C82EEA"/>
    <w:rsid w:val="00C83222"/>
    <w:rsid w:val="00C833EF"/>
    <w:rsid w:val="00C835D0"/>
    <w:rsid w:val="00C84205"/>
    <w:rsid w:val="00C84567"/>
    <w:rsid w:val="00C84BF6"/>
    <w:rsid w:val="00C84F44"/>
    <w:rsid w:val="00C85AF4"/>
    <w:rsid w:val="00C86321"/>
    <w:rsid w:val="00C864FA"/>
    <w:rsid w:val="00C8667A"/>
    <w:rsid w:val="00C86739"/>
    <w:rsid w:val="00C867C4"/>
    <w:rsid w:val="00C868DC"/>
    <w:rsid w:val="00C86BC4"/>
    <w:rsid w:val="00C86BFF"/>
    <w:rsid w:val="00C870AB"/>
    <w:rsid w:val="00C871F9"/>
    <w:rsid w:val="00C8728E"/>
    <w:rsid w:val="00C87F16"/>
    <w:rsid w:val="00C9066B"/>
    <w:rsid w:val="00C90EBC"/>
    <w:rsid w:val="00C911DB"/>
    <w:rsid w:val="00C912FC"/>
    <w:rsid w:val="00C913A5"/>
    <w:rsid w:val="00C917E1"/>
    <w:rsid w:val="00C91C9C"/>
    <w:rsid w:val="00C91F6F"/>
    <w:rsid w:val="00C92444"/>
    <w:rsid w:val="00C924D7"/>
    <w:rsid w:val="00C92518"/>
    <w:rsid w:val="00C925DA"/>
    <w:rsid w:val="00C926EB"/>
    <w:rsid w:val="00C92C30"/>
    <w:rsid w:val="00C92C39"/>
    <w:rsid w:val="00C92CA8"/>
    <w:rsid w:val="00C930D5"/>
    <w:rsid w:val="00C9391C"/>
    <w:rsid w:val="00C939B6"/>
    <w:rsid w:val="00C93AC7"/>
    <w:rsid w:val="00C93B8E"/>
    <w:rsid w:val="00C9402F"/>
    <w:rsid w:val="00C9416B"/>
    <w:rsid w:val="00C9491E"/>
    <w:rsid w:val="00C9493E"/>
    <w:rsid w:val="00C94BD1"/>
    <w:rsid w:val="00C94C12"/>
    <w:rsid w:val="00C95137"/>
    <w:rsid w:val="00C9527B"/>
    <w:rsid w:val="00C95815"/>
    <w:rsid w:val="00C95A24"/>
    <w:rsid w:val="00C95BED"/>
    <w:rsid w:val="00C95EBD"/>
    <w:rsid w:val="00C95F41"/>
    <w:rsid w:val="00C96106"/>
    <w:rsid w:val="00C965A5"/>
    <w:rsid w:val="00C9661D"/>
    <w:rsid w:val="00C97277"/>
    <w:rsid w:val="00C97283"/>
    <w:rsid w:val="00C97674"/>
    <w:rsid w:val="00C97734"/>
    <w:rsid w:val="00C97897"/>
    <w:rsid w:val="00C978CF"/>
    <w:rsid w:val="00C97A82"/>
    <w:rsid w:val="00C97B1B"/>
    <w:rsid w:val="00C97C6A"/>
    <w:rsid w:val="00CA01BE"/>
    <w:rsid w:val="00CA05AB"/>
    <w:rsid w:val="00CA0AB3"/>
    <w:rsid w:val="00CA0E47"/>
    <w:rsid w:val="00CA13D4"/>
    <w:rsid w:val="00CA1470"/>
    <w:rsid w:val="00CA162D"/>
    <w:rsid w:val="00CA17C9"/>
    <w:rsid w:val="00CA18E8"/>
    <w:rsid w:val="00CA1E10"/>
    <w:rsid w:val="00CA1F8F"/>
    <w:rsid w:val="00CA201A"/>
    <w:rsid w:val="00CA217F"/>
    <w:rsid w:val="00CA24BF"/>
    <w:rsid w:val="00CA258C"/>
    <w:rsid w:val="00CA2A23"/>
    <w:rsid w:val="00CA2A30"/>
    <w:rsid w:val="00CA2BEA"/>
    <w:rsid w:val="00CA2C88"/>
    <w:rsid w:val="00CA2D2B"/>
    <w:rsid w:val="00CA2E96"/>
    <w:rsid w:val="00CA2EE9"/>
    <w:rsid w:val="00CA33AB"/>
    <w:rsid w:val="00CA35AD"/>
    <w:rsid w:val="00CA362A"/>
    <w:rsid w:val="00CA3BC5"/>
    <w:rsid w:val="00CA462B"/>
    <w:rsid w:val="00CA482F"/>
    <w:rsid w:val="00CA4BED"/>
    <w:rsid w:val="00CA4CD5"/>
    <w:rsid w:val="00CA4CD8"/>
    <w:rsid w:val="00CA4D4D"/>
    <w:rsid w:val="00CA4E35"/>
    <w:rsid w:val="00CA519B"/>
    <w:rsid w:val="00CA5285"/>
    <w:rsid w:val="00CA5672"/>
    <w:rsid w:val="00CA56B9"/>
    <w:rsid w:val="00CA57F0"/>
    <w:rsid w:val="00CA5B54"/>
    <w:rsid w:val="00CA6102"/>
    <w:rsid w:val="00CA66DE"/>
    <w:rsid w:val="00CA6716"/>
    <w:rsid w:val="00CA67ED"/>
    <w:rsid w:val="00CA6AFF"/>
    <w:rsid w:val="00CA6D92"/>
    <w:rsid w:val="00CA76E5"/>
    <w:rsid w:val="00CA7F22"/>
    <w:rsid w:val="00CB00F0"/>
    <w:rsid w:val="00CB03E1"/>
    <w:rsid w:val="00CB0A2E"/>
    <w:rsid w:val="00CB10E1"/>
    <w:rsid w:val="00CB1165"/>
    <w:rsid w:val="00CB128C"/>
    <w:rsid w:val="00CB12AC"/>
    <w:rsid w:val="00CB1338"/>
    <w:rsid w:val="00CB1644"/>
    <w:rsid w:val="00CB17C3"/>
    <w:rsid w:val="00CB1AAF"/>
    <w:rsid w:val="00CB1B34"/>
    <w:rsid w:val="00CB1D3E"/>
    <w:rsid w:val="00CB25D0"/>
    <w:rsid w:val="00CB27E3"/>
    <w:rsid w:val="00CB2A95"/>
    <w:rsid w:val="00CB2B25"/>
    <w:rsid w:val="00CB2BE4"/>
    <w:rsid w:val="00CB2DDE"/>
    <w:rsid w:val="00CB342C"/>
    <w:rsid w:val="00CB37CA"/>
    <w:rsid w:val="00CB38BD"/>
    <w:rsid w:val="00CB3F7A"/>
    <w:rsid w:val="00CB405F"/>
    <w:rsid w:val="00CB4347"/>
    <w:rsid w:val="00CB45D9"/>
    <w:rsid w:val="00CB4B4F"/>
    <w:rsid w:val="00CB4B69"/>
    <w:rsid w:val="00CB4B6E"/>
    <w:rsid w:val="00CB4C39"/>
    <w:rsid w:val="00CB5997"/>
    <w:rsid w:val="00CB5A73"/>
    <w:rsid w:val="00CB5C7D"/>
    <w:rsid w:val="00CB5D7B"/>
    <w:rsid w:val="00CB5F10"/>
    <w:rsid w:val="00CB5FB9"/>
    <w:rsid w:val="00CB61D7"/>
    <w:rsid w:val="00CB629D"/>
    <w:rsid w:val="00CB6379"/>
    <w:rsid w:val="00CB66D8"/>
    <w:rsid w:val="00CB6726"/>
    <w:rsid w:val="00CB6B32"/>
    <w:rsid w:val="00CB7036"/>
    <w:rsid w:val="00CB716D"/>
    <w:rsid w:val="00CB72D9"/>
    <w:rsid w:val="00CB7338"/>
    <w:rsid w:val="00CB73B9"/>
    <w:rsid w:val="00CB745E"/>
    <w:rsid w:val="00CB77F0"/>
    <w:rsid w:val="00CB7A95"/>
    <w:rsid w:val="00CB7DD2"/>
    <w:rsid w:val="00CB7F04"/>
    <w:rsid w:val="00CB7F87"/>
    <w:rsid w:val="00CC037F"/>
    <w:rsid w:val="00CC08BC"/>
    <w:rsid w:val="00CC09C2"/>
    <w:rsid w:val="00CC0A32"/>
    <w:rsid w:val="00CC0A39"/>
    <w:rsid w:val="00CC0A4D"/>
    <w:rsid w:val="00CC0B80"/>
    <w:rsid w:val="00CC0D1C"/>
    <w:rsid w:val="00CC0DFE"/>
    <w:rsid w:val="00CC1151"/>
    <w:rsid w:val="00CC14B6"/>
    <w:rsid w:val="00CC1C06"/>
    <w:rsid w:val="00CC1C20"/>
    <w:rsid w:val="00CC1ED0"/>
    <w:rsid w:val="00CC2064"/>
    <w:rsid w:val="00CC2195"/>
    <w:rsid w:val="00CC21F3"/>
    <w:rsid w:val="00CC230B"/>
    <w:rsid w:val="00CC2BD0"/>
    <w:rsid w:val="00CC2C07"/>
    <w:rsid w:val="00CC37DE"/>
    <w:rsid w:val="00CC3AFF"/>
    <w:rsid w:val="00CC3D02"/>
    <w:rsid w:val="00CC3D5D"/>
    <w:rsid w:val="00CC3E0F"/>
    <w:rsid w:val="00CC3E7C"/>
    <w:rsid w:val="00CC46F6"/>
    <w:rsid w:val="00CC4EA5"/>
    <w:rsid w:val="00CC552E"/>
    <w:rsid w:val="00CC5782"/>
    <w:rsid w:val="00CC5AAC"/>
    <w:rsid w:val="00CC5F13"/>
    <w:rsid w:val="00CC64A2"/>
    <w:rsid w:val="00CC677B"/>
    <w:rsid w:val="00CC6D57"/>
    <w:rsid w:val="00CC6DBA"/>
    <w:rsid w:val="00CC6DF2"/>
    <w:rsid w:val="00CC6ED4"/>
    <w:rsid w:val="00CC71A3"/>
    <w:rsid w:val="00CC71EC"/>
    <w:rsid w:val="00CC7660"/>
    <w:rsid w:val="00CC76D8"/>
    <w:rsid w:val="00CC774B"/>
    <w:rsid w:val="00CC7C15"/>
    <w:rsid w:val="00CC7E48"/>
    <w:rsid w:val="00CC7F04"/>
    <w:rsid w:val="00CD0751"/>
    <w:rsid w:val="00CD0921"/>
    <w:rsid w:val="00CD0B82"/>
    <w:rsid w:val="00CD0CDD"/>
    <w:rsid w:val="00CD0D8A"/>
    <w:rsid w:val="00CD0F94"/>
    <w:rsid w:val="00CD0FA4"/>
    <w:rsid w:val="00CD10C2"/>
    <w:rsid w:val="00CD1320"/>
    <w:rsid w:val="00CD1343"/>
    <w:rsid w:val="00CD1463"/>
    <w:rsid w:val="00CD156D"/>
    <w:rsid w:val="00CD1606"/>
    <w:rsid w:val="00CD1938"/>
    <w:rsid w:val="00CD248D"/>
    <w:rsid w:val="00CD2795"/>
    <w:rsid w:val="00CD290F"/>
    <w:rsid w:val="00CD2B21"/>
    <w:rsid w:val="00CD2CD7"/>
    <w:rsid w:val="00CD318F"/>
    <w:rsid w:val="00CD32B0"/>
    <w:rsid w:val="00CD331D"/>
    <w:rsid w:val="00CD3C17"/>
    <w:rsid w:val="00CD3CDE"/>
    <w:rsid w:val="00CD3F5F"/>
    <w:rsid w:val="00CD409B"/>
    <w:rsid w:val="00CD4230"/>
    <w:rsid w:val="00CD4590"/>
    <w:rsid w:val="00CD4905"/>
    <w:rsid w:val="00CD493D"/>
    <w:rsid w:val="00CD4A53"/>
    <w:rsid w:val="00CD4ABB"/>
    <w:rsid w:val="00CD4D50"/>
    <w:rsid w:val="00CD5818"/>
    <w:rsid w:val="00CD5862"/>
    <w:rsid w:val="00CD5B74"/>
    <w:rsid w:val="00CD5DA5"/>
    <w:rsid w:val="00CD5EA5"/>
    <w:rsid w:val="00CD634F"/>
    <w:rsid w:val="00CD6460"/>
    <w:rsid w:val="00CD661B"/>
    <w:rsid w:val="00CD69D5"/>
    <w:rsid w:val="00CD6AEA"/>
    <w:rsid w:val="00CD6CFF"/>
    <w:rsid w:val="00CD77E5"/>
    <w:rsid w:val="00CD7924"/>
    <w:rsid w:val="00CD7CB7"/>
    <w:rsid w:val="00CD7F39"/>
    <w:rsid w:val="00CE04BC"/>
    <w:rsid w:val="00CE071D"/>
    <w:rsid w:val="00CE078D"/>
    <w:rsid w:val="00CE07F6"/>
    <w:rsid w:val="00CE0837"/>
    <w:rsid w:val="00CE0879"/>
    <w:rsid w:val="00CE0C66"/>
    <w:rsid w:val="00CE0F76"/>
    <w:rsid w:val="00CE0FB8"/>
    <w:rsid w:val="00CE10C8"/>
    <w:rsid w:val="00CE12E5"/>
    <w:rsid w:val="00CE148A"/>
    <w:rsid w:val="00CE1D82"/>
    <w:rsid w:val="00CE1E88"/>
    <w:rsid w:val="00CE1ED2"/>
    <w:rsid w:val="00CE2051"/>
    <w:rsid w:val="00CE2355"/>
    <w:rsid w:val="00CE25EC"/>
    <w:rsid w:val="00CE2809"/>
    <w:rsid w:val="00CE2A42"/>
    <w:rsid w:val="00CE3FC1"/>
    <w:rsid w:val="00CE4599"/>
    <w:rsid w:val="00CE4930"/>
    <w:rsid w:val="00CE4ED9"/>
    <w:rsid w:val="00CE4FC3"/>
    <w:rsid w:val="00CE5430"/>
    <w:rsid w:val="00CE5950"/>
    <w:rsid w:val="00CE5A7D"/>
    <w:rsid w:val="00CE5CA5"/>
    <w:rsid w:val="00CE5CFF"/>
    <w:rsid w:val="00CE621D"/>
    <w:rsid w:val="00CE6AE4"/>
    <w:rsid w:val="00CE6F05"/>
    <w:rsid w:val="00CE71DA"/>
    <w:rsid w:val="00CE79F2"/>
    <w:rsid w:val="00CE7E34"/>
    <w:rsid w:val="00CF0591"/>
    <w:rsid w:val="00CF07C7"/>
    <w:rsid w:val="00CF090A"/>
    <w:rsid w:val="00CF0D8C"/>
    <w:rsid w:val="00CF0EC1"/>
    <w:rsid w:val="00CF1469"/>
    <w:rsid w:val="00CF15BD"/>
    <w:rsid w:val="00CF1BB8"/>
    <w:rsid w:val="00CF22F0"/>
    <w:rsid w:val="00CF2382"/>
    <w:rsid w:val="00CF2431"/>
    <w:rsid w:val="00CF269C"/>
    <w:rsid w:val="00CF2BD8"/>
    <w:rsid w:val="00CF2E41"/>
    <w:rsid w:val="00CF3112"/>
    <w:rsid w:val="00CF329F"/>
    <w:rsid w:val="00CF3AE9"/>
    <w:rsid w:val="00CF3CC4"/>
    <w:rsid w:val="00CF3D16"/>
    <w:rsid w:val="00CF3FF4"/>
    <w:rsid w:val="00CF4479"/>
    <w:rsid w:val="00CF4770"/>
    <w:rsid w:val="00CF5051"/>
    <w:rsid w:val="00CF54A3"/>
    <w:rsid w:val="00CF5A70"/>
    <w:rsid w:val="00CF5C45"/>
    <w:rsid w:val="00CF5C89"/>
    <w:rsid w:val="00CF5CB4"/>
    <w:rsid w:val="00CF5E0B"/>
    <w:rsid w:val="00CF5E57"/>
    <w:rsid w:val="00CF5EA6"/>
    <w:rsid w:val="00CF62C1"/>
    <w:rsid w:val="00CF6548"/>
    <w:rsid w:val="00CF6614"/>
    <w:rsid w:val="00CF66C6"/>
    <w:rsid w:val="00CF681D"/>
    <w:rsid w:val="00CF6A90"/>
    <w:rsid w:val="00CF6AB8"/>
    <w:rsid w:val="00CF6E20"/>
    <w:rsid w:val="00CF6ED0"/>
    <w:rsid w:val="00CF7049"/>
    <w:rsid w:val="00CF7564"/>
    <w:rsid w:val="00CF758B"/>
    <w:rsid w:val="00CF7713"/>
    <w:rsid w:val="00CF7ACE"/>
    <w:rsid w:val="00D00AE1"/>
    <w:rsid w:val="00D00D1E"/>
    <w:rsid w:val="00D00DB0"/>
    <w:rsid w:val="00D00DCB"/>
    <w:rsid w:val="00D00F89"/>
    <w:rsid w:val="00D0127E"/>
    <w:rsid w:val="00D016F0"/>
    <w:rsid w:val="00D0194E"/>
    <w:rsid w:val="00D01AB7"/>
    <w:rsid w:val="00D01BC4"/>
    <w:rsid w:val="00D01CF6"/>
    <w:rsid w:val="00D01D1C"/>
    <w:rsid w:val="00D01FFA"/>
    <w:rsid w:val="00D0241A"/>
    <w:rsid w:val="00D0299C"/>
    <w:rsid w:val="00D02B25"/>
    <w:rsid w:val="00D03032"/>
    <w:rsid w:val="00D032EA"/>
    <w:rsid w:val="00D037AD"/>
    <w:rsid w:val="00D039C1"/>
    <w:rsid w:val="00D03E8B"/>
    <w:rsid w:val="00D04138"/>
    <w:rsid w:val="00D041AF"/>
    <w:rsid w:val="00D044EC"/>
    <w:rsid w:val="00D04623"/>
    <w:rsid w:val="00D04970"/>
    <w:rsid w:val="00D04C39"/>
    <w:rsid w:val="00D05048"/>
    <w:rsid w:val="00D05254"/>
    <w:rsid w:val="00D052F6"/>
    <w:rsid w:val="00D05EF3"/>
    <w:rsid w:val="00D06221"/>
    <w:rsid w:val="00D0637A"/>
    <w:rsid w:val="00D06749"/>
    <w:rsid w:val="00D06842"/>
    <w:rsid w:val="00D06897"/>
    <w:rsid w:val="00D06943"/>
    <w:rsid w:val="00D06AD0"/>
    <w:rsid w:val="00D06CAB"/>
    <w:rsid w:val="00D06F90"/>
    <w:rsid w:val="00D0749D"/>
    <w:rsid w:val="00D0764C"/>
    <w:rsid w:val="00D07B95"/>
    <w:rsid w:val="00D07C17"/>
    <w:rsid w:val="00D07F09"/>
    <w:rsid w:val="00D10136"/>
    <w:rsid w:val="00D10232"/>
    <w:rsid w:val="00D103AA"/>
    <w:rsid w:val="00D104A7"/>
    <w:rsid w:val="00D107F6"/>
    <w:rsid w:val="00D1086C"/>
    <w:rsid w:val="00D108E8"/>
    <w:rsid w:val="00D108F5"/>
    <w:rsid w:val="00D10FDA"/>
    <w:rsid w:val="00D112B3"/>
    <w:rsid w:val="00D112DA"/>
    <w:rsid w:val="00D114C9"/>
    <w:rsid w:val="00D115A6"/>
    <w:rsid w:val="00D115B5"/>
    <w:rsid w:val="00D118C2"/>
    <w:rsid w:val="00D11F13"/>
    <w:rsid w:val="00D12692"/>
    <w:rsid w:val="00D12A2A"/>
    <w:rsid w:val="00D12B1F"/>
    <w:rsid w:val="00D12F58"/>
    <w:rsid w:val="00D135DA"/>
    <w:rsid w:val="00D13971"/>
    <w:rsid w:val="00D139F4"/>
    <w:rsid w:val="00D13CD2"/>
    <w:rsid w:val="00D13E9C"/>
    <w:rsid w:val="00D13F7F"/>
    <w:rsid w:val="00D14105"/>
    <w:rsid w:val="00D14132"/>
    <w:rsid w:val="00D145C6"/>
    <w:rsid w:val="00D14772"/>
    <w:rsid w:val="00D14C28"/>
    <w:rsid w:val="00D1523B"/>
    <w:rsid w:val="00D157B5"/>
    <w:rsid w:val="00D161D4"/>
    <w:rsid w:val="00D162CA"/>
    <w:rsid w:val="00D163CE"/>
    <w:rsid w:val="00D16407"/>
    <w:rsid w:val="00D16A72"/>
    <w:rsid w:val="00D171F6"/>
    <w:rsid w:val="00D17448"/>
    <w:rsid w:val="00D17902"/>
    <w:rsid w:val="00D17B6E"/>
    <w:rsid w:val="00D17E5E"/>
    <w:rsid w:val="00D20165"/>
    <w:rsid w:val="00D20611"/>
    <w:rsid w:val="00D20812"/>
    <w:rsid w:val="00D20837"/>
    <w:rsid w:val="00D208A1"/>
    <w:rsid w:val="00D20955"/>
    <w:rsid w:val="00D20D53"/>
    <w:rsid w:val="00D210FF"/>
    <w:rsid w:val="00D2126B"/>
    <w:rsid w:val="00D21323"/>
    <w:rsid w:val="00D21567"/>
    <w:rsid w:val="00D2161E"/>
    <w:rsid w:val="00D21748"/>
    <w:rsid w:val="00D21996"/>
    <w:rsid w:val="00D220E1"/>
    <w:rsid w:val="00D22FA7"/>
    <w:rsid w:val="00D23422"/>
    <w:rsid w:val="00D23444"/>
    <w:rsid w:val="00D23770"/>
    <w:rsid w:val="00D2393E"/>
    <w:rsid w:val="00D23B6E"/>
    <w:rsid w:val="00D23B77"/>
    <w:rsid w:val="00D23B8F"/>
    <w:rsid w:val="00D23E1E"/>
    <w:rsid w:val="00D24685"/>
    <w:rsid w:val="00D24752"/>
    <w:rsid w:val="00D251CC"/>
    <w:rsid w:val="00D2533F"/>
    <w:rsid w:val="00D25889"/>
    <w:rsid w:val="00D26198"/>
    <w:rsid w:val="00D261D4"/>
    <w:rsid w:val="00D262FC"/>
    <w:rsid w:val="00D26721"/>
    <w:rsid w:val="00D268B2"/>
    <w:rsid w:val="00D26965"/>
    <w:rsid w:val="00D26F68"/>
    <w:rsid w:val="00D274C3"/>
    <w:rsid w:val="00D275D7"/>
    <w:rsid w:val="00D27698"/>
    <w:rsid w:val="00D27F0A"/>
    <w:rsid w:val="00D27FF8"/>
    <w:rsid w:val="00D302C7"/>
    <w:rsid w:val="00D304B8"/>
    <w:rsid w:val="00D3072F"/>
    <w:rsid w:val="00D307C8"/>
    <w:rsid w:val="00D30A40"/>
    <w:rsid w:val="00D30A8C"/>
    <w:rsid w:val="00D30A95"/>
    <w:rsid w:val="00D30AC0"/>
    <w:rsid w:val="00D30F33"/>
    <w:rsid w:val="00D311E8"/>
    <w:rsid w:val="00D31345"/>
    <w:rsid w:val="00D31445"/>
    <w:rsid w:val="00D31484"/>
    <w:rsid w:val="00D31532"/>
    <w:rsid w:val="00D3153A"/>
    <w:rsid w:val="00D3185F"/>
    <w:rsid w:val="00D318F3"/>
    <w:rsid w:val="00D321EC"/>
    <w:rsid w:val="00D32636"/>
    <w:rsid w:val="00D32B36"/>
    <w:rsid w:val="00D32B51"/>
    <w:rsid w:val="00D32BAB"/>
    <w:rsid w:val="00D32C0A"/>
    <w:rsid w:val="00D32F00"/>
    <w:rsid w:val="00D33381"/>
    <w:rsid w:val="00D33A24"/>
    <w:rsid w:val="00D33B52"/>
    <w:rsid w:val="00D340AA"/>
    <w:rsid w:val="00D3430F"/>
    <w:rsid w:val="00D3449D"/>
    <w:rsid w:val="00D34A1E"/>
    <w:rsid w:val="00D34D99"/>
    <w:rsid w:val="00D34F14"/>
    <w:rsid w:val="00D35193"/>
    <w:rsid w:val="00D351CD"/>
    <w:rsid w:val="00D3538B"/>
    <w:rsid w:val="00D355CD"/>
    <w:rsid w:val="00D358B0"/>
    <w:rsid w:val="00D3599B"/>
    <w:rsid w:val="00D35CB6"/>
    <w:rsid w:val="00D35F9D"/>
    <w:rsid w:val="00D3683D"/>
    <w:rsid w:val="00D36DFB"/>
    <w:rsid w:val="00D36FB8"/>
    <w:rsid w:val="00D37288"/>
    <w:rsid w:val="00D37845"/>
    <w:rsid w:val="00D37A38"/>
    <w:rsid w:val="00D402B6"/>
    <w:rsid w:val="00D40306"/>
    <w:rsid w:val="00D40596"/>
    <w:rsid w:val="00D406BC"/>
    <w:rsid w:val="00D40A19"/>
    <w:rsid w:val="00D40B5A"/>
    <w:rsid w:val="00D40CF4"/>
    <w:rsid w:val="00D40D65"/>
    <w:rsid w:val="00D40FD0"/>
    <w:rsid w:val="00D416C5"/>
    <w:rsid w:val="00D421B2"/>
    <w:rsid w:val="00D42515"/>
    <w:rsid w:val="00D426D0"/>
    <w:rsid w:val="00D42C2C"/>
    <w:rsid w:val="00D42C3D"/>
    <w:rsid w:val="00D42C9F"/>
    <w:rsid w:val="00D4308D"/>
    <w:rsid w:val="00D43217"/>
    <w:rsid w:val="00D43853"/>
    <w:rsid w:val="00D439ED"/>
    <w:rsid w:val="00D43AAE"/>
    <w:rsid w:val="00D43C5A"/>
    <w:rsid w:val="00D43CD7"/>
    <w:rsid w:val="00D43D1E"/>
    <w:rsid w:val="00D4404D"/>
    <w:rsid w:val="00D4410F"/>
    <w:rsid w:val="00D44754"/>
    <w:rsid w:val="00D44D52"/>
    <w:rsid w:val="00D44EF8"/>
    <w:rsid w:val="00D4503D"/>
    <w:rsid w:val="00D4569E"/>
    <w:rsid w:val="00D456BE"/>
    <w:rsid w:val="00D45966"/>
    <w:rsid w:val="00D45A50"/>
    <w:rsid w:val="00D45A58"/>
    <w:rsid w:val="00D4609C"/>
    <w:rsid w:val="00D464D5"/>
    <w:rsid w:val="00D4696A"/>
    <w:rsid w:val="00D46971"/>
    <w:rsid w:val="00D46B11"/>
    <w:rsid w:val="00D46C38"/>
    <w:rsid w:val="00D46E55"/>
    <w:rsid w:val="00D46E65"/>
    <w:rsid w:val="00D46FA6"/>
    <w:rsid w:val="00D46FD0"/>
    <w:rsid w:val="00D47036"/>
    <w:rsid w:val="00D471AA"/>
    <w:rsid w:val="00D473B1"/>
    <w:rsid w:val="00D47862"/>
    <w:rsid w:val="00D478D1"/>
    <w:rsid w:val="00D47AD4"/>
    <w:rsid w:val="00D5026E"/>
    <w:rsid w:val="00D503D9"/>
    <w:rsid w:val="00D50485"/>
    <w:rsid w:val="00D513D4"/>
    <w:rsid w:val="00D5244B"/>
    <w:rsid w:val="00D5256F"/>
    <w:rsid w:val="00D526AF"/>
    <w:rsid w:val="00D52A6D"/>
    <w:rsid w:val="00D52AC8"/>
    <w:rsid w:val="00D52B68"/>
    <w:rsid w:val="00D52E05"/>
    <w:rsid w:val="00D52FEB"/>
    <w:rsid w:val="00D532B8"/>
    <w:rsid w:val="00D5348F"/>
    <w:rsid w:val="00D534BD"/>
    <w:rsid w:val="00D53711"/>
    <w:rsid w:val="00D5421F"/>
    <w:rsid w:val="00D5478E"/>
    <w:rsid w:val="00D548FC"/>
    <w:rsid w:val="00D54AAE"/>
    <w:rsid w:val="00D54ED9"/>
    <w:rsid w:val="00D550A6"/>
    <w:rsid w:val="00D553BA"/>
    <w:rsid w:val="00D556F9"/>
    <w:rsid w:val="00D55987"/>
    <w:rsid w:val="00D559E2"/>
    <w:rsid w:val="00D55B56"/>
    <w:rsid w:val="00D56299"/>
    <w:rsid w:val="00D56787"/>
    <w:rsid w:val="00D56FB0"/>
    <w:rsid w:val="00D56FD9"/>
    <w:rsid w:val="00D571EE"/>
    <w:rsid w:val="00D5730F"/>
    <w:rsid w:val="00D57880"/>
    <w:rsid w:val="00D57934"/>
    <w:rsid w:val="00D57D30"/>
    <w:rsid w:val="00D57E6D"/>
    <w:rsid w:val="00D57FDD"/>
    <w:rsid w:val="00D60151"/>
    <w:rsid w:val="00D60389"/>
    <w:rsid w:val="00D6128A"/>
    <w:rsid w:val="00D616C8"/>
    <w:rsid w:val="00D617E1"/>
    <w:rsid w:val="00D617F8"/>
    <w:rsid w:val="00D61B72"/>
    <w:rsid w:val="00D61D82"/>
    <w:rsid w:val="00D62820"/>
    <w:rsid w:val="00D62887"/>
    <w:rsid w:val="00D62AA8"/>
    <w:rsid w:val="00D62B52"/>
    <w:rsid w:val="00D62E98"/>
    <w:rsid w:val="00D63036"/>
    <w:rsid w:val="00D630CC"/>
    <w:rsid w:val="00D63115"/>
    <w:rsid w:val="00D632C1"/>
    <w:rsid w:val="00D63405"/>
    <w:rsid w:val="00D6343E"/>
    <w:rsid w:val="00D6389A"/>
    <w:rsid w:val="00D63CE9"/>
    <w:rsid w:val="00D63FBD"/>
    <w:rsid w:val="00D63FFD"/>
    <w:rsid w:val="00D64218"/>
    <w:rsid w:val="00D642F5"/>
    <w:rsid w:val="00D64335"/>
    <w:rsid w:val="00D64624"/>
    <w:rsid w:val="00D64AD6"/>
    <w:rsid w:val="00D64C6C"/>
    <w:rsid w:val="00D65448"/>
    <w:rsid w:val="00D6544D"/>
    <w:rsid w:val="00D657EA"/>
    <w:rsid w:val="00D65A09"/>
    <w:rsid w:val="00D65B53"/>
    <w:rsid w:val="00D65D4D"/>
    <w:rsid w:val="00D66067"/>
    <w:rsid w:val="00D66550"/>
    <w:rsid w:val="00D66820"/>
    <w:rsid w:val="00D668FF"/>
    <w:rsid w:val="00D66FDF"/>
    <w:rsid w:val="00D67642"/>
    <w:rsid w:val="00D67752"/>
    <w:rsid w:val="00D67D85"/>
    <w:rsid w:val="00D67DA4"/>
    <w:rsid w:val="00D67ECC"/>
    <w:rsid w:val="00D67F6E"/>
    <w:rsid w:val="00D704BC"/>
    <w:rsid w:val="00D7055A"/>
    <w:rsid w:val="00D70696"/>
    <w:rsid w:val="00D70E9F"/>
    <w:rsid w:val="00D70EE5"/>
    <w:rsid w:val="00D71030"/>
    <w:rsid w:val="00D7134C"/>
    <w:rsid w:val="00D714DB"/>
    <w:rsid w:val="00D71689"/>
    <w:rsid w:val="00D717CF"/>
    <w:rsid w:val="00D71DAB"/>
    <w:rsid w:val="00D7228D"/>
    <w:rsid w:val="00D7231C"/>
    <w:rsid w:val="00D72F49"/>
    <w:rsid w:val="00D730B5"/>
    <w:rsid w:val="00D731DD"/>
    <w:rsid w:val="00D73201"/>
    <w:rsid w:val="00D7321E"/>
    <w:rsid w:val="00D73870"/>
    <w:rsid w:val="00D73CCF"/>
    <w:rsid w:val="00D73F41"/>
    <w:rsid w:val="00D7405A"/>
    <w:rsid w:val="00D74176"/>
    <w:rsid w:val="00D742E0"/>
    <w:rsid w:val="00D74BA3"/>
    <w:rsid w:val="00D74BB2"/>
    <w:rsid w:val="00D74C1D"/>
    <w:rsid w:val="00D75038"/>
    <w:rsid w:val="00D7503C"/>
    <w:rsid w:val="00D75507"/>
    <w:rsid w:val="00D75ECE"/>
    <w:rsid w:val="00D75ECF"/>
    <w:rsid w:val="00D75FC3"/>
    <w:rsid w:val="00D7612A"/>
    <w:rsid w:val="00D7667D"/>
    <w:rsid w:val="00D766E1"/>
    <w:rsid w:val="00D76A64"/>
    <w:rsid w:val="00D76DF2"/>
    <w:rsid w:val="00D77045"/>
    <w:rsid w:val="00D7725B"/>
    <w:rsid w:val="00D77444"/>
    <w:rsid w:val="00D776B0"/>
    <w:rsid w:val="00D776BD"/>
    <w:rsid w:val="00D778DC"/>
    <w:rsid w:val="00D77FA7"/>
    <w:rsid w:val="00D80785"/>
    <w:rsid w:val="00D807B5"/>
    <w:rsid w:val="00D807BA"/>
    <w:rsid w:val="00D80A15"/>
    <w:rsid w:val="00D80CC4"/>
    <w:rsid w:val="00D80CE3"/>
    <w:rsid w:val="00D80CF7"/>
    <w:rsid w:val="00D80DC0"/>
    <w:rsid w:val="00D80F15"/>
    <w:rsid w:val="00D8133E"/>
    <w:rsid w:val="00D81B71"/>
    <w:rsid w:val="00D81BD0"/>
    <w:rsid w:val="00D81D29"/>
    <w:rsid w:val="00D823B7"/>
    <w:rsid w:val="00D82455"/>
    <w:rsid w:val="00D82835"/>
    <w:rsid w:val="00D829F5"/>
    <w:rsid w:val="00D82CE6"/>
    <w:rsid w:val="00D82F11"/>
    <w:rsid w:val="00D83321"/>
    <w:rsid w:val="00D8362F"/>
    <w:rsid w:val="00D837BB"/>
    <w:rsid w:val="00D83AE5"/>
    <w:rsid w:val="00D83F92"/>
    <w:rsid w:val="00D84196"/>
    <w:rsid w:val="00D8430B"/>
    <w:rsid w:val="00D846B1"/>
    <w:rsid w:val="00D847EE"/>
    <w:rsid w:val="00D84956"/>
    <w:rsid w:val="00D84DC9"/>
    <w:rsid w:val="00D850B1"/>
    <w:rsid w:val="00D85420"/>
    <w:rsid w:val="00D8559A"/>
    <w:rsid w:val="00D855CB"/>
    <w:rsid w:val="00D85B12"/>
    <w:rsid w:val="00D85BFB"/>
    <w:rsid w:val="00D85C31"/>
    <w:rsid w:val="00D86469"/>
    <w:rsid w:val="00D867D1"/>
    <w:rsid w:val="00D86815"/>
    <w:rsid w:val="00D869B8"/>
    <w:rsid w:val="00D86A06"/>
    <w:rsid w:val="00D86A15"/>
    <w:rsid w:val="00D86AFB"/>
    <w:rsid w:val="00D86C62"/>
    <w:rsid w:val="00D86C80"/>
    <w:rsid w:val="00D87432"/>
    <w:rsid w:val="00D87841"/>
    <w:rsid w:val="00D9005A"/>
    <w:rsid w:val="00D90095"/>
    <w:rsid w:val="00D900F8"/>
    <w:rsid w:val="00D9081B"/>
    <w:rsid w:val="00D90B71"/>
    <w:rsid w:val="00D90E21"/>
    <w:rsid w:val="00D90F4C"/>
    <w:rsid w:val="00D91370"/>
    <w:rsid w:val="00D91591"/>
    <w:rsid w:val="00D91942"/>
    <w:rsid w:val="00D91B80"/>
    <w:rsid w:val="00D91E19"/>
    <w:rsid w:val="00D91EB4"/>
    <w:rsid w:val="00D91F03"/>
    <w:rsid w:val="00D921DD"/>
    <w:rsid w:val="00D927D4"/>
    <w:rsid w:val="00D92D4E"/>
    <w:rsid w:val="00D92DF8"/>
    <w:rsid w:val="00D93011"/>
    <w:rsid w:val="00D9319C"/>
    <w:rsid w:val="00D93275"/>
    <w:rsid w:val="00D935CF"/>
    <w:rsid w:val="00D93B61"/>
    <w:rsid w:val="00D93BB9"/>
    <w:rsid w:val="00D93F0D"/>
    <w:rsid w:val="00D941B2"/>
    <w:rsid w:val="00D942C6"/>
    <w:rsid w:val="00D95442"/>
    <w:rsid w:val="00D959C1"/>
    <w:rsid w:val="00D95A94"/>
    <w:rsid w:val="00D95ADF"/>
    <w:rsid w:val="00D95B78"/>
    <w:rsid w:val="00D95D15"/>
    <w:rsid w:val="00D95DAD"/>
    <w:rsid w:val="00D967EE"/>
    <w:rsid w:val="00D96A4A"/>
    <w:rsid w:val="00D96B04"/>
    <w:rsid w:val="00D96B61"/>
    <w:rsid w:val="00D96BAC"/>
    <w:rsid w:val="00D96F9E"/>
    <w:rsid w:val="00D973DD"/>
    <w:rsid w:val="00D977EE"/>
    <w:rsid w:val="00D978E3"/>
    <w:rsid w:val="00D97A9A"/>
    <w:rsid w:val="00D97BFC"/>
    <w:rsid w:val="00D97CCB"/>
    <w:rsid w:val="00D97F90"/>
    <w:rsid w:val="00DA0013"/>
    <w:rsid w:val="00DA02C8"/>
    <w:rsid w:val="00DA04BE"/>
    <w:rsid w:val="00DA057C"/>
    <w:rsid w:val="00DA0A17"/>
    <w:rsid w:val="00DA112E"/>
    <w:rsid w:val="00DA11DF"/>
    <w:rsid w:val="00DA2171"/>
    <w:rsid w:val="00DA24DE"/>
    <w:rsid w:val="00DA2660"/>
    <w:rsid w:val="00DA2AB1"/>
    <w:rsid w:val="00DA2B2E"/>
    <w:rsid w:val="00DA2B48"/>
    <w:rsid w:val="00DA2C4A"/>
    <w:rsid w:val="00DA2EDC"/>
    <w:rsid w:val="00DA35AC"/>
    <w:rsid w:val="00DA375F"/>
    <w:rsid w:val="00DA3A25"/>
    <w:rsid w:val="00DA3A83"/>
    <w:rsid w:val="00DA3D05"/>
    <w:rsid w:val="00DA416E"/>
    <w:rsid w:val="00DA417D"/>
    <w:rsid w:val="00DA4312"/>
    <w:rsid w:val="00DA43AD"/>
    <w:rsid w:val="00DA4852"/>
    <w:rsid w:val="00DA487F"/>
    <w:rsid w:val="00DA4889"/>
    <w:rsid w:val="00DA48A1"/>
    <w:rsid w:val="00DA4A44"/>
    <w:rsid w:val="00DA4AF7"/>
    <w:rsid w:val="00DA4B58"/>
    <w:rsid w:val="00DA4B81"/>
    <w:rsid w:val="00DA4C6E"/>
    <w:rsid w:val="00DA4F8A"/>
    <w:rsid w:val="00DA5079"/>
    <w:rsid w:val="00DA53AC"/>
    <w:rsid w:val="00DA5578"/>
    <w:rsid w:val="00DA5B92"/>
    <w:rsid w:val="00DA5C67"/>
    <w:rsid w:val="00DA5E32"/>
    <w:rsid w:val="00DA5E45"/>
    <w:rsid w:val="00DA6C7C"/>
    <w:rsid w:val="00DA6DB0"/>
    <w:rsid w:val="00DA6F68"/>
    <w:rsid w:val="00DA71E3"/>
    <w:rsid w:val="00DA7A5C"/>
    <w:rsid w:val="00DA7B11"/>
    <w:rsid w:val="00DB03E5"/>
    <w:rsid w:val="00DB05A5"/>
    <w:rsid w:val="00DB106E"/>
    <w:rsid w:val="00DB111F"/>
    <w:rsid w:val="00DB11B1"/>
    <w:rsid w:val="00DB1461"/>
    <w:rsid w:val="00DB1CFA"/>
    <w:rsid w:val="00DB2010"/>
    <w:rsid w:val="00DB2087"/>
    <w:rsid w:val="00DB2112"/>
    <w:rsid w:val="00DB21A5"/>
    <w:rsid w:val="00DB24C2"/>
    <w:rsid w:val="00DB273B"/>
    <w:rsid w:val="00DB274B"/>
    <w:rsid w:val="00DB287B"/>
    <w:rsid w:val="00DB2985"/>
    <w:rsid w:val="00DB29B4"/>
    <w:rsid w:val="00DB2C85"/>
    <w:rsid w:val="00DB3180"/>
    <w:rsid w:val="00DB35D7"/>
    <w:rsid w:val="00DB390F"/>
    <w:rsid w:val="00DB3AFD"/>
    <w:rsid w:val="00DB3B95"/>
    <w:rsid w:val="00DB3F1C"/>
    <w:rsid w:val="00DB4212"/>
    <w:rsid w:val="00DB42DA"/>
    <w:rsid w:val="00DB4B77"/>
    <w:rsid w:val="00DB4F99"/>
    <w:rsid w:val="00DB50BD"/>
    <w:rsid w:val="00DB5113"/>
    <w:rsid w:val="00DB5474"/>
    <w:rsid w:val="00DB5792"/>
    <w:rsid w:val="00DB6149"/>
    <w:rsid w:val="00DB64C4"/>
    <w:rsid w:val="00DB6506"/>
    <w:rsid w:val="00DB680C"/>
    <w:rsid w:val="00DB6C01"/>
    <w:rsid w:val="00DB6E43"/>
    <w:rsid w:val="00DB6F66"/>
    <w:rsid w:val="00DB74A2"/>
    <w:rsid w:val="00DB74EF"/>
    <w:rsid w:val="00DB79C8"/>
    <w:rsid w:val="00DB7B59"/>
    <w:rsid w:val="00DB7C67"/>
    <w:rsid w:val="00DB7E70"/>
    <w:rsid w:val="00DB7E7E"/>
    <w:rsid w:val="00DB7F3B"/>
    <w:rsid w:val="00DC018D"/>
    <w:rsid w:val="00DC0229"/>
    <w:rsid w:val="00DC0285"/>
    <w:rsid w:val="00DC0597"/>
    <w:rsid w:val="00DC09EF"/>
    <w:rsid w:val="00DC0BD5"/>
    <w:rsid w:val="00DC0FBF"/>
    <w:rsid w:val="00DC10AF"/>
    <w:rsid w:val="00DC124E"/>
    <w:rsid w:val="00DC14B2"/>
    <w:rsid w:val="00DC1857"/>
    <w:rsid w:val="00DC18BF"/>
    <w:rsid w:val="00DC1EF2"/>
    <w:rsid w:val="00DC1FA3"/>
    <w:rsid w:val="00DC2054"/>
    <w:rsid w:val="00DC2348"/>
    <w:rsid w:val="00DC2381"/>
    <w:rsid w:val="00DC26E5"/>
    <w:rsid w:val="00DC2E3F"/>
    <w:rsid w:val="00DC2FC5"/>
    <w:rsid w:val="00DC3129"/>
    <w:rsid w:val="00DC3315"/>
    <w:rsid w:val="00DC3AEB"/>
    <w:rsid w:val="00DC3C66"/>
    <w:rsid w:val="00DC3E19"/>
    <w:rsid w:val="00DC3F7C"/>
    <w:rsid w:val="00DC3FAC"/>
    <w:rsid w:val="00DC42A0"/>
    <w:rsid w:val="00DC49B5"/>
    <w:rsid w:val="00DC49CA"/>
    <w:rsid w:val="00DC4B47"/>
    <w:rsid w:val="00DC4FC5"/>
    <w:rsid w:val="00DC513E"/>
    <w:rsid w:val="00DC51DF"/>
    <w:rsid w:val="00DC5252"/>
    <w:rsid w:val="00DC5279"/>
    <w:rsid w:val="00DC5332"/>
    <w:rsid w:val="00DC53C1"/>
    <w:rsid w:val="00DC5A9B"/>
    <w:rsid w:val="00DC5D0A"/>
    <w:rsid w:val="00DC5DEC"/>
    <w:rsid w:val="00DC5E3F"/>
    <w:rsid w:val="00DC5FB3"/>
    <w:rsid w:val="00DC6083"/>
    <w:rsid w:val="00DC6127"/>
    <w:rsid w:val="00DC63A6"/>
    <w:rsid w:val="00DC63BA"/>
    <w:rsid w:val="00DC6827"/>
    <w:rsid w:val="00DC696A"/>
    <w:rsid w:val="00DC6A75"/>
    <w:rsid w:val="00DC6C76"/>
    <w:rsid w:val="00DC6C80"/>
    <w:rsid w:val="00DC710A"/>
    <w:rsid w:val="00DC7179"/>
    <w:rsid w:val="00DC7454"/>
    <w:rsid w:val="00DC75B9"/>
    <w:rsid w:val="00DC766F"/>
    <w:rsid w:val="00DC78D7"/>
    <w:rsid w:val="00DC79B8"/>
    <w:rsid w:val="00DC7A68"/>
    <w:rsid w:val="00DC7D7E"/>
    <w:rsid w:val="00DC7DE4"/>
    <w:rsid w:val="00DC7FE0"/>
    <w:rsid w:val="00DD03D4"/>
    <w:rsid w:val="00DD050D"/>
    <w:rsid w:val="00DD06B8"/>
    <w:rsid w:val="00DD06F3"/>
    <w:rsid w:val="00DD0838"/>
    <w:rsid w:val="00DD09E5"/>
    <w:rsid w:val="00DD0AA9"/>
    <w:rsid w:val="00DD0BA8"/>
    <w:rsid w:val="00DD0F5F"/>
    <w:rsid w:val="00DD0FBF"/>
    <w:rsid w:val="00DD14BB"/>
    <w:rsid w:val="00DD18F3"/>
    <w:rsid w:val="00DD1C4B"/>
    <w:rsid w:val="00DD1DBE"/>
    <w:rsid w:val="00DD1E0E"/>
    <w:rsid w:val="00DD2057"/>
    <w:rsid w:val="00DD23E2"/>
    <w:rsid w:val="00DD2462"/>
    <w:rsid w:val="00DD2590"/>
    <w:rsid w:val="00DD2648"/>
    <w:rsid w:val="00DD27BB"/>
    <w:rsid w:val="00DD27CF"/>
    <w:rsid w:val="00DD28A7"/>
    <w:rsid w:val="00DD2998"/>
    <w:rsid w:val="00DD2CA8"/>
    <w:rsid w:val="00DD33C3"/>
    <w:rsid w:val="00DD3808"/>
    <w:rsid w:val="00DD3FD7"/>
    <w:rsid w:val="00DD424A"/>
    <w:rsid w:val="00DD44A5"/>
    <w:rsid w:val="00DD4764"/>
    <w:rsid w:val="00DD4A41"/>
    <w:rsid w:val="00DD5921"/>
    <w:rsid w:val="00DD5A4E"/>
    <w:rsid w:val="00DD643E"/>
    <w:rsid w:val="00DD67B8"/>
    <w:rsid w:val="00DD6BED"/>
    <w:rsid w:val="00DD6D1A"/>
    <w:rsid w:val="00DD6DB4"/>
    <w:rsid w:val="00DD708D"/>
    <w:rsid w:val="00DD70AB"/>
    <w:rsid w:val="00DD70EE"/>
    <w:rsid w:val="00DD734B"/>
    <w:rsid w:val="00DD74F1"/>
    <w:rsid w:val="00DD74F4"/>
    <w:rsid w:val="00DD7850"/>
    <w:rsid w:val="00DD7933"/>
    <w:rsid w:val="00DD7943"/>
    <w:rsid w:val="00DD794C"/>
    <w:rsid w:val="00DD7E05"/>
    <w:rsid w:val="00DD7E83"/>
    <w:rsid w:val="00DD7F7A"/>
    <w:rsid w:val="00DD7FFA"/>
    <w:rsid w:val="00DE002B"/>
    <w:rsid w:val="00DE024E"/>
    <w:rsid w:val="00DE039F"/>
    <w:rsid w:val="00DE13C5"/>
    <w:rsid w:val="00DE168B"/>
    <w:rsid w:val="00DE17E6"/>
    <w:rsid w:val="00DE1E43"/>
    <w:rsid w:val="00DE1F0A"/>
    <w:rsid w:val="00DE21B3"/>
    <w:rsid w:val="00DE2213"/>
    <w:rsid w:val="00DE2275"/>
    <w:rsid w:val="00DE290D"/>
    <w:rsid w:val="00DE2B1D"/>
    <w:rsid w:val="00DE2B34"/>
    <w:rsid w:val="00DE2E5F"/>
    <w:rsid w:val="00DE2F30"/>
    <w:rsid w:val="00DE314F"/>
    <w:rsid w:val="00DE31D2"/>
    <w:rsid w:val="00DE35D5"/>
    <w:rsid w:val="00DE3AAF"/>
    <w:rsid w:val="00DE3B0A"/>
    <w:rsid w:val="00DE3EFE"/>
    <w:rsid w:val="00DE489B"/>
    <w:rsid w:val="00DE4947"/>
    <w:rsid w:val="00DE4E9A"/>
    <w:rsid w:val="00DE4F54"/>
    <w:rsid w:val="00DE5123"/>
    <w:rsid w:val="00DE52C4"/>
    <w:rsid w:val="00DE5315"/>
    <w:rsid w:val="00DE5456"/>
    <w:rsid w:val="00DE703C"/>
    <w:rsid w:val="00DE70D8"/>
    <w:rsid w:val="00DE7185"/>
    <w:rsid w:val="00DE7214"/>
    <w:rsid w:val="00DE729E"/>
    <w:rsid w:val="00DE738E"/>
    <w:rsid w:val="00DE7405"/>
    <w:rsid w:val="00DE7576"/>
    <w:rsid w:val="00DE762F"/>
    <w:rsid w:val="00DE7716"/>
    <w:rsid w:val="00DF02E7"/>
    <w:rsid w:val="00DF0603"/>
    <w:rsid w:val="00DF0D0E"/>
    <w:rsid w:val="00DF0EBD"/>
    <w:rsid w:val="00DF125D"/>
    <w:rsid w:val="00DF1430"/>
    <w:rsid w:val="00DF1461"/>
    <w:rsid w:val="00DF14FE"/>
    <w:rsid w:val="00DF154E"/>
    <w:rsid w:val="00DF15A6"/>
    <w:rsid w:val="00DF1950"/>
    <w:rsid w:val="00DF1A00"/>
    <w:rsid w:val="00DF2006"/>
    <w:rsid w:val="00DF2D0E"/>
    <w:rsid w:val="00DF2D40"/>
    <w:rsid w:val="00DF34DA"/>
    <w:rsid w:val="00DF35D9"/>
    <w:rsid w:val="00DF3987"/>
    <w:rsid w:val="00DF3AFF"/>
    <w:rsid w:val="00DF3D17"/>
    <w:rsid w:val="00DF4096"/>
    <w:rsid w:val="00DF453E"/>
    <w:rsid w:val="00DF4B49"/>
    <w:rsid w:val="00DF4E49"/>
    <w:rsid w:val="00DF51A5"/>
    <w:rsid w:val="00DF523D"/>
    <w:rsid w:val="00DF53A4"/>
    <w:rsid w:val="00DF5427"/>
    <w:rsid w:val="00DF59E8"/>
    <w:rsid w:val="00DF5A55"/>
    <w:rsid w:val="00DF5B97"/>
    <w:rsid w:val="00DF5C00"/>
    <w:rsid w:val="00DF5C20"/>
    <w:rsid w:val="00DF5E7A"/>
    <w:rsid w:val="00DF618B"/>
    <w:rsid w:val="00DF634E"/>
    <w:rsid w:val="00DF6BE4"/>
    <w:rsid w:val="00DF6FE2"/>
    <w:rsid w:val="00DF7128"/>
    <w:rsid w:val="00DF76E4"/>
    <w:rsid w:val="00DF7844"/>
    <w:rsid w:val="00DF7AB2"/>
    <w:rsid w:val="00DF7BBA"/>
    <w:rsid w:val="00DF7F12"/>
    <w:rsid w:val="00E0010A"/>
    <w:rsid w:val="00E00411"/>
    <w:rsid w:val="00E0068D"/>
    <w:rsid w:val="00E008EF"/>
    <w:rsid w:val="00E01016"/>
    <w:rsid w:val="00E013E8"/>
    <w:rsid w:val="00E0161F"/>
    <w:rsid w:val="00E019D6"/>
    <w:rsid w:val="00E01B2C"/>
    <w:rsid w:val="00E01D02"/>
    <w:rsid w:val="00E02008"/>
    <w:rsid w:val="00E0227E"/>
    <w:rsid w:val="00E0247E"/>
    <w:rsid w:val="00E02A1E"/>
    <w:rsid w:val="00E02B62"/>
    <w:rsid w:val="00E02EC1"/>
    <w:rsid w:val="00E02F28"/>
    <w:rsid w:val="00E03146"/>
    <w:rsid w:val="00E043B3"/>
    <w:rsid w:val="00E04BB1"/>
    <w:rsid w:val="00E05131"/>
    <w:rsid w:val="00E05963"/>
    <w:rsid w:val="00E05BF4"/>
    <w:rsid w:val="00E05E87"/>
    <w:rsid w:val="00E06298"/>
    <w:rsid w:val="00E0637D"/>
    <w:rsid w:val="00E06714"/>
    <w:rsid w:val="00E0672D"/>
    <w:rsid w:val="00E06991"/>
    <w:rsid w:val="00E06C13"/>
    <w:rsid w:val="00E06C6F"/>
    <w:rsid w:val="00E06F2B"/>
    <w:rsid w:val="00E07169"/>
    <w:rsid w:val="00E07502"/>
    <w:rsid w:val="00E076B1"/>
    <w:rsid w:val="00E0770B"/>
    <w:rsid w:val="00E079C7"/>
    <w:rsid w:val="00E07CCC"/>
    <w:rsid w:val="00E07CF6"/>
    <w:rsid w:val="00E07FA9"/>
    <w:rsid w:val="00E10173"/>
    <w:rsid w:val="00E10250"/>
    <w:rsid w:val="00E105B7"/>
    <w:rsid w:val="00E107C3"/>
    <w:rsid w:val="00E10B12"/>
    <w:rsid w:val="00E10C46"/>
    <w:rsid w:val="00E10D3C"/>
    <w:rsid w:val="00E10DF3"/>
    <w:rsid w:val="00E110A4"/>
    <w:rsid w:val="00E1131E"/>
    <w:rsid w:val="00E11499"/>
    <w:rsid w:val="00E1171B"/>
    <w:rsid w:val="00E119A7"/>
    <w:rsid w:val="00E11E63"/>
    <w:rsid w:val="00E11E65"/>
    <w:rsid w:val="00E126B1"/>
    <w:rsid w:val="00E12733"/>
    <w:rsid w:val="00E12787"/>
    <w:rsid w:val="00E12920"/>
    <w:rsid w:val="00E12EE8"/>
    <w:rsid w:val="00E12F01"/>
    <w:rsid w:val="00E12F76"/>
    <w:rsid w:val="00E13048"/>
    <w:rsid w:val="00E134F0"/>
    <w:rsid w:val="00E135D3"/>
    <w:rsid w:val="00E13892"/>
    <w:rsid w:val="00E13A4B"/>
    <w:rsid w:val="00E13BEE"/>
    <w:rsid w:val="00E13C74"/>
    <w:rsid w:val="00E1424B"/>
    <w:rsid w:val="00E14260"/>
    <w:rsid w:val="00E14A58"/>
    <w:rsid w:val="00E14C0E"/>
    <w:rsid w:val="00E1558D"/>
    <w:rsid w:val="00E156BC"/>
    <w:rsid w:val="00E1572E"/>
    <w:rsid w:val="00E15770"/>
    <w:rsid w:val="00E16086"/>
    <w:rsid w:val="00E1632E"/>
    <w:rsid w:val="00E1688B"/>
    <w:rsid w:val="00E16D02"/>
    <w:rsid w:val="00E170F7"/>
    <w:rsid w:val="00E1729A"/>
    <w:rsid w:val="00E17A0B"/>
    <w:rsid w:val="00E17A59"/>
    <w:rsid w:val="00E17F15"/>
    <w:rsid w:val="00E20DC4"/>
    <w:rsid w:val="00E214F2"/>
    <w:rsid w:val="00E215B6"/>
    <w:rsid w:val="00E21D23"/>
    <w:rsid w:val="00E21E90"/>
    <w:rsid w:val="00E2230A"/>
    <w:rsid w:val="00E223FE"/>
    <w:rsid w:val="00E228D2"/>
    <w:rsid w:val="00E229AB"/>
    <w:rsid w:val="00E22CED"/>
    <w:rsid w:val="00E22E33"/>
    <w:rsid w:val="00E22EB1"/>
    <w:rsid w:val="00E232A1"/>
    <w:rsid w:val="00E239F7"/>
    <w:rsid w:val="00E23B7F"/>
    <w:rsid w:val="00E24054"/>
    <w:rsid w:val="00E241C1"/>
    <w:rsid w:val="00E24528"/>
    <w:rsid w:val="00E24606"/>
    <w:rsid w:val="00E24801"/>
    <w:rsid w:val="00E249FE"/>
    <w:rsid w:val="00E24F4A"/>
    <w:rsid w:val="00E25082"/>
    <w:rsid w:val="00E253BA"/>
    <w:rsid w:val="00E254C7"/>
    <w:rsid w:val="00E25D39"/>
    <w:rsid w:val="00E25E65"/>
    <w:rsid w:val="00E26889"/>
    <w:rsid w:val="00E26D69"/>
    <w:rsid w:val="00E26DB7"/>
    <w:rsid w:val="00E26F90"/>
    <w:rsid w:val="00E270A5"/>
    <w:rsid w:val="00E2731E"/>
    <w:rsid w:val="00E276B9"/>
    <w:rsid w:val="00E277B5"/>
    <w:rsid w:val="00E277D7"/>
    <w:rsid w:val="00E278AE"/>
    <w:rsid w:val="00E27A16"/>
    <w:rsid w:val="00E27AE9"/>
    <w:rsid w:val="00E27AFA"/>
    <w:rsid w:val="00E27BFB"/>
    <w:rsid w:val="00E3077E"/>
    <w:rsid w:val="00E30966"/>
    <w:rsid w:val="00E30B20"/>
    <w:rsid w:val="00E30DA6"/>
    <w:rsid w:val="00E30FC0"/>
    <w:rsid w:val="00E311C0"/>
    <w:rsid w:val="00E3129B"/>
    <w:rsid w:val="00E3133B"/>
    <w:rsid w:val="00E318A0"/>
    <w:rsid w:val="00E3194E"/>
    <w:rsid w:val="00E31C77"/>
    <w:rsid w:val="00E3206D"/>
    <w:rsid w:val="00E320DD"/>
    <w:rsid w:val="00E32116"/>
    <w:rsid w:val="00E32170"/>
    <w:rsid w:val="00E3253F"/>
    <w:rsid w:val="00E32719"/>
    <w:rsid w:val="00E327FC"/>
    <w:rsid w:val="00E32EBE"/>
    <w:rsid w:val="00E33731"/>
    <w:rsid w:val="00E339C5"/>
    <w:rsid w:val="00E33C98"/>
    <w:rsid w:val="00E33EAC"/>
    <w:rsid w:val="00E34815"/>
    <w:rsid w:val="00E34859"/>
    <w:rsid w:val="00E348E3"/>
    <w:rsid w:val="00E34A0F"/>
    <w:rsid w:val="00E34A75"/>
    <w:rsid w:val="00E34BCD"/>
    <w:rsid w:val="00E350D2"/>
    <w:rsid w:val="00E352B4"/>
    <w:rsid w:val="00E3530A"/>
    <w:rsid w:val="00E35442"/>
    <w:rsid w:val="00E356E2"/>
    <w:rsid w:val="00E3597C"/>
    <w:rsid w:val="00E35D00"/>
    <w:rsid w:val="00E35F3D"/>
    <w:rsid w:val="00E36ABA"/>
    <w:rsid w:val="00E36DE0"/>
    <w:rsid w:val="00E37FA6"/>
    <w:rsid w:val="00E4069D"/>
    <w:rsid w:val="00E4073B"/>
    <w:rsid w:val="00E4078A"/>
    <w:rsid w:val="00E40934"/>
    <w:rsid w:val="00E40979"/>
    <w:rsid w:val="00E40A6A"/>
    <w:rsid w:val="00E40C5D"/>
    <w:rsid w:val="00E40F64"/>
    <w:rsid w:val="00E411BA"/>
    <w:rsid w:val="00E41471"/>
    <w:rsid w:val="00E417C6"/>
    <w:rsid w:val="00E41906"/>
    <w:rsid w:val="00E41B14"/>
    <w:rsid w:val="00E41B7E"/>
    <w:rsid w:val="00E42023"/>
    <w:rsid w:val="00E422B5"/>
    <w:rsid w:val="00E426B9"/>
    <w:rsid w:val="00E42757"/>
    <w:rsid w:val="00E42871"/>
    <w:rsid w:val="00E4297C"/>
    <w:rsid w:val="00E4299D"/>
    <w:rsid w:val="00E42A0A"/>
    <w:rsid w:val="00E42A4F"/>
    <w:rsid w:val="00E42B4F"/>
    <w:rsid w:val="00E42CFB"/>
    <w:rsid w:val="00E42F14"/>
    <w:rsid w:val="00E4320F"/>
    <w:rsid w:val="00E43728"/>
    <w:rsid w:val="00E43B0A"/>
    <w:rsid w:val="00E43B38"/>
    <w:rsid w:val="00E43E70"/>
    <w:rsid w:val="00E44E1E"/>
    <w:rsid w:val="00E44E65"/>
    <w:rsid w:val="00E456A9"/>
    <w:rsid w:val="00E45820"/>
    <w:rsid w:val="00E4591B"/>
    <w:rsid w:val="00E45E20"/>
    <w:rsid w:val="00E46F6D"/>
    <w:rsid w:val="00E473B7"/>
    <w:rsid w:val="00E47B39"/>
    <w:rsid w:val="00E47BC0"/>
    <w:rsid w:val="00E50055"/>
    <w:rsid w:val="00E5046F"/>
    <w:rsid w:val="00E5131C"/>
    <w:rsid w:val="00E51326"/>
    <w:rsid w:val="00E5152E"/>
    <w:rsid w:val="00E519B0"/>
    <w:rsid w:val="00E51AE8"/>
    <w:rsid w:val="00E51C2A"/>
    <w:rsid w:val="00E51E67"/>
    <w:rsid w:val="00E51F2F"/>
    <w:rsid w:val="00E52041"/>
    <w:rsid w:val="00E520A3"/>
    <w:rsid w:val="00E52107"/>
    <w:rsid w:val="00E52140"/>
    <w:rsid w:val="00E52519"/>
    <w:rsid w:val="00E52592"/>
    <w:rsid w:val="00E52853"/>
    <w:rsid w:val="00E52A8C"/>
    <w:rsid w:val="00E52FB7"/>
    <w:rsid w:val="00E5352F"/>
    <w:rsid w:val="00E53622"/>
    <w:rsid w:val="00E538DC"/>
    <w:rsid w:val="00E53B19"/>
    <w:rsid w:val="00E53C0C"/>
    <w:rsid w:val="00E53C8D"/>
    <w:rsid w:val="00E53E65"/>
    <w:rsid w:val="00E53F49"/>
    <w:rsid w:val="00E53FB7"/>
    <w:rsid w:val="00E544D3"/>
    <w:rsid w:val="00E5453D"/>
    <w:rsid w:val="00E54C82"/>
    <w:rsid w:val="00E54E2B"/>
    <w:rsid w:val="00E54F6D"/>
    <w:rsid w:val="00E54F8D"/>
    <w:rsid w:val="00E55245"/>
    <w:rsid w:val="00E553D2"/>
    <w:rsid w:val="00E555D4"/>
    <w:rsid w:val="00E55858"/>
    <w:rsid w:val="00E55D3D"/>
    <w:rsid w:val="00E56150"/>
    <w:rsid w:val="00E5621E"/>
    <w:rsid w:val="00E563E8"/>
    <w:rsid w:val="00E566B4"/>
    <w:rsid w:val="00E567D0"/>
    <w:rsid w:val="00E5684F"/>
    <w:rsid w:val="00E56DAA"/>
    <w:rsid w:val="00E57123"/>
    <w:rsid w:val="00E573F7"/>
    <w:rsid w:val="00E57AA3"/>
    <w:rsid w:val="00E57C45"/>
    <w:rsid w:val="00E57C48"/>
    <w:rsid w:val="00E57EAA"/>
    <w:rsid w:val="00E6007A"/>
    <w:rsid w:val="00E604B8"/>
    <w:rsid w:val="00E6055B"/>
    <w:rsid w:val="00E60664"/>
    <w:rsid w:val="00E60728"/>
    <w:rsid w:val="00E6082B"/>
    <w:rsid w:val="00E60B1D"/>
    <w:rsid w:val="00E60EC3"/>
    <w:rsid w:val="00E612AA"/>
    <w:rsid w:val="00E614CE"/>
    <w:rsid w:val="00E616D9"/>
    <w:rsid w:val="00E61759"/>
    <w:rsid w:val="00E617C8"/>
    <w:rsid w:val="00E61F0C"/>
    <w:rsid w:val="00E61F8E"/>
    <w:rsid w:val="00E6210B"/>
    <w:rsid w:val="00E62155"/>
    <w:rsid w:val="00E6229D"/>
    <w:rsid w:val="00E6246B"/>
    <w:rsid w:val="00E62493"/>
    <w:rsid w:val="00E627B6"/>
    <w:rsid w:val="00E629AF"/>
    <w:rsid w:val="00E62BA7"/>
    <w:rsid w:val="00E62C12"/>
    <w:rsid w:val="00E62CFB"/>
    <w:rsid w:val="00E62F0B"/>
    <w:rsid w:val="00E62F6E"/>
    <w:rsid w:val="00E62F85"/>
    <w:rsid w:val="00E6327D"/>
    <w:rsid w:val="00E63B38"/>
    <w:rsid w:val="00E63BAE"/>
    <w:rsid w:val="00E63EEA"/>
    <w:rsid w:val="00E64038"/>
    <w:rsid w:val="00E641C3"/>
    <w:rsid w:val="00E647F0"/>
    <w:rsid w:val="00E64AE8"/>
    <w:rsid w:val="00E65519"/>
    <w:rsid w:val="00E65A49"/>
    <w:rsid w:val="00E65DCD"/>
    <w:rsid w:val="00E66136"/>
    <w:rsid w:val="00E66184"/>
    <w:rsid w:val="00E662D8"/>
    <w:rsid w:val="00E6644C"/>
    <w:rsid w:val="00E664C8"/>
    <w:rsid w:val="00E6663C"/>
    <w:rsid w:val="00E66C1F"/>
    <w:rsid w:val="00E66FFD"/>
    <w:rsid w:val="00E67152"/>
    <w:rsid w:val="00E67249"/>
    <w:rsid w:val="00E678B2"/>
    <w:rsid w:val="00E678D3"/>
    <w:rsid w:val="00E67D89"/>
    <w:rsid w:val="00E67EE8"/>
    <w:rsid w:val="00E70128"/>
    <w:rsid w:val="00E7078A"/>
    <w:rsid w:val="00E70DD3"/>
    <w:rsid w:val="00E70ECD"/>
    <w:rsid w:val="00E7129A"/>
    <w:rsid w:val="00E7151D"/>
    <w:rsid w:val="00E71BB2"/>
    <w:rsid w:val="00E71F07"/>
    <w:rsid w:val="00E72696"/>
    <w:rsid w:val="00E727DE"/>
    <w:rsid w:val="00E7283B"/>
    <w:rsid w:val="00E730E6"/>
    <w:rsid w:val="00E732A8"/>
    <w:rsid w:val="00E73377"/>
    <w:rsid w:val="00E73425"/>
    <w:rsid w:val="00E7346A"/>
    <w:rsid w:val="00E73BA9"/>
    <w:rsid w:val="00E73C29"/>
    <w:rsid w:val="00E73F9D"/>
    <w:rsid w:val="00E74202"/>
    <w:rsid w:val="00E742E8"/>
    <w:rsid w:val="00E74A15"/>
    <w:rsid w:val="00E75092"/>
    <w:rsid w:val="00E75982"/>
    <w:rsid w:val="00E759D4"/>
    <w:rsid w:val="00E75B4A"/>
    <w:rsid w:val="00E75DCF"/>
    <w:rsid w:val="00E75E35"/>
    <w:rsid w:val="00E75F78"/>
    <w:rsid w:val="00E761A3"/>
    <w:rsid w:val="00E76405"/>
    <w:rsid w:val="00E76809"/>
    <w:rsid w:val="00E7697E"/>
    <w:rsid w:val="00E76AE5"/>
    <w:rsid w:val="00E76AF9"/>
    <w:rsid w:val="00E76BF1"/>
    <w:rsid w:val="00E76C13"/>
    <w:rsid w:val="00E76DC6"/>
    <w:rsid w:val="00E76FF8"/>
    <w:rsid w:val="00E77714"/>
    <w:rsid w:val="00E77D38"/>
    <w:rsid w:val="00E8034D"/>
    <w:rsid w:val="00E803F6"/>
    <w:rsid w:val="00E8072B"/>
    <w:rsid w:val="00E807E4"/>
    <w:rsid w:val="00E80841"/>
    <w:rsid w:val="00E80B09"/>
    <w:rsid w:val="00E81240"/>
    <w:rsid w:val="00E81385"/>
    <w:rsid w:val="00E817B9"/>
    <w:rsid w:val="00E817F8"/>
    <w:rsid w:val="00E819E5"/>
    <w:rsid w:val="00E821AD"/>
    <w:rsid w:val="00E826F8"/>
    <w:rsid w:val="00E83331"/>
    <w:rsid w:val="00E8344E"/>
    <w:rsid w:val="00E834F2"/>
    <w:rsid w:val="00E8383C"/>
    <w:rsid w:val="00E83DB4"/>
    <w:rsid w:val="00E84469"/>
    <w:rsid w:val="00E845FE"/>
    <w:rsid w:val="00E8460A"/>
    <w:rsid w:val="00E84B2D"/>
    <w:rsid w:val="00E84BD8"/>
    <w:rsid w:val="00E84DEB"/>
    <w:rsid w:val="00E85369"/>
    <w:rsid w:val="00E8540C"/>
    <w:rsid w:val="00E85BF5"/>
    <w:rsid w:val="00E85D3A"/>
    <w:rsid w:val="00E85D57"/>
    <w:rsid w:val="00E85EC4"/>
    <w:rsid w:val="00E86118"/>
    <w:rsid w:val="00E86D1C"/>
    <w:rsid w:val="00E87355"/>
    <w:rsid w:val="00E8752C"/>
    <w:rsid w:val="00E875FB"/>
    <w:rsid w:val="00E87905"/>
    <w:rsid w:val="00E879EE"/>
    <w:rsid w:val="00E87C4C"/>
    <w:rsid w:val="00E87D94"/>
    <w:rsid w:val="00E9016B"/>
    <w:rsid w:val="00E9074B"/>
    <w:rsid w:val="00E9092D"/>
    <w:rsid w:val="00E90D8F"/>
    <w:rsid w:val="00E90E70"/>
    <w:rsid w:val="00E90FE3"/>
    <w:rsid w:val="00E91256"/>
    <w:rsid w:val="00E9145C"/>
    <w:rsid w:val="00E914FB"/>
    <w:rsid w:val="00E9190E"/>
    <w:rsid w:val="00E919AF"/>
    <w:rsid w:val="00E91AAC"/>
    <w:rsid w:val="00E925D4"/>
    <w:rsid w:val="00E92FEC"/>
    <w:rsid w:val="00E93166"/>
    <w:rsid w:val="00E93525"/>
    <w:rsid w:val="00E93551"/>
    <w:rsid w:val="00E93A70"/>
    <w:rsid w:val="00E93AE5"/>
    <w:rsid w:val="00E93C47"/>
    <w:rsid w:val="00E93C86"/>
    <w:rsid w:val="00E93D42"/>
    <w:rsid w:val="00E9402A"/>
    <w:rsid w:val="00E94253"/>
    <w:rsid w:val="00E94336"/>
    <w:rsid w:val="00E944A2"/>
    <w:rsid w:val="00E944F3"/>
    <w:rsid w:val="00E94762"/>
    <w:rsid w:val="00E94905"/>
    <w:rsid w:val="00E94B77"/>
    <w:rsid w:val="00E95247"/>
    <w:rsid w:val="00E9524D"/>
    <w:rsid w:val="00E953BE"/>
    <w:rsid w:val="00E95838"/>
    <w:rsid w:val="00E95846"/>
    <w:rsid w:val="00E959C2"/>
    <w:rsid w:val="00E95A7B"/>
    <w:rsid w:val="00E95F5B"/>
    <w:rsid w:val="00E9612D"/>
    <w:rsid w:val="00E9650A"/>
    <w:rsid w:val="00E96A7F"/>
    <w:rsid w:val="00E96BA5"/>
    <w:rsid w:val="00E96F8C"/>
    <w:rsid w:val="00E97014"/>
    <w:rsid w:val="00E974D7"/>
    <w:rsid w:val="00E97885"/>
    <w:rsid w:val="00E97F53"/>
    <w:rsid w:val="00E97FF2"/>
    <w:rsid w:val="00EA0122"/>
    <w:rsid w:val="00EA0312"/>
    <w:rsid w:val="00EA041D"/>
    <w:rsid w:val="00EA0D32"/>
    <w:rsid w:val="00EA14A5"/>
    <w:rsid w:val="00EA1BAA"/>
    <w:rsid w:val="00EA1BE2"/>
    <w:rsid w:val="00EA20F6"/>
    <w:rsid w:val="00EA23B5"/>
    <w:rsid w:val="00EA2B21"/>
    <w:rsid w:val="00EA2E69"/>
    <w:rsid w:val="00EA2F12"/>
    <w:rsid w:val="00EA3185"/>
    <w:rsid w:val="00EA31D5"/>
    <w:rsid w:val="00EA3360"/>
    <w:rsid w:val="00EA34A4"/>
    <w:rsid w:val="00EA3510"/>
    <w:rsid w:val="00EA3B57"/>
    <w:rsid w:val="00EA3CAD"/>
    <w:rsid w:val="00EA3EFD"/>
    <w:rsid w:val="00EA4B08"/>
    <w:rsid w:val="00EA4B33"/>
    <w:rsid w:val="00EA4BE8"/>
    <w:rsid w:val="00EA5096"/>
    <w:rsid w:val="00EA58D1"/>
    <w:rsid w:val="00EA5A91"/>
    <w:rsid w:val="00EA5B6F"/>
    <w:rsid w:val="00EA5C8C"/>
    <w:rsid w:val="00EA6841"/>
    <w:rsid w:val="00EA693C"/>
    <w:rsid w:val="00EA71D2"/>
    <w:rsid w:val="00EA732E"/>
    <w:rsid w:val="00EA7697"/>
    <w:rsid w:val="00EA795E"/>
    <w:rsid w:val="00EA79FB"/>
    <w:rsid w:val="00EA7CC6"/>
    <w:rsid w:val="00EB004D"/>
    <w:rsid w:val="00EB0633"/>
    <w:rsid w:val="00EB06A8"/>
    <w:rsid w:val="00EB0BB9"/>
    <w:rsid w:val="00EB0CE9"/>
    <w:rsid w:val="00EB0F08"/>
    <w:rsid w:val="00EB191B"/>
    <w:rsid w:val="00EB1BBF"/>
    <w:rsid w:val="00EB2059"/>
    <w:rsid w:val="00EB2811"/>
    <w:rsid w:val="00EB291B"/>
    <w:rsid w:val="00EB31E9"/>
    <w:rsid w:val="00EB34B7"/>
    <w:rsid w:val="00EB34EB"/>
    <w:rsid w:val="00EB3D47"/>
    <w:rsid w:val="00EB3F8A"/>
    <w:rsid w:val="00EB4119"/>
    <w:rsid w:val="00EB418C"/>
    <w:rsid w:val="00EB4A3C"/>
    <w:rsid w:val="00EB5356"/>
    <w:rsid w:val="00EB5B50"/>
    <w:rsid w:val="00EB5BE4"/>
    <w:rsid w:val="00EB5D91"/>
    <w:rsid w:val="00EB5DD2"/>
    <w:rsid w:val="00EB64C5"/>
    <w:rsid w:val="00EB65F7"/>
    <w:rsid w:val="00EB66DE"/>
    <w:rsid w:val="00EB6D8D"/>
    <w:rsid w:val="00EB729B"/>
    <w:rsid w:val="00EB73F4"/>
    <w:rsid w:val="00EB7663"/>
    <w:rsid w:val="00EB77D6"/>
    <w:rsid w:val="00EB78F8"/>
    <w:rsid w:val="00EB7DD5"/>
    <w:rsid w:val="00EB7EC5"/>
    <w:rsid w:val="00EC0933"/>
    <w:rsid w:val="00EC0C5C"/>
    <w:rsid w:val="00EC14E3"/>
    <w:rsid w:val="00EC1B21"/>
    <w:rsid w:val="00EC1D4C"/>
    <w:rsid w:val="00EC1EFE"/>
    <w:rsid w:val="00EC1FFA"/>
    <w:rsid w:val="00EC22BC"/>
    <w:rsid w:val="00EC232E"/>
    <w:rsid w:val="00EC2930"/>
    <w:rsid w:val="00EC2B18"/>
    <w:rsid w:val="00EC2C5E"/>
    <w:rsid w:val="00EC2E8F"/>
    <w:rsid w:val="00EC2F0E"/>
    <w:rsid w:val="00EC30FB"/>
    <w:rsid w:val="00EC3416"/>
    <w:rsid w:val="00EC37BF"/>
    <w:rsid w:val="00EC3EDF"/>
    <w:rsid w:val="00EC425B"/>
    <w:rsid w:val="00EC43C9"/>
    <w:rsid w:val="00EC4594"/>
    <w:rsid w:val="00EC47DB"/>
    <w:rsid w:val="00EC4901"/>
    <w:rsid w:val="00EC4907"/>
    <w:rsid w:val="00EC51B2"/>
    <w:rsid w:val="00EC51F8"/>
    <w:rsid w:val="00EC54DF"/>
    <w:rsid w:val="00EC56A6"/>
    <w:rsid w:val="00EC5755"/>
    <w:rsid w:val="00EC596F"/>
    <w:rsid w:val="00EC5CB9"/>
    <w:rsid w:val="00EC5F1F"/>
    <w:rsid w:val="00EC6167"/>
    <w:rsid w:val="00EC68BF"/>
    <w:rsid w:val="00EC6B62"/>
    <w:rsid w:val="00EC6C6B"/>
    <w:rsid w:val="00EC70D4"/>
    <w:rsid w:val="00EC719C"/>
    <w:rsid w:val="00EC7221"/>
    <w:rsid w:val="00EC75FB"/>
    <w:rsid w:val="00EC7845"/>
    <w:rsid w:val="00EC7945"/>
    <w:rsid w:val="00EC7B90"/>
    <w:rsid w:val="00EC7D24"/>
    <w:rsid w:val="00EC7DB7"/>
    <w:rsid w:val="00ED04F8"/>
    <w:rsid w:val="00ED0826"/>
    <w:rsid w:val="00ED0A53"/>
    <w:rsid w:val="00ED0A66"/>
    <w:rsid w:val="00ED11D1"/>
    <w:rsid w:val="00ED151E"/>
    <w:rsid w:val="00ED1701"/>
    <w:rsid w:val="00ED1E50"/>
    <w:rsid w:val="00ED2576"/>
    <w:rsid w:val="00ED2A31"/>
    <w:rsid w:val="00ED2A4B"/>
    <w:rsid w:val="00ED2D40"/>
    <w:rsid w:val="00ED3131"/>
    <w:rsid w:val="00ED32D1"/>
    <w:rsid w:val="00ED3343"/>
    <w:rsid w:val="00ED35DB"/>
    <w:rsid w:val="00ED3908"/>
    <w:rsid w:val="00ED3FE3"/>
    <w:rsid w:val="00ED4404"/>
    <w:rsid w:val="00ED450A"/>
    <w:rsid w:val="00ED4A84"/>
    <w:rsid w:val="00ED4BBD"/>
    <w:rsid w:val="00ED4F80"/>
    <w:rsid w:val="00ED50D2"/>
    <w:rsid w:val="00ED52B2"/>
    <w:rsid w:val="00ED5572"/>
    <w:rsid w:val="00ED557F"/>
    <w:rsid w:val="00ED5B81"/>
    <w:rsid w:val="00ED5BC9"/>
    <w:rsid w:val="00ED5DB8"/>
    <w:rsid w:val="00ED617B"/>
    <w:rsid w:val="00ED64F8"/>
    <w:rsid w:val="00ED6914"/>
    <w:rsid w:val="00ED69AC"/>
    <w:rsid w:val="00ED6BD3"/>
    <w:rsid w:val="00ED6C17"/>
    <w:rsid w:val="00ED735C"/>
    <w:rsid w:val="00ED792F"/>
    <w:rsid w:val="00ED7A66"/>
    <w:rsid w:val="00ED7B43"/>
    <w:rsid w:val="00ED7D3C"/>
    <w:rsid w:val="00ED7E0A"/>
    <w:rsid w:val="00EE004E"/>
    <w:rsid w:val="00EE0B55"/>
    <w:rsid w:val="00EE0BA9"/>
    <w:rsid w:val="00EE0D75"/>
    <w:rsid w:val="00EE0DE0"/>
    <w:rsid w:val="00EE0EBD"/>
    <w:rsid w:val="00EE1348"/>
    <w:rsid w:val="00EE1953"/>
    <w:rsid w:val="00EE1B09"/>
    <w:rsid w:val="00EE1E86"/>
    <w:rsid w:val="00EE1E8B"/>
    <w:rsid w:val="00EE1EA7"/>
    <w:rsid w:val="00EE2895"/>
    <w:rsid w:val="00EE3037"/>
    <w:rsid w:val="00EE30BB"/>
    <w:rsid w:val="00EE332D"/>
    <w:rsid w:val="00EE3ABD"/>
    <w:rsid w:val="00EE3CC7"/>
    <w:rsid w:val="00EE3F45"/>
    <w:rsid w:val="00EE4471"/>
    <w:rsid w:val="00EE46B5"/>
    <w:rsid w:val="00EE475F"/>
    <w:rsid w:val="00EE4802"/>
    <w:rsid w:val="00EE4A75"/>
    <w:rsid w:val="00EE4B79"/>
    <w:rsid w:val="00EE4EAB"/>
    <w:rsid w:val="00EE52A2"/>
    <w:rsid w:val="00EE5735"/>
    <w:rsid w:val="00EE5846"/>
    <w:rsid w:val="00EE5C0D"/>
    <w:rsid w:val="00EE5C64"/>
    <w:rsid w:val="00EE62AF"/>
    <w:rsid w:val="00EE652E"/>
    <w:rsid w:val="00EE657D"/>
    <w:rsid w:val="00EE6644"/>
    <w:rsid w:val="00EE683F"/>
    <w:rsid w:val="00EE690A"/>
    <w:rsid w:val="00EE6A4A"/>
    <w:rsid w:val="00EE6AA2"/>
    <w:rsid w:val="00EE6DB6"/>
    <w:rsid w:val="00EE733B"/>
    <w:rsid w:val="00EE787B"/>
    <w:rsid w:val="00EE7B95"/>
    <w:rsid w:val="00EE7C93"/>
    <w:rsid w:val="00EF0925"/>
    <w:rsid w:val="00EF097A"/>
    <w:rsid w:val="00EF0993"/>
    <w:rsid w:val="00EF0D99"/>
    <w:rsid w:val="00EF0DEA"/>
    <w:rsid w:val="00EF1032"/>
    <w:rsid w:val="00EF11DD"/>
    <w:rsid w:val="00EF1B32"/>
    <w:rsid w:val="00EF1DC2"/>
    <w:rsid w:val="00EF1EDE"/>
    <w:rsid w:val="00EF2071"/>
    <w:rsid w:val="00EF29F5"/>
    <w:rsid w:val="00EF3088"/>
    <w:rsid w:val="00EF3317"/>
    <w:rsid w:val="00EF34AA"/>
    <w:rsid w:val="00EF3543"/>
    <w:rsid w:val="00EF364B"/>
    <w:rsid w:val="00EF37FA"/>
    <w:rsid w:val="00EF3D67"/>
    <w:rsid w:val="00EF3E6E"/>
    <w:rsid w:val="00EF3EFB"/>
    <w:rsid w:val="00EF4117"/>
    <w:rsid w:val="00EF49F8"/>
    <w:rsid w:val="00EF4D91"/>
    <w:rsid w:val="00EF4DD4"/>
    <w:rsid w:val="00EF4FAB"/>
    <w:rsid w:val="00EF5121"/>
    <w:rsid w:val="00EF5EF6"/>
    <w:rsid w:val="00EF600A"/>
    <w:rsid w:val="00EF617F"/>
    <w:rsid w:val="00EF6BF6"/>
    <w:rsid w:val="00EF7087"/>
    <w:rsid w:val="00EF711F"/>
    <w:rsid w:val="00EF77DE"/>
    <w:rsid w:val="00EF783E"/>
    <w:rsid w:val="00F001BC"/>
    <w:rsid w:val="00F00379"/>
    <w:rsid w:val="00F00547"/>
    <w:rsid w:val="00F00757"/>
    <w:rsid w:val="00F00AAD"/>
    <w:rsid w:val="00F00B5F"/>
    <w:rsid w:val="00F00F74"/>
    <w:rsid w:val="00F00FC4"/>
    <w:rsid w:val="00F01078"/>
    <w:rsid w:val="00F0113A"/>
    <w:rsid w:val="00F019E1"/>
    <w:rsid w:val="00F01A4A"/>
    <w:rsid w:val="00F01BFD"/>
    <w:rsid w:val="00F01F2A"/>
    <w:rsid w:val="00F020C4"/>
    <w:rsid w:val="00F023B4"/>
    <w:rsid w:val="00F027C7"/>
    <w:rsid w:val="00F02843"/>
    <w:rsid w:val="00F032B9"/>
    <w:rsid w:val="00F032DC"/>
    <w:rsid w:val="00F032F1"/>
    <w:rsid w:val="00F034C9"/>
    <w:rsid w:val="00F03A97"/>
    <w:rsid w:val="00F03FE4"/>
    <w:rsid w:val="00F0403B"/>
    <w:rsid w:val="00F04143"/>
    <w:rsid w:val="00F042CA"/>
    <w:rsid w:val="00F0453B"/>
    <w:rsid w:val="00F04E9B"/>
    <w:rsid w:val="00F04F38"/>
    <w:rsid w:val="00F04FBC"/>
    <w:rsid w:val="00F04FD3"/>
    <w:rsid w:val="00F05952"/>
    <w:rsid w:val="00F060F7"/>
    <w:rsid w:val="00F062F2"/>
    <w:rsid w:val="00F063E1"/>
    <w:rsid w:val="00F06444"/>
    <w:rsid w:val="00F0682B"/>
    <w:rsid w:val="00F068CD"/>
    <w:rsid w:val="00F0694A"/>
    <w:rsid w:val="00F06A2A"/>
    <w:rsid w:val="00F06CBF"/>
    <w:rsid w:val="00F06EF6"/>
    <w:rsid w:val="00F0722B"/>
    <w:rsid w:val="00F07243"/>
    <w:rsid w:val="00F07363"/>
    <w:rsid w:val="00F07387"/>
    <w:rsid w:val="00F07602"/>
    <w:rsid w:val="00F077F2"/>
    <w:rsid w:val="00F07BD3"/>
    <w:rsid w:val="00F07D6E"/>
    <w:rsid w:val="00F10C61"/>
    <w:rsid w:val="00F10F3E"/>
    <w:rsid w:val="00F11267"/>
    <w:rsid w:val="00F1144C"/>
    <w:rsid w:val="00F115B2"/>
    <w:rsid w:val="00F118DD"/>
    <w:rsid w:val="00F11BE4"/>
    <w:rsid w:val="00F11DB7"/>
    <w:rsid w:val="00F124B6"/>
    <w:rsid w:val="00F12971"/>
    <w:rsid w:val="00F12AFF"/>
    <w:rsid w:val="00F13312"/>
    <w:rsid w:val="00F13914"/>
    <w:rsid w:val="00F13B41"/>
    <w:rsid w:val="00F13C14"/>
    <w:rsid w:val="00F141B7"/>
    <w:rsid w:val="00F143F9"/>
    <w:rsid w:val="00F1522A"/>
    <w:rsid w:val="00F15355"/>
    <w:rsid w:val="00F15593"/>
    <w:rsid w:val="00F15612"/>
    <w:rsid w:val="00F15790"/>
    <w:rsid w:val="00F15856"/>
    <w:rsid w:val="00F1587E"/>
    <w:rsid w:val="00F15AB8"/>
    <w:rsid w:val="00F15B41"/>
    <w:rsid w:val="00F15C12"/>
    <w:rsid w:val="00F15C22"/>
    <w:rsid w:val="00F15FAD"/>
    <w:rsid w:val="00F16637"/>
    <w:rsid w:val="00F166C0"/>
    <w:rsid w:val="00F16729"/>
    <w:rsid w:val="00F16B93"/>
    <w:rsid w:val="00F16DD7"/>
    <w:rsid w:val="00F16FAB"/>
    <w:rsid w:val="00F17122"/>
    <w:rsid w:val="00F17F88"/>
    <w:rsid w:val="00F17F94"/>
    <w:rsid w:val="00F20A29"/>
    <w:rsid w:val="00F20CF8"/>
    <w:rsid w:val="00F2105C"/>
    <w:rsid w:val="00F210E0"/>
    <w:rsid w:val="00F21335"/>
    <w:rsid w:val="00F216DA"/>
    <w:rsid w:val="00F21A6D"/>
    <w:rsid w:val="00F21B12"/>
    <w:rsid w:val="00F21CF1"/>
    <w:rsid w:val="00F21D82"/>
    <w:rsid w:val="00F21D8C"/>
    <w:rsid w:val="00F2203E"/>
    <w:rsid w:val="00F2276F"/>
    <w:rsid w:val="00F229F5"/>
    <w:rsid w:val="00F22BA7"/>
    <w:rsid w:val="00F22E00"/>
    <w:rsid w:val="00F23328"/>
    <w:rsid w:val="00F23492"/>
    <w:rsid w:val="00F23990"/>
    <w:rsid w:val="00F23BBA"/>
    <w:rsid w:val="00F23CBA"/>
    <w:rsid w:val="00F23D9E"/>
    <w:rsid w:val="00F240CD"/>
    <w:rsid w:val="00F249EF"/>
    <w:rsid w:val="00F24EDF"/>
    <w:rsid w:val="00F2525E"/>
    <w:rsid w:val="00F2586F"/>
    <w:rsid w:val="00F25FD0"/>
    <w:rsid w:val="00F261FA"/>
    <w:rsid w:val="00F26201"/>
    <w:rsid w:val="00F26726"/>
    <w:rsid w:val="00F26869"/>
    <w:rsid w:val="00F26B9F"/>
    <w:rsid w:val="00F26D76"/>
    <w:rsid w:val="00F26DE3"/>
    <w:rsid w:val="00F277E0"/>
    <w:rsid w:val="00F27BE8"/>
    <w:rsid w:val="00F27D59"/>
    <w:rsid w:val="00F27E0B"/>
    <w:rsid w:val="00F308C4"/>
    <w:rsid w:val="00F30AE2"/>
    <w:rsid w:val="00F30BBE"/>
    <w:rsid w:val="00F31C18"/>
    <w:rsid w:val="00F31DC4"/>
    <w:rsid w:val="00F31DED"/>
    <w:rsid w:val="00F32196"/>
    <w:rsid w:val="00F32649"/>
    <w:rsid w:val="00F32692"/>
    <w:rsid w:val="00F32ED4"/>
    <w:rsid w:val="00F3368E"/>
    <w:rsid w:val="00F3380D"/>
    <w:rsid w:val="00F338CB"/>
    <w:rsid w:val="00F33B34"/>
    <w:rsid w:val="00F33C73"/>
    <w:rsid w:val="00F33FF3"/>
    <w:rsid w:val="00F3404A"/>
    <w:rsid w:val="00F34086"/>
    <w:rsid w:val="00F3412B"/>
    <w:rsid w:val="00F3418C"/>
    <w:rsid w:val="00F34584"/>
    <w:rsid w:val="00F34810"/>
    <w:rsid w:val="00F34A5D"/>
    <w:rsid w:val="00F34A7B"/>
    <w:rsid w:val="00F34E2C"/>
    <w:rsid w:val="00F34E8A"/>
    <w:rsid w:val="00F34FA3"/>
    <w:rsid w:val="00F3503C"/>
    <w:rsid w:val="00F3521D"/>
    <w:rsid w:val="00F3525E"/>
    <w:rsid w:val="00F35CF1"/>
    <w:rsid w:val="00F35F2B"/>
    <w:rsid w:val="00F35F99"/>
    <w:rsid w:val="00F3608B"/>
    <w:rsid w:val="00F360A3"/>
    <w:rsid w:val="00F36114"/>
    <w:rsid w:val="00F3678A"/>
    <w:rsid w:val="00F367B1"/>
    <w:rsid w:val="00F368CC"/>
    <w:rsid w:val="00F3724E"/>
    <w:rsid w:val="00F373B8"/>
    <w:rsid w:val="00F375D5"/>
    <w:rsid w:val="00F3780B"/>
    <w:rsid w:val="00F37844"/>
    <w:rsid w:val="00F37BEB"/>
    <w:rsid w:val="00F37F11"/>
    <w:rsid w:val="00F40010"/>
    <w:rsid w:val="00F40938"/>
    <w:rsid w:val="00F40B26"/>
    <w:rsid w:val="00F40BC8"/>
    <w:rsid w:val="00F40D66"/>
    <w:rsid w:val="00F413B1"/>
    <w:rsid w:val="00F41696"/>
    <w:rsid w:val="00F41A38"/>
    <w:rsid w:val="00F41A59"/>
    <w:rsid w:val="00F427E7"/>
    <w:rsid w:val="00F42906"/>
    <w:rsid w:val="00F4313F"/>
    <w:rsid w:val="00F43595"/>
    <w:rsid w:val="00F4385E"/>
    <w:rsid w:val="00F439A6"/>
    <w:rsid w:val="00F43B54"/>
    <w:rsid w:val="00F43E7D"/>
    <w:rsid w:val="00F44688"/>
    <w:rsid w:val="00F447AA"/>
    <w:rsid w:val="00F44D5F"/>
    <w:rsid w:val="00F45186"/>
    <w:rsid w:val="00F4542F"/>
    <w:rsid w:val="00F45433"/>
    <w:rsid w:val="00F45634"/>
    <w:rsid w:val="00F458DE"/>
    <w:rsid w:val="00F45A36"/>
    <w:rsid w:val="00F45E44"/>
    <w:rsid w:val="00F45E50"/>
    <w:rsid w:val="00F46160"/>
    <w:rsid w:val="00F463EB"/>
    <w:rsid w:val="00F466C4"/>
    <w:rsid w:val="00F469BE"/>
    <w:rsid w:val="00F46B07"/>
    <w:rsid w:val="00F46B8B"/>
    <w:rsid w:val="00F46BCD"/>
    <w:rsid w:val="00F470E5"/>
    <w:rsid w:val="00F47435"/>
    <w:rsid w:val="00F4757B"/>
    <w:rsid w:val="00F475A5"/>
    <w:rsid w:val="00F475C5"/>
    <w:rsid w:val="00F504FC"/>
    <w:rsid w:val="00F5090C"/>
    <w:rsid w:val="00F50E77"/>
    <w:rsid w:val="00F50FA8"/>
    <w:rsid w:val="00F5127A"/>
    <w:rsid w:val="00F51C53"/>
    <w:rsid w:val="00F51CB1"/>
    <w:rsid w:val="00F51D84"/>
    <w:rsid w:val="00F5230F"/>
    <w:rsid w:val="00F52460"/>
    <w:rsid w:val="00F52794"/>
    <w:rsid w:val="00F52977"/>
    <w:rsid w:val="00F529C3"/>
    <w:rsid w:val="00F52E4C"/>
    <w:rsid w:val="00F531AC"/>
    <w:rsid w:val="00F5330C"/>
    <w:rsid w:val="00F534E8"/>
    <w:rsid w:val="00F5352D"/>
    <w:rsid w:val="00F53752"/>
    <w:rsid w:val="00F53B9A"/>
    <w:rsid w:val="00F53C3E"/>
    <w:rsid w:val="00F53EEC"/>
    <w:rsid w:val="00F54063"/>
    <w:rsid w:val="00F540DD"/>
    <w:rsid w:val="00F54438"/>
    <w:rsid w:val="00F545A9"/>
    <w:rsid w:val="00F54760"/>
    <w:rsid w:val="00F5478B"/>
    <w:rsid w:val="00F5488E"/>
    <w:rsid w:val="00F5496D"/>
    <w:rsid w:val="00F54ADC"/>
    <w:rsid w:val="00F54B28"/>
    <w:rsid w:val="00F55010"/>
    <w:rsid w:val="00F5527D"/>
    <w:rsid w:val="00F553BA"/>
    <w:rsid w:val="00F55D9D"/>
    <w:rsid w:val="00F560C5"/>
    <w:rsid w:val="00F5643D"/>
    <w:rsid w:val="00F566BC"/>
    <w:rsid w:val="00F56C00"/>
    <w:rsid w:val="00F57050"/>
    <w:rsid w:val="00F57796"/>
    <w:rsid w:val="00F5788C"/>
    <w:rsid w:val="00F57A6F"/>
    <w:rsid w:val="00F57B7A"/>
    <w:rsid w:val="00F57BE7"/>
    <w:rsid w:val="00F60409"/>
    <w:rsid w:val="00F604AB"/>
    <w:rsid w:val="00F60509"/>
    <w:rsid w:val="00F60788"/>
    <w:rsid w:val="00F60930"/>
    <w:rsid w:val="00F609A4"/>
    <w:rsid w:val="00F60A08"/>
    <w:rsid w:val="00F611BC"/>
    <w:rsid w:val="00F614C3"/>
    <w:rsid w:val="00F61B84"/>
    <w:rsid w:val="00F62111"/>
    <w:rsid w:val="00F623C1"/>
    <w:rsid w:val="00F62496"/>
    <w:rsid w:val="00F626D4"/>
    <w:rsid w:val="00F628D8"/>
    <w:rsid w:val="00F62AC1"/>
    <w:rsid w:val="00F62B64"/>
    <w:rsid w:val="00F62B85"/>
    <w:rsid w:val="00F62C59"/>
    <w:rsid w:val="00F62E91"/>
    <w:rsid w:val="00F62EF0"/>
    <w:rsid w:val="00F62F04"/>
    <w:rsid w:val="00F62FEF"/>
    <w:rsid w:val="00F630DB"/>
    <w:rsid w:val="00F6362F"/>
    <w:rsid w:val="00F640A2"/>
    <w:rsid w:val="00F644D8"/>
    <w:rsid w:val="00F64575"/>
    <w:rsid w:val="00F64D45"/>
    <w:rsid w:val="00F65500"/>
    <w:rsid w:val="00F65B26"/>
    <w:rsid w:val="00F65CB6"/>
    <w:rsid w:val="00F65D19"/>
    <w:rsid w:val="00F65D48"/>
    <w:rsid w:val="00F65E42"/>
    <w:rsid w:val="00F66029"/>
    <w:rsid w:val="00F663BC"/>
    <w:rsid w:val="00F665C4"/>
    <w:rsid w:val="00F66756"/>
    <w:rsid w:val="00F66907"/>
    <w:rsid w:val="00F66CBD"/>
    <w:rsid w:val="00F66F67"/>
    <w:rsid w:val="00F673C9"/>
    <w:rsid w:val="00F67AA2"/>
    <w:rsid w:val="00F70136"/>
    <w:rsid w:val="00F7033E"/>
    <w:rsid w:val="00F70346"/>
    <w:rsid w:val="00F705CD"/>
    <w:rsid w:val="00F709AE"/>
    <w:rsid w:val="00F70A1B"/>
    <w:rsid w:val="00F70B21"/>
    <w:rsid w:val="00F70CDA"/>
    <w:rsid w:val="00F70DCB"/>
    <w:rsid w:val="00F712F4"/>
    <w:rsid w:val="00F7162E"/>
    <w:rsid w:val="00F71A17"/>
    <w:rsid w:val="00F71AFD"/>
    <w:rsid w:val="00F71E30"/>
    <w:rsid w:val="00F72105"/>
    <w:rsid w:val="00F7221C"/>
    <w:rsid w:val="00F72246"/>
    <w:rsid w:val="00F72369"/>
    <w:rsid w:val="00F7241F"/>
    <w:rsid w:val="00F7285D"/>
    <w:rsid w:val="00F72A3A"/>
    <w:rsid w:val="00F72AC1"/>
    <w:rsid w:val="00F72F1C"/>
    <w:rsid w:val="00F731B4"/>
    <w:rsid w:val="00F732F1"/>
    <w:rsid w:val="00F73496"/>
    <w:rsid w:val="00F736AA"/>
    <w:rsid w:val="00F73709"/>
    <w:rsid w:val="00F73815"/>
    <w:rsid w:val="00F73929"/>
    <w:rsid w:val="00F73D1B"/>
    <w:rsid w:val="00F7439B"/>
    <w:rsid w:val="00F743B8"/>
    <w:rsid w:val="00F747C6"/>
    <w:rsid w:val="00F74802"/>
    <w:rsid w:val="00F7491E"/>
    <w:rsid w:val="00F74E9A"/>
    <w:rsid w:val="00F74EE0"/>
    <w:rsid w:val="00F7528E"/>
    <w:rsid w:val="00F7544F"/>
    <w:rsid w:val="00F75644"/>
    <w:rsid w:val="00F75B32"/>
    <w:rsid w:val="00F75F8D"/>
    <w:rsid w:val="00F76038"/>
    <w:rsid w:val="00F760B6"/>
    <w:rsid w:val="00F7635A"/>
    <w:rsid w:val="00F765F5"/>
    <w:rsid w:val="00F7662C"/>
    <w:rsid w:val="00F766D8"/>
    <w:rsid w:val="00F76CB3"/>
    <w:rsid w:val="00F76ED8"/>
    <w:rsid w:val="00F76F5D"/>
    <w:rsid w:val="00F77004"/>
    <w:rsid w:val="00F77C98"/>
    <w:rsid w:val="00F802BA"/>
    <w:rsid w:val="00F80A0A"/>
    <w:rsid w:val="00F80B2E"/>
    <w:rsid w:val="00F814B0"/>
    <w:rsid w:val="00F81642"/>
    <w:rsid w:val="00F8173A"/>
    <w:rsid w:val="00F81CD2"/>
    <w:rsid w:val="00F8216E"/>
    <w:rsid w:val="00F823C5"/>
    <w:rsid w:val="00F82540"/>
    <w:rsid w:val="00F8261F"/>
    <w:rsid w:val="00F82BC3"/>
    <w:rsid w:val="00F82BF2"/>
    <w:rsid w:val="00F82E9E"/>
    <w:rsid w:val="00F8346B"/>
    <w:rsid w:val="00F837B2"/>
    <w:rsid w:val="00F83853"/>
    <w:rsid w:val="00F83D05"/>
    <w:rsid w:val="00F83E74"/>
    <w:rsid w:val="00F83F2B"/>
    <w:rsid w:val="00F8404B"/>
    <w:rsid w:val="00F8413A"/>
    <w:rsid w:val="00F84231"/>
    <w:rsid w:val="00F8452A"/>
    <w:rsid w:val="00F846A0"/>
    <w:rsid w:val="00F84871"/>
    <w:rsid w:val="00F84EA9"/>
    <w:rsid w:val="00F8555B"/>
    <w:rsid w:val="00F855DA"/>
    <w:rsid w:val="00F857D6"/>
    <w:rsid w:val="00F858E3"/>
    <w:rsid w:val="00F85BB1"/>
    <w:rsid w:val="00F85CAC"/>
    <w:rsid w:val="00F85E76"/>
    <w:rsid w:val="00F860E7"/>
    <w:rsid w:val="00F86517"/>
    <w:rsid w:val="00F86582"/>
    <w:rsid w:val="00F8717E"/>
    <w:rsid w:val="00F879BE"/>
    <w:rsid w:val="00F879E3"/>
    <w:rsid w:val="00F87C20"/>
    <w:rsid w:val="00F90826"/>
    <w:rsid w:val="00F90F72"/>
    <w:rsid w:val="00F913E0"/>
    <w:rsid w:val="00F918B5"/>
    <w:rsid w:val="00F92084"/>
    <w:rsid w:val="00F922B8"/>
    <w:rsid w:val="00F92313"/>
    <w:rsid w:val="00F923E9"/>
    <w:rsid w:val="00F9267D"/>
    <w:rsid w:val="00F927CB"/>
    <w:rsid w:val="00F92845"/>
    <w:rsid w:val="00F92BFD"/>
    <w:rsid w:val="00F92D28"/>
    <w:rsid w:val="00F92DF9"/>
    <w:rsid w:val="00F9308D"/>
    <w:rsid w:val="00F93161"/>
    <w:rsid w:val="00F934EC"/>
    <w:rsid w:val="00F93516"/>
    <w:rsid w:val="00F93B10"/>
    <w:rsid w:val="00F93D7E"/>
    <w:rsid w:val="00F94AA4"/>
    <w:rsid w:val="00F9507E"/>
    <w:rsid w:val="00F9509D"/>
    <w:rsid w:val="00F9525A"/>
    <w:rsid w:val="00F9562B"/>
    <w:rsid w:val="00F956F2"/>
    <w:rsid w:val="00F95754"/>
    <w:rsid w:val="00F959AC"/>
    <w:rsid w:val="00F96051"/>
    <w:rsid w:val="00F96530"/>
    <w:rsid w:val="00F96C46"/>
    <w:rsid w:val="00F970D7"/>
    <w:rsid w:val="00F97871"/>
    <w:rsid w:val="00F9787B"/>
    <w:rsid w:val="00F97885"/>
    <w:rsid w:val="00F97BD1"/>
    <w:rsid w:val="00F97CFF"/>
    <w:rsid w:val="00F97DA9"/>
    <w:rsid w:val="00F97F18"/>
    <w:rsid w:val="00FA06C2"/>
    <w:rsid w:val="00FA0752"/>
    <w:rsid w:val="00FA0B02"/>
    <w:rsid w:val="00FA0D58"/>
    <w:rsid w:val="00FA196F"/>
    <w:rsid w:val="00FA1B0C"/>
    <w:rsid w:val="00FA1B7C"/>
    <w:rsid w:val="00FA1BA2"/>
    <w:rsid w:val="00FA2464"/>
    <w:rsid w:val="00FA2C8B"/>
    <w:rsid w:val="00FA2CA2"/>
    <w:rsid w:val="00FA3358"/>
    <w:rsid w:val="00FA34CD"/>
    <w:rsid w:val="00FA34EF"/>
    <w:rsid w:val="00FA35A6"/>
    <w:rsid w:val="00FA38B3"/>
    <w:rsid w:val="00FA3C07"/>
    <w:rsid w:val="00FA43C2"/>
    <w:rsid w:val="00FA472D"/>
    <w:rsid w:val="00FA47B5"/>
    <w:rsid w:val="00FA4D4B"/>
    <w:rsid w:val="00FA54D6"/>
    <w:rsid w:val="00FA55BA"/>
    <w:rsid w:val="00FA5A97"/>
    <w:rsid w:val="00FA5DD7"/>
    <w:rsid w:val="00FA638C"/>
    <w:rsid w:val="00FA63C5"/>
    <w:rsid w:val="00FA6500"/>
    <w:rsid w:val="00FA6DB3"/>
    <w:rsid w:val="00FA7BF2"/>
    <w:rsid w:val="00FB01A6"/>
    <w:rsid w:val="00FB0277"/>
    <w:rsid w:val="00FB0574"/>
    <w:rsid w:val="00FB0D01"/>
    <w:rsid w:val="00FB0E3A"/>
    <w:rsid w:val="00FB14AA"/>
    <w:rsid w:val="00FB1531"/>
    <w:rsid w:val="00FB1697"/>
    <w:rsid w:val="00FB16B2"/>
    <w:rsid w:val="00FB1950"/>
    <w:rsid w:val="00FB1ADA"/>
    <w:rsid w:val="00FB1D62"/>
    <w:rsid w:val="00FB26A2"/>
    <w:rsid w:val="00FB2E47"/>
    <w:rsid w:val="00FB2ED8"/>
    <w:rsid w:val="00FB3636"/>
    <w:rsid w:val="00FB3655"/>
    <w:rsid w:val="00FB383F"/>
    <w:rsid w:val="00FB3F4E"/>
    <w:rsid w:val="00FB400D"/>
    <w:rsid w:val="00FB4100"/>
    <w:rsid w:val="00FB4438"/>
    <w:rsid w:val="00FB4B80"/>
    <w:rsid w:val="00FB4D6C"/>
    <w:rsid w:val="00FB50F9"/>
    <w:rsid w:val="00FB5388"/>
    <w:rsid w:val="00FB5BE6"/>
    <w:rsid w:val="00FB5C60"/>
    <w:rsid w:val="00FB6644"/>
    <w:rsid w:val="00FB6832"/>
    <w:rsid w:val="00FB6912"/>
    <w:rsid w:val="00FB6D8D"/>
    <w:rsid w:val="00FB6DC5"/>
    <w:rsid w:val="00FB6EF2"/>
    <w:rsid w:val="00FB71AA"/>
    <w:rsid w:val="00FB7338"/>
    <w:rsid w:val="00FB7356"/>
    <w:rsid w:val="00FB74A9"/>
    <w:rsid w:val="00FB7B96"/>
    <w:rsid w:val="00FB7CDE"/>
    <w:rsid w:val="00FB7D26"/>
    <w:rsid w:val="00FB7EB2"/>
    <w:rsid w:val="00FB7EDC"/>
    <w:rsid w:val="00FB7F05"/>
    <w:rsid w:val="00FC000C"/>
    <w:rsid w:val="00FC01F9"/>
    <w:rsid w:val="00FC021D"/>
    <w:rsid w:val="00FC02B0"/>
    <w:rsid w:val="00FC1080"/>
    <w:rsid w:val="00FC12EB"/>
    <w:rsid w:val="00FC15C7"/>
    <w:rsid w:val="00FC16A1"/>
    <w:rsid w:val="00FC236A"/>
    <w:rsid w:val="00FC2373"/>
    <w:rsid w:val="00FC2861"/>
    <w:rsid w:val="00FC2A2E"/>
    <w:rsid w:val="00FC2D48"/>
    <w:rsid w:val="00FC323D"/>
    <w:rsid w:val="00FC3300"/>
    <w:rsid w:val="00FC38F2"/>
    <w:rsid w:val="00FC3A86"/>
    <w:rsid w:val="00FC3CD1"/>
    <w:rsid w:val="00FC40E9"/>
    <w:rsid w:val="00FC45B1"/>
    <w:rsid w:val="00FC476C"/>
    <w:rsid w:val="00FC480F"/>
    <w:rsid w:val="00FC48DA"/>
    <w:rsid w:val="00FC4ADB"/>
    <w:rsid w:val="00FC4E05"/>
    <w:rsid w:val="00FC4E0F"/>
    <w:rsid w:val="00FC542A"/>
    <w:rsid w:val="00FC5576"/>
    <w:rsid w:val="00FC5650"/>
    <w:rsid w:val="00FC57B7"/>
    <w:rsid w:val="00FC5D17"/>
    <w:rsid w:val="00FC640B"/>
    <w:rsid w:val="00FC68BC"/>
    <w:rsid w:val="00FC7190"/>
    <w:rsid w:val="00FC73B0"/>
    <w:rsid w:val="00FC79E5"/>
    <w:rsid w:val="00FC7AE0"/>
    <w:rsid w:val="00FC7BFE"/>
    <w:rsid w:val="00FC7D3A"/>
    <w:rsid w:val="00FC7FF7"/>
    <w:rsid w:val="00FD00C6"/>
    <w:rsid w:val="00FD04B7"/>
    <w:rsid w:val="00FD060A"/>
    <w:rsid w:val="00FD07B3"/>
    <w:rsid w:val="00FD0816"/>
    <w:rsid w:val="00FD0875"/>
    <w:rsid w:val="00FD09FC"/>
    <w:rsid w:val="00FD0BEA"/>
    <w:rsid w:val="00FD0BEC"/>
    <w:rsid w:val="00FD0F7B"/>
    <w:rsid w:val="00FD160F"/>
    <w:rsid w:val="00FD18A6"/>
    <w:rsid w:val="00FD1C66"/>
    <w:rsid w:val="00FD1E21"/>
    <w:rsid w:val="00FD1EE2"/>
    <w:rsid w:val="00FD1F3F"/>
    <w:rsid w:val="00FD232E"/>
    <w:rsid w:val="00FD2576"/>
    <w:rsid w:val="00FD2646"/>
    <w:rsid w:val="00FD2E38"/>
    <w:rsid w:val="00FD2E79"/>
    <w:rsid w:val="00FD300D"/>
    <w:rsid w:val="00FD35BF"/>
    <w:rsid w:val="00FD3914"/>
    <w:rsid w:val="00FD39A7"/>
    <w:rsid w:val="00FD3AF6"/>
    <w:rsid w:val="00FD3E2A"/>
    <w:rsid w:val="00FD404A"/>
    <w:rsid w:val="00FD407E"/>
    <w:rsid w:val="00FD41B2"/>
    <w:rsid w:val="00FD4315"/>
    <w:rsid w:val="00FD468F"/>
    <w:rsid w:val="00FD4E5A"/>
    <w:rsid w:val="00FD4E7F"/>
    <w:rsid w:val="00FD4F76"/>
    <w:rsid w:val="00FD534C"/>
    <w:rsid w:val="00FD53EF"/>
    <w:rsid w:val="00FD55DE"/>
    <w:rsid w:val="00FD5859"/>
    <w:rsid w:val="00FD589D"/>
    <w:rsid w:val="00FD5D0E"/>
    <w:rsid w:val="00FD5E3E"/>
    <w:rsid w:val="00FD6304"/>
    <w:rsid w:val="00FD66E3"/>
    <w:rsid w:val="00FD6C4E"/>
    <w:rsid w:val="00FD7000"/>
    <w:rsid w:val="00FD70BD"/>
    <w:rsid w:val="00FD719D"/>
    <w:rsid w:val="00FD7353"/>
    <w:rsid w:val="00FD73E7"/>
    <w:rsid w:val="00FD7599"/>
    <w:rsid w:val="00FD76AB"/>
    <w:rsid w:val="00FD77DE"/>
    <w:rsid w:val="00FD7C8A"/>
    <w:rsid w:val="00FD7E84"/>
    <w:rsid w:val="00FE037C"/>
    <w:rsid w:val="00FE03C3"/>
    <w:rsid w:val="00FE066F"/>
    <w:rsid w:val="00FE0868"/>
    <w:rsid w:val="00FE090E"/>
    <w:rsid w:val="00FE0B32"/>
    <w:rsid w:val="00FE0E63"/>
    <w:rsid w:val="00FE168B"/>
    <w:rsid w:val="00FE1745"/>
    <w:rsid w:val="00FE1B9B"/>
    <w:rsid w:val="00FE1D15"/>
    <w:rsid w:val="00FE20CF"/>
    <w:rsid w:val="00FE2233"/>
    <w:rsid w:val="00FE2448"/>
    <w:rsid w:val="00FE2585"/>
    <w:rsid w:val="00FE28CF"/>
    <w:rsid w:val="00FE29DF"/>
    <w:rsid w:val="00FE2BCD"/>
    <w:rsid w:val="00FE2C26"/>
    <w:rsid w:val="00FE2C7B"/>
    <w:rsid w:val="00FE2FC5"/>
    <w:rsid w:val="00FE319A"/>
    <w:rsid w:val="00FE320F"/>
    <w:rsid w:val="00FE3267"/>
    <w:rsid w:val="00FE33DC"/>
    <w:rsid w:val="00FE3681"/>
    <w:rsid w:val="00FE3895"/>
    <w:rsid w:val="00FE3AB7"/>
    <w:rsid w:val="00FE3C29"/>
    <w:rsid w:val="00FE3EE4"/>
    <w:rsid w:val="00FE4002"/>
    <w:rsid w:val="00FE4041"/>
    <w:rsid w:val="00FE42FF"/>
    <w:rsid w:val="00FE43C3"/>
    <w:rsid w:val="00FE4444"/>
    <w:rsid w:val="00FE4514"/>
    <w:rsid w:val="00FE46B2"/>
    <w:rsid w:val="00FE47A5"/>
    <w:rsid w:val="00FE4BDE"/>
    <w:rsid w:val="00FE4C0E"/>
    <w:rsid w:val="00FE4C62"/>
    <w:rsid w:val="00FE4C84"/>
    <w:rsid w:val="00FE5927"/>
    <w:rsid w:val="00FE59AD"/>
    <w:rsid w:val="00FE5BB1"/>
    <w:rsid w:val="00FE5EEF"/>
    <w:rsid w:val="00FE6544"/>
    <w:rsid w:val="00FE65C3"/>
    <w:rsid w:val="00FE6690"/>
    <w:rsid w:val="00FE70AF"/>
    <w:rsid w:val="00FE721A"/>
    <w:rsid w:val="00FE739D"/>
    <w:rsid w:val="00FE773C"/>
    <w:rsid w:val="00FE7978"/>
    <w:rsid w:val="00FE79FA"/>
    <w:rsid w:val="00FE7D8E"/>
    <w:rsid w:val="00FE7E9F"/>
    <w:rsid w:val="00FF0133"/>
    <w:rsid w:val="00FF0359"/>
    <w:rsid w:val="00FF042B"/>
    <w:rsid w:val="00FF1080"/>
    <w:rsid w:val="00FF118F"/>
    <w:rsid w:val="00FF18AA"/>
    <w:rsid w:val="00FF1D59"/>
    <w:rsid w:val="00FF1E5D"/>
    <w:rsid w:val="00FF2469"/>
    <w:rsid w:val="00FF2B00"/>
    <w:rsid w:val="00FF2B69"/>
    <w:rsid w:val="00FF2E29"/>
    <w:rsid w:val="00FF3956"/>
    <w:rsid w:val="00FF39F1"/>
    <w:rsid w:val="00FF46BF"/>
    <w:rsid w:val="00FF4A11"/>
    <w:rsid w:val="00FF4D0F"/>
    <w:rsid w:val="00FF5459"/>
    <w:rsid w:val="00FF55CD"/>
    <w:rsid w:val="00FF55F2"/>
    <w:rsid w:val="00FF56DB"/>
    <w:rsid w:val="00FF57A9"/>
    <w:rsid w:val="00FF57E7"/>
    <w:rsid w:val="00FF5D3B"/>
    <w:rsid w:val="00FF5EA2"/>
    <w:rsid w:val="00FF63C0"/>
    <w:rsid w:val="00FF63ED"/>
    <w:rsid w:val="00FF64A9"/>
    <w:rsid w:val="00FF6CBE"/>
    <w:rsid w:val="00FF7176"/>
    <w:rsid w:val="00FF7654"/>
    <w:rsid w:val="00FF775B"/>
    <w:rsid w:val="00FF79F9"/>
    <w:rsid w:val="00FF7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80B58"/>
  <w15:docId w15:val="{F71880A5-87F2-47C1-9171-85F237DA7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C0B"/>
    <w:rPr>
      <w:sz w:val="24"/>
      <w:lang w:eastAsia="en-US"/>
    </w:rPr>
  </w:style>
  <w:style w:type="paragraph" w:styleId="Heading1">
    <w:name w:val="heading 1"/>
    <w:basedOn w:val="Normal"/>
    <w:next w:val="Normal"/>
    <w:qFormat/>
    <w:rsid w:val="00745D9D"/>
    <w:pPr>
      <w:keepNext/>
      <w:framePr w:dropCap="drop" w:lines="3" w:wrap="auto" w:vAnchor="text" w:hAnchor="text"/>
      <w:spacing w:line="820" w:lineRule="exact"/>
      <w:outlineLvl w:val="0"/>
    </w:pPr>
    <w:rPr>
      <w:i/>
      <w:position w:val="-9"/>
      <w:sz w:val="104"/>
    </w:rPr>
  </w:style>
  <w:style w:type="paragraph" w:styleId="Heading2">
    <w:name w:val="heading 2"/>
    <w:basedOn w:val="Normal"/>
    <w:next w:val="Normal"/>
    <w:link w:val="Heading2Char"/>
    <w:qFormat/>
    <w:rsid w:val="00745D9D"/>
    <w:pPr>
      <w:keepNext/>
      <w:outlineLvl w:val="1"/>
    </w:pPr>
    <w:rPr>
      <w:b/>
      <w:i/>
    </w:rPr>
  </w:style>
  <w:style w:type="paragraph" w:styleId="Heading3">
    <w:name w:val="heading 3"/>
    <w:basedOn w:val="Normal"/>
    <w:next w:val="Normal"/>
    <w:link w:val="Heading3Char"/>
    <w:qFormat/>
    <w:rsid w:val="00745D9D"/>
    <w:pPr>
      <w:keepNext/>
      <w:jc w:val="center"/>
      <w:outlineLvl w:val="2"/>
    </w:pPr>
    <w:rPr>
      <w:rFonts w:ascii="Arial" w:hAnsi="Arial"/>
      <w:b/>
    </w:rPr>
  </w:style>
  <w:style w:type="paragraph" w:styleId="Heading4">
    <w:name w:val="heading 4"/>
    <w:basedOn w:val="Normal"/>
    <w:next w:val="Normal"/>
    <w:qFormat/>
    <w:rsid w:val="00745D9D"/>
    <w:pPr>
      <w:keepNext/>
      <w:outlineLvl w:val="3"/>
    </w:pPr>
    <w:rPr>
      <w:b/>
      <w:i/>
      <w:sz w:val="20"/>
    </w:rPr>
  </w:style>
  <w:style w:type="paragraph" w:styleId="Heading5">
    <w:name w:val="heading 5"/>
    <w:basedOn w:val="Normal"/>
    <w:next w:val="Normal"/>
    <w:qFormat/>
    <w:rsid w:val="00745D9D"/>
    <w:pPr>
      <w:keepNext/>
      <w:outlineLvl w:val="4"/>
    </w:pPr>
    <w:rPr>
      <w:rFonts w:ascii="Arial" w:hAnsi="Arial"/>
      <w:b/>
    </w:rPr>
  </w:style>
  <w:style w:type="paragraph" w:styleId="Heading6">
    <w:name w:val="heading 6"/>
    <w:basedOn w:val="Normal"/>
    <w:next w:val="Normal"/>
    <w:qFormat/>
    <w:rsid w:val="00745D9D"/>
    <w:pPr>
      <w:keepNext/>
      <w:jc w:val="both"/>
      <w:outlineLvl w:val="5"/>
    </w:pPr>
    <w:rPr>
      <w:b/>
      <w:i/>
      <w:sz w:val="40"/>
    </w:rPr>
  </w:style>
  <w:style w:type="paragraph" w:styleId="Heading7">
    <w:name w:val="heading 7"/>
    <w:basedOn w:val="Normal"/>
    <w:next w:val="Normal"/>
    <w:qFormat/>
    <w:rsid w:val="00745D9D"/>
    <w:pPr>
      <w:keepNext/>
      <w:numPr>
        <w:numId w:val="1"/>
      </w:numPr>
      <w:jc w:val="both"/>
      <w:outlineLvl w:val="6"/>
    </w:pPr>
    <w:rPr>
      <w:b/>
    </w:rPr>
  </w:style>
  <w:style w:type="paragraph" w:styleId="Heading8">
    <w:name w:val="heading 8"/>
    <w:basedOn w:val="Normal"/>
    <w:next w:val="Normal"/>
    <w:qFormat/>
    <w:rsid w:val="00745D9D"/>
    <w:pPr>
      <w:keepNext/>
      <w:ind w:left="720"/>
      <w:jc w:val="right"/>
      <w:outlineLvl w:val="7"/>
    </w:pPr>
    <w:rPr>
      <w:b/>
    </w:rPr>
  </w:style>
  <w:style w:type="paragraph" w:styleId="Heading9">
    <w:name w:val="heading 9"/>
    <w:basedOn w:val="Normal"/>
    <w:next w:val="Normal"/>
    <w:qFormat/>
    <w:rsid w:val="00745D9D"/>
    <w:pPr>
      <w:keepNext/>
      <w:ind w:right="432"/>
      <w:jc w:val="right"/>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5D9D"/>
    <w:pPr>
      <w:tabs>
        <w:tab w:val="center" w:pos="4320"/>
        <w:tab w:val="right" w:pos="8640"/>
      </w:tabs>
    </w:pPr>
  </w:style>
  <w:style w:type="paragraph" w:styleId="Footer">
    <w:name w:val="footer"/>
    <w:basedOn w:val="Normal"/>
    <w:rsid w:val="00745D9D"/>
    <w:pPr>
      <w:tabs>
        <w:tab w:val="center" w:pos="4320"/>
        <w:tab w:val="right" w:pos="8640"/>
      </w:tabs>
    </w:pPr>
  </w:style>
  <w:style w:type="character" w:styleId="PageNumber">
    <w:name w:val="page number"/>
    <w:basedOn w:val="DefaultParagraphFont"/>
    <w:rsid w:val="00745D9D"/>
  </w:style>
  <w:style w:type="paragraph" w:styleId="BodyTextIndent">
    <w:name w:val="Body Text Indent"/>
    <w:basedOn w:val="Normal"/>
    <w:rsid w:val="00745D9D"/>
    <w:pPr>
      <w:ind w:left="175"/>
      <w:jc w:val="both"/>
    </w:pPr>
    <w:rPr>
      <w:sz w:val="20"/>
    </w:rPr>
  </w:style>
  <w:style w:type="paragraph" w:styleId="BodyTextIndent2">
    <w:name w:val="Body Text Indent 2"/>
    <w:basedOn w:val="Normal"/>
    <w:rsid w:val="00745D9D"/>
    <w:pPr>
      <w:ind w:left="720"/>
      <w:jc w:val="both"/>
    </w:pPr>
  </w:style>
  <w:style w:type="paragraph" w:styleId="BodyText">
    <w:name w:val="Body Text"/>
    <w:basedOn w:val="Normal"/>
    <w:link w:val="BodyTextChar"/>
    <w:rsid w:val="00745D9D"/>
    <w:pPr>
      <w:jc w:val="both"/>
    </w:pPr>
  </w:style>
  <w:style w:type="paragraph" w:styleId="BodyTextIndent3">
    <w:name w:val="Body Text Indent 3"/>
    <w:basedOn w:val="Normal"/>
    <w:rsid w:val="00745D9D"/>
    <w:pPr>
      <w:ind w:left="1440" w:hanging="90"/>
      <w:jc w:val="both"/>
    </w:pPr>
    <w:rPr>
      <w:i/>
    </w:rPr>
  </w:style>
  <w:style w:type="paragraph" w:styleId="Subtitle">
    <w:name w:val="Subtitle"/>
    <w:basedOn w:val="Normal"/>
    <w:qFormat/>
    <w:rsid w:val="00745D9D"/>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3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uiPriority w:val="99"/>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character" w:styleId="Emphasis">
    <w:name w:val="Emphasis"/>
    <w:uiPriority w:val="20"/>
    <w:qFormat/>
    <w:rsid w:val="00577AAD"/>
    <w:rPr>
      <w:i/>
      <w:iCs/>
    </w:rPr>
  </w:style>
  <w:style w:type="paragraph" w:customStyle="1" w:styleId="Default">
    <w:name w:val="Default"/>
    <w:rsid w:val="003A4F5B"/>
    <w:pPr>
      <w:autoSpaceDE w:val="0"/>
      <w:autoSpaceDN w:val="0"/>
      <w:adjustRightInd w:val="0"/>
    </w:pPr>
    <w:rPr>
      <w:rFonts w:ascii="Arial" w:hAnsi="Arial" w:cs="Arial"/>
      <w:color w:val="000000"/>
      <w:sz w:val="24"/>
      <w:szCs w:val="24"/>
    </w:rPr>
  </w:style>
  <w:style w:type="paragraph" w:customStyle="1" w:styleId="Body">
    <w:name w:val="Body"/>
    <w:rsid w:val="0086525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0">
    <w:name w:val="Hyperlink.0"/>
    <w:rsid w:val="0086525C"/>
    <w:rPr>
      <w:color w:val="0000FF"/>
      <w:u w:val="single"/>
    </w:rPr>
  </w:style>
  <w:style w:type="paragraph" w:customStyle="1" w:styleId="Heading21">
    <w:name w:val="Heading 21"/>
    <w:basedOn w:val="Heading2"/>
    <w:qFormat/>
    <w:rsid w:val="00CF329F"/>
    <w:pPr>
      <w:keepLines/>
      <w:numPr>
        <w:numId w:val="3"/>
      </w:numPr>
      <w:spacing w:before="200"/>
    </w:pPr>
    <w:rPr>
      <w:rFonts w:ascii="Calibri" w:hAnsi="Calibri"/>
      <w:bCs/>
      <w:i w:val="0"/>
      <w:color w:val="000000"/>
      <w:szCs w:val="26"/>
    </w:rPr>
  </w:style>
  <w:style w:type="paragraph" w:styleId="FootnoteText">
    <w:name w:val="footnote text"/>
    <w:basedOn w:val="Normal"/>
    <w:link w:val="FootnoteTextChar"/>
    <w:uiPriority w:val="99"/>
    <w:unhideWhenUsed/>
    <w:rsid w:val="005015FA"/>
    <w:rPr>
      <w:sz w:val="20"/>
    </w:rPr>
  </w:style>
  <w:style w:type="character" w:customStyle="1" w:styleId="FootnoteTextChar">
    <w:name w:val="Footnote Text Char"/>
    <w:link w:val="FootnoteText"/>
    <w:uiPriority w:val="99"/>
    <w:rsid w:val="005015FA"/>
    <w:rPr>
      <w:lang w:eastAsia="en-US"/>
    </w:rPr>
  </w:style>
  <w:style w:type="character" w:styleId="FootnoteReference">
    <w:name w:val="footnote reference"/>
    <w:uiPriority w:val="99"/>
    <w:unhideWhenUsed/>
    <w:rsid w:val="005015FA"/>
    <w:rPr>
      <w:vertAlign w:val="superscript"/>
    </w:rPr>
  </w:style>
  <w:style w:type="paragraph" w:styleId="TOCHeading">
    <w:name w:val="TOC Heading"/>
    <w:basedOn w:val="Heading1"/>
    <w:next w:val="Normal"/>
    <w:uiPriority w:val="39"/>
    <w:unhideWhenUsed/>
    <w:qFormat/>
    <w:rsid w:val="005015FA"/>
    <w:pPr>
      <w:keepLines/>
      <w:framePr w:dropCap="drop" w:lines="0" w:wrap="auto" w:vAnchor="margin"/>
      <w:spacing w:before="480" w:line="276" w:lineRule="auto"/>
      <w:outlineLvl w:val="9"/>
    </w:pPr>
    <w:rPr>
      <w:rFonts w:ascii="Calibri" w:hAnsi="Calibri"/>
      <w:b/>
      <w:bCs/>
      <w:i w:val="0"/>
      <w:color w:val="365F91"/>
      <w:position w:val="0"/>
      <w:sz w:val="28"/>
      <w:szCs w:val="28"/>
      <w:lang w:val="en-US" w:eastAsia="ja-JP"/>
    </w:rPr>
  </w:style>
  <w:style w:type="paragraph" w:styleId="TOC1">
    <w:name w:val="toc 1"/>
    <w:basedOn w:val="Normal"/>
    <w:next w:val="Normal"/>
    <w:autoRedefine/>
    <w:uiPriority w:val="39"/>
    <w:unhideWhenUsed/>
    <w:qFormat/>
    <w:rsid w:val="005015FA"/>
    <w:pPr>
      <w:tabs>
        <w:tab w:val="left" w:pos="440"/>
        <w:tab w:val="right" w:leader="dot" w:pos="9486"/>
      </w:tabs>
      <w:spacing w:after="100"/>
    </w:pPr>
    <w:rPr>
      <w:rFonts w:ascii="Calibri" w:hAnsi="Calibri" w:cs="Calibri"/>
      <w:b/>
      <w:bCs/>
      <w:noProof/>
      <w:color w:val="000000"/>
      <w:szCs w:val="32"/>
    </w:rPr>
  </w:style>
  <w:style w:type="paragraph" w:customStyle="1" w:styleId="Heading1111">
    <w:name w:val="Heading 1111"/>
    <w:basedOn w:val="ListParagraph"/>
    <w:link w:val="Heading1111Char"/>
    <w:qFormat/>
    <w:rsid w:val="00E30966"/>
    <w:pPr>
      <w:numPr>
        <w:numId w:val="4"/>
      </w:numPr>
      <w:tabs>
        <w:tab w:val="left" w:pos="-1440"/>
        <w:tab w:val="left" w:pos="-720"/>
        <w:tab w:val="left" w:pos="0"/>
        <w:tab w:val="left" w:pos="1080"/>
        <w:tab w:val="left" w:pos="1440"/>
      </w:tabs>
      <w:suppressAutoHyphens/>
      <w:contextualSpacing/>
      <w:jc w:val="both"/>
    </w:pPr>
    <w:rPr>
      <w:rFonts w:ascii="Arial" w:hAnsi="Arial"/>
      <w:b/>
      <w:spacing w:val="-3"/>
      <w:sz w:val="20"/>
      <w:szCs w:val="24"/>
    </w:rPr>
  </w:style>
  <w:style w:type="character" w:customStyle="1" w:styleId="ListParagraphChar">
    <w:name w:val="List Paragraph Char"/>
    <w:link w:val="ListParagraph"/>
    <w:uiPriority w:val="34"/>
    <w:rsid w:val="005015FA"/>
    <w:rPr>
      <w:sz w:val="24"/>
      <w:lang w:eastAsia="en-US"/>
    </w:rPr>
  </w:style>
  <w:style w:type="character" w:customStyle="1" w:styleId="Heading1111Char">
    <w:name w:val="Heading 1111 Char"/>
    <w:link w:val="Heading1111"/>
    <w:rsid w:val="00E30966"/>
    <w:rPr>
      <w:rFonts w:ascii="Arial" w:hAnsi="Arial"/>
      <w:b/>
      <w:spacing w:val="-3"/>
      <w:szCs w:val="24"/>
      <w:lang w:eastAsia="en-US"/>
    </w:rPr>
  </w:style>
  <w:style w:type="paragraph" w:styleId="NoSpacing">
    <w:name w:val="No Spacing"/>
    <w:uiPriority w:val="1"/>
    <w:qFormat/>
    <w:rsid w:val="002F69D4"/>
    <w:rPr>
      <w:rFonts w:ascii="Calibri" w:eastAsia="Calibri" w:hAnsi="Calibri"/>
      <w:sz w:val="22"/>
      <w:szCs w:val="22"/>
      <w:lang w:eastAsia="en-US"/>
    </w:rPr>
  </w:style>
  <w:style w:type="paragraph" w:customStyle="1" w:styleId="story-bodyintroduction">
    <w:name w:val="story-body__introduction"/>
    <w:basedOn w:val="Normal"/>
    <w:rsid w:val="00CC6DF2"/>
    <w:pPr>
      <w:spacing w:after="360"/>
    </w:pPr>
    <w:rPr>
      <w:szCs w:val="24"/>
      <w:lang w:eastAsia="en-GB"/>
    </w:rPr>
  </w:style>
  <w:style w:type="character" w:customStyle="1" w:styleId="sentence1">
    <w:name w:val="sentence1"/>
    <w:rsid w:val="001F0B77"/>
    <w:rPr>
      <w:b/>
      <w:bCs/>
    </w:rPr>
  </w:style>
  <w:style w:type="paragraph" w:customStyle="1" w:styleId="m-6840236696402435928msolistparagraph">
    <w:name w:val="m_-6840236696402435928msolistparagraph"/>
    <w:basedOn w:val="Normal"/>
    <w:uiPriority w:val="99"/>
    <w:rsid w:val="00E3206D"/>
    <w:pPr>
      <w:spacing w:before="100" w:beforeAutospacing="1" w:after="100" w:afterAutospacing="1"/>
    </w:pPr>
    <w:rPr>
      <w:rFonts w:eastAsia="Calibri"/>
      <w:szCs w:val="24"/>
      <w:lang w:eastAsia="en-GB"/>
    </w:rPr>
  </w:style>
  <w:style w:type="character" w:customStyle="1" w:styleId="user-generated">
    <w:name w:val="user-generated"/>
    <w:basedOn w:val="DefaultParagraphFont"/>
    <w:rsid w:val="009E5972"/>
  </w:style>
  <w:style w:type="paragraph" w:customStyle="1" w:styleId="ecxmsonormal">
    <w:name w:val="ecxmsonormal"/>
    <w:basedOn w:val="Normal"/>
    <w:rsid w:val="00A665DD"/>
    <w:pPr>
      <w:spacing w:after="324"/>
    </w:pPr>
    <w:rPr>
      <w:szCs w:val="24"/>
      <w:lang w:eastAsia="en-GB"/>
    </w:rPr>
  </w:style>
  <w:style w:type="character" w:customStyle="1" w:styleId="HeliosNormalChar">
    <w:name w:val="Helios_Normal Char"/>
    <w:link w:val="HeliosNormal"/>
    <w:locked/>
    <w:rsid w:val="00637922"/>
    <w:rPr>
      <w:rFonts w:ascii="Arial" w:hAnsi="Arial" w:cs="Arial"/>
    </w:rPr>
  </w:style>
  <w:style w:type="paragraph" w:customStyle="1" w:styleId="HeliosNormal">
    <w:name w:val="Helios_Normal"/>
    <w:basedOn w:val="Normal"/>
    <w:link w:val="HeliosNormalChar"/>
    <w:rsid w:val="00637922"/>
    <w:pPr>
      <w:spacing w:before="120" w:after="120" w:line="280" w:lineRule="atLeast"/>
    </w:pPr>
    <w:rPr>
      <w:rFonts w:ascii="Arial" w:hAnsi="Arial" w:cs="Arial"/>
      <w:sz w:val="20"/>
      <w:lang w:eastAsia="en-GB"/>
    </w:rPr>
  </w:style>
  <w:style w:type="paragraph" w:customStyle="1" w:styleId="HeliosHeading3UnNum">
    <w:name w:val="Helios_Heading_3_UnNum"/>
    <w:basedOn w:val="Normal"/>
    <w:rsid w:val="00637922"/>
    <w:pPr>
      <w:keepNext/>
      <w:spacing w:before="240" w:after="120" w:line="280" w:lineRule="exact"/>
      <w:ind w:left="1077"/>
    </w:pPr>
    <w:rPr>
      <w:rFonts w:ascii="Arial" w:eastAsia="Calibri" w:hAnsi="Arial" w:cs="Arial"/>
      <w:b/>
      <w:bCs/>
      <w:color w:val="0095AA"/>
      <w:sz w:val="20"/>
    </w:rPr>
  </w:style>
  <w:style w:type="paragraph" w:customStyle="1" w:styleId="HeliosListBullets">
    <w:name w:val="Helios_List_Bullets"/>
    <w:basedOn w:val="Normal"/>
    <w:rsid w:val="00637922"/>
    <w:pPr>
      <w:spacing w:before="120" w:after="60" w:line="280" w:lineRule="atLeast"/>
      <w:ind w:left="1437" w:hanging="360"/>
    </w:pPr>
    <w:rPr>
      <w:rFonts w:ascii="Arial" w:eastAsia="Calibri" w:hAnsi="Arial" w:cs="Arial"/>
      <w:sz w:val="20"/>
    </w:rPr>
  </w:style>
  <w:style w:type="paragraph" w:customStyle="1" w:styleId="HeliosListNumbered">
    <w:name w:val="Helios_List_Numbered"/>
    <w:basedOn w:val="Normal"/>
    <w:rsid w:val="00637922"/>
    <w:pPr>
      <w:spacing w:before="120" w:after="60" w:line="280" w:lineRule="atLeast"/>
      <w:ind w:left="1437" w:hanging="360"/>
    </w:pPr>
    <w:rPr>
      <w:rFonts w:ascii="Arial" w:eastAsia="Calibri" w:hAnsi="Arial" w:cs="Arial"/>
      <w:sz w:val="20"/>
    </w:rPr>
  </w:style>
  <w:style w:type="character" w:customStyle="1" w:styleId="Heading2Char">
    <w:name w:val="Heading 2 Char"/>
    <w:link w:val="Heading2"/>
    <w:rsid w:val="005A6075"/>
    <w:rPr>
      <w:b/>
      <w:i/>
      <w:sz w:val="24"/>
      <w:lang w:eastAsia="en-US"/>
    </w:rPr>
  </w:style>
  <w:style w:type="character" w:customStyle="1" w:styleId="Heading3Char">
    <w:name w:val="Heading 3 Char"/>
    <w:link w:val="Heading3"/>
    <w:rsid w:val="005A6075"/>
    <w:rPr>
      <w:rFonts w:ascii="Arial" w:hAnsi="Arial"/>
      <w:b/>
      <w:sz w:val="24"/>
      <w:lang w:eastAsia="en-US"/>
    </w:rPr>
  </w:style>
  <w:style w:type="character" w:customStyle="1" w:styleId="Bodytext20">
    <w:name w:val="Body text (2)"/>
    <w:rsid w:val="005A6075"/>
    <w:rPr>
      <w:rFonts w:ascii="Arial" w:eastAsia="Arial" w:hAnsi="Arial" w:cs="Arial" w:hint="default"/>
      <w:b w:val="0"/>
      <w:bCs w:val="0"/>
      <w:i w:val="0"/>
      <w:iCs w:val="0"/>
      <w:smallCaps w:val="0"/>
      <w:strike w:val="0"/>
      <w:dstrike w:val="0"/>
      <w:color w:val="222626"/>
      <w:spacing w:val="0"/>
      <w:w w:val="100"/>
      <w:position w:val="0"/>
      <w:sz w:val="20"/>
      <w:szCs w:val="20"/>
      <w:u w:val="none"/>
      <w:effect w:val="none"/>
      <w:lang w:val="en-GB" w:eastAsia="en-GB" w:bidi="en-GB"/>
    </w:rPr>
  </w:style>
  <w:style w:type="character" w:customStyle="1" w:styleId="Bodytext295pt">
    <w:name w:val="Body text (2) + 9.5 pt"/>
    <w:aliases w:val="Bold"/>
    <w:rsid w:val="005A6075"/>
    <w:rPr>
      <w:rFonts w:ascii="Arial" w:eastAsia="Arial" w:hAnsi="Arial" w:cs="Arial" w:hint="default"/>
      <w:b/>
      <w:bCs/>
      <w:i w:val="0"/>
      <w:iCs w:val="0"/>
      <w:smallCaps w:val="0"/>
      <w:strike w:val="0"/>
      <w:dstrike w:val="0"/>
      <w:color w:val="EB7359"/>
      <w:spacing w:val="0"/>
      <w:w w:val="100"/>
      <w:position w:val="0"/>
      <w:sz w:val="19"/>
      <w:szCs w:val="19"/>
      <w:u w:val="none"/>
      <w:effect w:val="none"/>
      <w:lang w:val="en-GB" w:eastAsia="en-GB" w:bidi="en-GB"/>
    </w:rPr>
  </w:style>
  <w:style w:type="paragraph" w:customStyle="1" w:styleId="ScheduleHeading2">
    <w:name w:val="Schedule Heading 2"/>
    <w:basedOn w:val="Normal"/>
    <w:qFormat/>
    <w:rsid w:val="001F072E"/>
    <w:pPr>
      <w:numPr>
        <w:ilvl w:val="1"/>
        <w:numId w:val="7"/>
      </w:numPr>
      <w:spacing w:after="120" w:line="240" w:lineRule="exact"/>
      <w:ind w:left="1440" w:hanging="720"/>
    </w:pPr>
    <w:rPr>
      <w:rFonts w:ascii="Century Gothic" w:hAnsi="Century Gothic"/>
      <w:color w:val="000000"/>
      <w:sz w:val="18"/>
      <w:szCs w:val="18"/>
      <w:lang w:eastAsia="en-GB"/>
    </w:rPr>
  </w:style>
  <w:style w:type="paragraph" w:customStyle="1" w:styleId="ScheduleHeading1">
    <w:name w:val="Schedule Heading 1"/>
    <w:basedOn w:val="Normal"/>
    <w:next w:val="ScheduleHeading2"/>
    <w:qFormat/>
    <w:rsid w:val="001F072E"/>
    <w:pPr>
      <w:numPr>
        <w:numId w:val="7"/>
      </w:numPr>
      <w:tabs>
        <w:tab w:val="clear" w:pos="851"/>
        <w:tab w:val="num" w:pos="720"/>
      </w:tabs>
      <w:spacing w:after="120" w:line="200" w:lineRule="exact"/>
      <w:ind w:left="726" w:hanging="726"/>
    </w:pPr>
    <w:rPr>
      <w:rFonts w:ascii="Century Gothic" w:hAnsi="Century Gothic"/>
      <w:b/>
      <w:color w:val="000000"/>
      <w:sz w:val="18"/>
      <w:szCs w:val="18"/>
      <w:lang w:eastAsia="en-GB"/>
    </w:rPr>
  </w:style>
  <w:style w:type="paragraph" w:customStyle="1" w:styleId="ScheduleHeading3">
    <w:name w:val="Schedule Heading 3"/>
    <w:basedOn w:val="Normal"/>
    <w:qFormat/>
    <w:rsid w:val="001F072E"/>
    <w:pPr>
      <w:numPr>
        <w:ilvl w:val="2"/>
        <w:numId w:val="7"/>
      </w:numPr>
      <w:spacing w:after="120"/>
      <w:ind w:left="2160" w:hanging="720"/>
    </w:pPr>
    <w:rPr>
      <w:rFonts w:ascii="Century Gothic" w:hAnsi="Century Gothic"/>
      <w:sz w:val="18"/>
      <w:szCs w:val="18"/>
      <w:lang w:eastAsia="en-GB"/>
    </w:rPr>
  </w:style>
  <w:style w:type="paragraph" w:customStyle="1" w:styleId="ScheduleHeading4">
    <w:name w:val="Schedule Heading 4"/>
    <w:basedOn w:val="Normal"/>
    <w:qFormat/>
    <w:rsid w:val="001F072E"/>
    <w:pPr>
      <w:numPr>
        <w:ilvl w:val="3"/>
        <w:numId w:val="7"/>
      </w:numPr>
      <w:spacing w:after="120" w:line="276" w:lineRule="auto"/>
    </w:pPr>
    <w:rPr>
      <w:rFonts w:ascii="Century Gothic" w:hAnsi="Century Gothic"/>
      <w:sz w:val="20"/>
      <w:szCs w:val="22"/>
      <w:lang w:eastAsia="en-GB"/>
    </w:rPr>
  </w:style>
  <w:style w:type="paragraph" w:customStyle="1" w:styleId="ScheduleHeading5">
    <w:name w:val="Schedule Heading 5"/>
    <w:basedOn w:val="Normal"/>
    <w:qFormat/>
    <w:rsid w:val="001F072E"/>
    <w:pPr>
      <w:numPr>
        <w:ilvl w:val="4"/>
        <w:numId w:val="7"/>
      </w:numPr>
      <w:spacing w:after="120" w:line="276" w:lineRule="auto"/>
    </w:pPr>
    <w:rPr>
      <w:rFonts w:ascii="Century Gothic" w:hAnsi="Century Gothic"/>
      <w:sz w:val="20"/>
      <w:szCs w:val="22"/>
      <w:lang w:eastAsia="en-GB"/>
    </w:rPr>
  </w:style>
  <w:style w:type="character" w:customStyle="1" w:styleId="UnresolvedMention1">
    <w:name w:val="Unresolved Mention1"/>
    <w:uiPriority w:val="99"/>
    <w:semiHidden/>
    <w:unhideWhenUsed/>
    <w:rsid w:val="002B304E"/>
    <w:rPr>
      <w:color w:val="808080"/>
      <w:shd w:val="clear" w:color="auto" w:fill="E6E6E6"/>
    </w:rPr>
  </w:style>
  <w:style w:type="character" w:customStyle="1" w:styleId="BodyTextChar">
    <w:name w:val="Body Text Char"/>
    <w:basedOn w:val="DefaultParagraphFont"/>
    <w:link w:val="BodyText"/>
    <w:rsid w:val="0004792C"/>
    <w:rPr>
      <w:sz w:val="24"/>
      <w:lang w:eastAsia="en-US"/>
    </w:rPr>
  </w:style>
  <w:style w:type="character" w:styleId="UnresolvedMention">
    <w:name w:val="Unresolved Mention"/>
    <w:basedOn w:val="DefaultParagraphFont"/>
    <w:uiPriority w:val="99"/>
    <w:semiHidden/>
    <w:unhideWhenUsed/>
    <w:rsid w:val="00646D46"/>
    <w:rPr>
      <w:color w:val="605E5C"/>
      <w:shd w:val="clear" w:color="auto" w:fill="E1DFDD"/>
    </w:rPr>
  </w:style>
  <w:style w:type="paragraph" w:customStyle="1" w:styleId="ox-2c705fda77-m-8449722818912124600ox-2866749668-msonormal">
    <w:name w:val="ox-2c705fda77-m-8449722818912124600ox-2866749668-msonormal"/>
    <w:basedOn w:val="Normal"/>
    <w:rsid w:val="00E75982"/>
    <w:pPr>
      <w:spacing w:before="100" w:beforeAutospacing="1" w:after="100" w:afterAutospacing="1"/>
    </w:pPr>
    <w:rPr>
      <w:rFonts w:eastAsiaTheme="minorHAnsi"/>
      <w:szCs w:val="24"/>
      <w:lang w:eastAsia="en-GB"/>
    </w:rPr>
  </w:style>
  <w:style w:type="paragraph" w:customStyle="1" w:styleId="ox-bbfa5c54c9-msonormal">
    <w:name w:val="ox-bbfa5c54c9-msonormal"/>
    <w:basedOn w:val="Normal"/>
    <w:rsid w:val="009B2636"/>
    <w:pPr>
      <w:spacing w:before="100" w:beforeAutospacing="1" w:after="100" w:afterAutospacing="1"/>
    </w:pPr>
    <w:rPr>
      <w:rFonts w:ascii="Calibri" w:eastAsiaTheme="minorHAnsi" w:hAnsi="Calibri" w:cs="Calibri"/>
      <w:sz w:val="22"/>
      <w:szCs w:val="22"/>
      <w:lang w:eastAsia="en-GB"/>
    </w:rPr>
  </w:style>
  <w:style w:type="paragraph" w:customStyle="1" w:styleId="ox-6f3184ce27-msonormal">
    <w:name w:val="ox-6f3184ce27-msonormal"/>
    <w:basedOn w:val="Normal"/>
    <w:rsid w:val="006421F8"/>
    <w:pPr>
      <w:spacing w:before="100" w:beforeAutospacing="1" w:after="100" w:afterAutospacing="1"/>
    </w:pPr>
    <w:rPr>
      <w:rFonts w:ascii="Calibri" w:eastAsiaTheme="minorHAnsi" w:hAnsi="Calibri" w:cs="Calibri"/>
      <w:sz w:val="22"/>
      <w:szCs w:val="22"/>
      <w:lang w:eastAsia="en-GB"/>
    </w:rPr>
  </w:style>
  <w:style w:type="character" w:customStyle="1" w:styleId="apple-converted-space">
    <w:name w:val="apple-converted-space"/>
    <w:basedOn w:val="DefaultParagraphFont"/>
    <w:rsid w:val="008B3FF6"/>
  </w:style>
  <w:style w:type="paragraph" w:customStyle="1" w:styleId="body-p">
    <w:name w:val="body-p"/>
    <w:basedOn w:val="Normal"/>
    <w:rsid w:val="004648DC"/>
    <w:pPr>
      <w:spacing w:before="100" w:beforeAutospacing="1" w:after="100" w:afterAutospacing="1"/>
    </w:pPr>
    <w:rPr>
      <w:szCs w:val="24"/>
      <w:lang w:eastAsia="en-GB"/>
    </w:rPr>
  </w:style>
  <w:style w:type="character" w:customStyle="1" w:styleId="body-c-c8">
    <w:name w:val="body-c-c8"/>
    <w:basedOn w:val="DefaultParagraphFont"/>
    <w:rsid w:val="004648DC"/>
  </w:style>
  <w:style w:type="character" w:customStyle="1" w:styleId="body-c-c9">
    <w:name w:val="body-c-c9"/>
    <w:basedOn w:val="DefaultParagraphFont"/>
    <w:rsid w:val="004648DC"/>
  </w:style>
  <w:style w:type="character" w:customStyle="1" w:styleId="body-c-c6">
    <w:name w:val="body-c-c6"/>
    <w:basedOn w:val="DefaultParagraphFont"/>
    <w:rsid w:val="004648DC"/>
  </w:style>
  <w:style w:type="character" w:customStyle="1" w:styleId="body-c-c11">
    <w:name w:val="body-c-c11"/>
    <w:basedOn w:val="DefaultParagraphFont"/>
    <w:rsid w:val="004648DC"/>
  </w:style>
  <w:style w:type="character" w:customStyle="1" w:styleId="body-c-c12">
    <w:name w:val="body-c-c12"/>
    <w:basedOn w:val="DefaultParagraphFont"/>
    <w:rsid w:val="004648DC"/>
  </w:style>
  <w:style w:type="character" w:customStyle="1" w:styleId="body-c-c13">
    <w:name w:val="body-c-c13"/>
    <w:basedOn w:val="DefaultParagraphFont"/>
    <w:rsid w:val="004648DC"/>
  </w:style>
  <w:style w:type="paragraph" w:customStyle="1" w:styleId="legp2paratext">
    <w:name w:val="legp2paratext"/>
    <w:basedOn w:val="Normal"/>
    <w:rsid w:val="00716AA6"/>
    <w:pPr>
      <w:spacing w:before="100" w:beforeAutospacing="1" w:after="100" w:afterAutospacing="1"/>
    </w:pPr>
    <w:rPr>
      <w:rFonts w:ascii="Calibri" w:eastAsiaTheme="minorHAnsi" w:hAnsi="Calibri" w:cs="Calibri"/>
      <w:sz w:val="22"/>
      <w:szCs w:val="22"/>
      <w:lang w:eastAsia="en-GB"/>
    </w:rPr>
  </w:style>
  <w:style w:type="character" w:customStyle="1" w:styleId="legds">
    <w:name w:val="legds"/>
    <w:basedOn w:val="DefaultParagraphFont"/>
    <w:rsid w:val="00716AA6"/>
  </w:style>
  <w:style w:type="character" w:customStyle="1" w:styleId="s1">
    <w:name w:val="s1"/>
    <w:basedOn w:val="DefaultParagraphFont"/>
    <w:rsid w:val="00E079C7"/>
  </w:style>
  <w:style w:type="character" w:customStyle="1" w:styleId="legterm">
    <w:name w:val="legterm"/>
    <w:basedOn w:val="DefaultParagraphFont"/>
    <w:rsid w:val="0083710C"/>
  </w:style>
  <w:style w:type="character" w:customStyle="1" w:styleId="sr-only">
    <w:name w:val="sr-only"/>
    <w:basedOn w:val="DefaultParagraphFont"/>
    <w:rsid w:val="001233D6"/>
  </w:style>
  <w:style w:type="paragraph" w:styleId="CommentText">
    <w:name w:val="annotation text"/>
    <w:basedOn w:val="Normal"/>
    <w:link w:val="CommentTextChar"/>
    <w:uiPriority w:val="99"/>
    <w:semiHidden/>
    <w:unhideWhenUsed/>
    <w:rsid w:val="00EC37BF"/>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C37BF"/>
    <w:rPr>
      <w:rFonts w:asciiTheme="minorHAnsi" w:eastAsiaTheme="minorHAnsi" w:hAnsiTheme="minorHAnsi" w:cstheme="minorBidi"/>
      <w:lang w:eastAsia="en-US"/>
    </w:rPr>
  </w:style>
  <w:style w:type="paragraph" w:customStyle="1" w:styleId="ox-2ebb1b3e0d-msolistparagraph">
    <w:name w:val="ox-2ebb1b3e0d-msolistparagraph"/>
    <w:basedOn w:val="Normal"/>
    <w:rsid w:val="004D4583"/>
    <w:pPr>
      <w:spacing w:before="100" w:beforeAutospacing="1" w:after="100" w:afterAutospacing="1"/>
    </w:pPr>
    <w:rPr>
      <w:rFonts w:ascii="Calibri" w:eastAsiaTheme="minorHAnsi" w:hAnsi="Calibri" w:cs="Calibri"/>
      <w:sz w:val="22"/>
      <w:szCs w:val="22"/>
      <w:lang w:eastAsia="en-GB"/>
    </w:rPr>
  </w:style>
  <w:style w:type="paragraph" w:customStyle="1" w:styleId="size-141">
    <w:name w:val="size-141"/>
    <w:basedOn w:val="Normal"/>
    <w:rsid w:val="00BD3126"/>
    <w:pPr>
      <w:spacing w:before="100" w:beforeAutospacing="1" w:after="100" w:afterAutospacing="1" w:line="315" w:lineRule="atLeast"/>
    </w:pPr>
    <w:rPr>
      <w:rFonts w:ascii="Calibri" w:eastAsiaTheme="minorHAnsi" w:hAnsi="Calibri" w:cs="Calibri"/>
      <w:sz w:val="21"/>
      <w:szCs w:val="21"/>
      <w:lang w:eastAsia="en-GB"/>
    </w:rPr>
  </w:style>
  <w:style w:type="paragraph" w:customStyle="1" w:styleId="v1msoplaintext">
    <w:name w:val="v1msoplaintext"/>
    <w:basedOn w:val="Normal"/>
    <w:rsid w:val="0078727B"/>
    <w:pPr>
      <w:spacing w:before="100" w:beforeAutospacing="1" w:after="100" w:afterAutospacing="1"/>
    </w:pPr>
    <w:rPr>
      <w:rFonts w:ascii="Calibri" w:eastAsiaTheme="minorHAnsi" w:hAnsi="Calibri" w:cs="Calibri"/>
      <w:sz w:val="22"/>
      <w:szCs w:val="22"/>
      <w:lang w:eastAsia="en-GB"/>
    </w:rPr>
  </w:style>
  <w:style w:type="paragraph" w:customStyle="1" w:styleId="xxmsonormal">
    <w:name w:val="x_xmsonormal"/>
    <w:basedOn w:val="Normal"/>
    <w:uiPriority w:val="99"/>
    <w:semiHidden/>
    <w:rsid w:val="00024885"/>
    <w:rPr>
      <w:rFonts w:ascii="Calibri" w:eastAsiaTheme="minorHAnsi" w:hAnsi="Calibri" w:cs="Calibri"/>
      <w:sz w:val="22"/>
      <w:szCs w:val="22"/>
      <w:lang w:eastAsia="en-GB"/>
    </w:rPr>
  </w:style>
  <w:style w:type="paragraph" w:customStyle="1" w:styleId="gem-c-lead-paragraph">
    <w:name w:val="gem-c-lead-paragraph"/>
    <w:basedOn w:val="Normal"/>
    <w:rsid w:val="0098520A"/>
    <w:pPr>
      <w:spacing w:before="100" w:beforeAutospacing="1" w:after="100" w:afterAutospacing="1"/>
    </w:pPr>
    <w:rPr>
      <w:szCs w:val="24"/>
      <w:lang w:eastAsia="en-GB"/>
    </w:rPr>
  </w:style>
  <w:style w:type="paragraph" w:customStyle="1" w:styleId="xmsonormal">
    <w:name w:val="x_msonormal"/>
    <w:basedOn w:val="Normal"/>
    <w:rsid w:val="005206CA"/>
    <w:rPr>
      <w:rFonts w:ascii="Calibri" w:eastAsiaTheme="minorHAnsi" w:hAnsi="Calibri" w:cs="Calibri"/>
      <w:sz w:val="22"/>
      <w:szCs w:val="22"/>
      <w:lang w:eastAsia="en-GB"/>
    </w:rPr>
  </w:style>
  <w:style w:type="paragraph" w:customStyle="1" w:styleId="xmsolistparagraph">
    <w:name w:val="x_msolistparagraph"/>
    <w:basedOn w:val="Normal"/>
    <w:rsid w:val="005206CA"/>
    <w:pPr>
      <w:autoSpaceDE w:val="0"/>
      <w:autoSpaceDN w:val="0"/>
    </w:pPr>
    <w:rPr>
      <w:rFonts w:ascii="Libre Franklin" w:eastAsiaTheme="minorHAnsi" w:hAnsi="Libre Franklin" w:cs="Calibri"/>
      <w:sz w:val="22"/>
      <w:szCs w:val="22"/>
      <w:lang w:eastAsia="en-GB"/>
    </w:rPr>
  </w:style>
  <w:style w:type="paragraph" w:customStyle="1" w:styleId="xyiv6275462183msonormal">
    <w:name w:val="x_yiv6275462183msonormal"/>
    <w:basedOn w:val="Normal"/>
    <w:rsid w:val="005206CA"/>
    <w:pPr>
      <w:spacing w:before="100" w:beforeAutospacing="1" w:after="100" w:afterAutospacing="1"/>
    </w:pPr>
    <w:rPr>
      <w:rFonts w:ascii="Calibri" w:eastAsiaTheme="minorHAnsi" w:hAnsi="Calibri" w:cs="Calibri"/>
      <w:sz w:val="22"/>
      <w:szCs w:val="22"/>
      <w:lang w:eastAsia="en-GB"/>
    </w:rPr>
  </w:style>
  <w:style w:type="paragraph" w:customStyle="1" w:styleId="m3292444772190115619msolistparagraph">
    <w:name w:val="m_3292444772190115619msolistparagraph"/>
    <w:basedOn w:val="Normal"/>
    <w:rsid w:val="0025716D"/>
    <w:pPr>
      <w:spacing w:before="100" w:beforeAutospacing="1" w:after="100" w:afterAutospacing="1"/>
    </w:pPr>
    <w:rPr>
      <w:rFonts w:ascii="Calibri" w:eastAsiaTheme="minorHAnsi" w:hAnsi="Calibri" w:cs="Calibri"/>
      <w:sz w:val="22"/>
      <w:szCs w:val="22"/>
      <w:lang w:eastAsia="en-GB"/>
    </w:rPr>
  </w:style>
  <w:style w:type="paragraph" w:customStyle="1" w:styleId="yiv8767633691msonormal">
    <w:name w:val="yiv8767633691msonormal"/>
    <w:basedOn w:val="Normal"/>
    <w:rsid w:val="00E62F0B"/>
    <w:pPr>
      <w:spacing w:before="100" w:beforeAutospacing="1" w:after="100" w:afterAutospacing="1"/>
    </w:pPr>
    <w:rPr>
      <w:rFonts w:ascii="Aptos" w:eastAsiaTheme="minorHAnsi" w:hAnsi="Aptos" w:cs="Aptos"/>
      <w:szCs w:val="24"/>
      <w:lang w:eastAsia="en-GB"/>
    </w:rPr>
  </w:style>
  <w:style w:type="paragraph" w:customStyle="1" w:styleId="mcepastedcontent3">
    <w:name w:val="mcepastedcontent3"/>
    <w:basedOn w:val="Normal"/>
    <w:rsid w:val="0060420A"/>
    <w:pPr>
      <w:spacing w:before="150" w:after="150" w:line="360" w:lineRule="auto"/>
    </w:pPr>
    <w:rPr>
      <w:rFonts w:ascii="Helvetica" w:eastAsiaTheme="minorHAnsi" w:hAnsi="Helvetica"/>
      <w:color w:val="757575"/>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355">
      <w:bodyDiv w:val="1"/>
      <w:marLeft w:val="0"/>
      <w:marRight w:val="0"/>
      <w:marTop w:val="0"/>
      <w:marBottom w:val="0"/>
      <w:divBdr>
        <w:top w:val="none" w:sz="0" w:space="0" w:color="auto"/>
        <w:left w:val="none" w:sz="0" w:space="0" w:color="auto"/>
        <w:bottom w:val="none" w:sz="0" w:space="0" w:color="auto"/>
        <w:right w:val="none" w:sz="0" w:space="0" w:color="auto"/>
      </w:divBdr>
    </w:div>
    <w:div w:id="8334600">
      <w:bodyDiv w:val="1"/>
      <w:marLeft w:val="0"/>
      <w:marRight w:val="0"/>
      <w:marTop w:val="0"/>
      <w:marBottom w:val="0"/>
      <w:divBdr>
        <w:top w:val="none" w:sz="0" w:space="0" w:color="auto"/>
        <w:left w:val="none" w:sz="0" w:space="0" w:color="auto"/>
        <w:bottom w:val="none" w:sz="0" w:space="0" w:color="auto"/>
        <w:right w:val="none" w:sz="0" w:space="0" w:color="auto"/>
      </w:divBdr>
    </w:div>
    <w:div w:id="11341165">
      <w:bodyDiv w:val="1"/>
      <w:marLeft w:val="0"/>
      <w:marRight w:val="0"/>
      <w:marTop w:val="0"/>
      <w:marBottom w:val="0"/>
      <w:divBdr>
        <w:top w:val="none" w:sz="0" w:space="0" w:color="auto"/>
        <w:left w:val="none" w:sz="0" w:space="0" w:color="auto"/>
        <w:bottom w:val="none" w:sz="0" w:space="0" w:color="auto"/>
        <w:right w:val="none" w:sz="0" w:space="0" w:color="auto"/>
      </w:divBdr>
    </w:div>
    <w:div w:id="16857295">
      <w:bodyDiv w:val="1"/>
      <w:marLeft w:val="0"/>
      <w:marRight w:val="0"/>
      <w:marTop w:val="0"/>
      <w:marBottom w:val="0"/>
      <w:divBdr>
        <w:top w:val="none" w:sz="0" w:space="0" w:color="auto"/>
        <w:left w:val="none" w:sz="0" w:space="0" w:color="auto"/>
        <w:bottom w:val="none" w:sz="0" w:space="0" w:color="auto"/>
        <w:right w:val="none" w:sz="0" w:space="0" w:color="auto"/>
      </w:divBdr>
    </w:div>
    <w:div w:id="24063120">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4353660">
      <w:bodyDiv w:val="1"/>
      <w:marLeft w:val="0"/>
      <w:marRight w:val="0"/>
      <w:marTop w:val="0"/>
      <w:marBottom w:val="0"/>
      <w:divBdr>
        <w:top w:val="none" w:sz="0" w:space="0" w:color="auto"/>
        <w:left w:val="none" w:sz="0" w:space="0" w:color="auto"/>
        <w:bottom w:val="none" w:sz="0" w:space="0" w:color="auto"/>
        <w:right w:val="none" w:sz="0" w:space="0" w:color="auto"/>
      </w:divBdr>
    </w:div>
    <w:div w:id="55398653">
      <w:bodyDiv w:val="1"/>
      <w:marLeft w:val="0"/>
      <w:marRight w:val="0"/>
      <w:marTop w:val="0"/>
      <w:marBottom w:val="0"/>
      <w:divBdr>
        <w:top w:val="none" w:sz="0" w:space="0" w:color="auto"/>
        <w:left w:val="none" w:sz="0" w:space="0" w:color="auto"/>
        <w:bottom w:val="none" w:sz="0" w:space="0" w:color="auto"/>
        <w:right w:val="none" w:sz="0" w:space="0" w:color="auto"/>
      </w:divBdr>
    </w:div>
    <w:div w:id="59602499">
      <w:bodyDiv w:val="1"/>
      <w:marLeft w:val="0"/>
      <w:marRight w:val="0"/>
      <w:marTop w:val="0"/>
      <w:marBottom w:val="0"/>
      <w:divBdr>
        <w:top w:val="none" w:sz="0" w:space="0" w:color="auto"/>
        <w:left w:val="none" w:sz="0" w:space="0" w:color="auto"/>
        <w:bottom w:val="none" w:sz="0" w:space="0" w:color="auto"/>
        <w:right w:val="none" w:sz="0" w:space="0" w:color="auto"/>
      </w:divBdr>
    </w:div>
    <w:div w:id="70007481">
      <w:bodyDiv w:val="1"/>
      <w:marLeft w:val="0"/>
      <w:marRight w:val="0"/>
      <w:marTop w:val="0"/>
      <w:marBottom w:val="0"/>
      <w:divBdr>
        <w:top w:val="none" w:sz="0" w:space="0" w:color="auto"/>
        <w:left w:val="none" w:sz="0" w:space="0" w:color="auto"/>
        <w:bottom w:val="none" w:sz="0" w:space="0" w:color="auto"/>
        <w:right w:val="none" w:sz="0" w:space="0" w:color="auto"/>
      </w:divBdr>
    </w:div>
    <w:div w:id="83918163">
      <w:bodyDiv w:val="1"/>
      <w:marLeft w:val="0"/>
      <w:marRight w:val="0"/>
      <w:marTop w:val="0"/>
      <w:marBottom w:val="0"/>
      <w:divBdr>
        <w:top w:val="none" w:sz="0" w:space="0" w:color="auto"/>
        <w:left w:val="none" w:sz="0" w:space="0" w:color="auto"/>
        <w:bottom w:val="none" w:sz="0" w:space="0" w:color="auto"/>
        <w:right w:val="none" w:sz="0" w:space="0" w:color="auto"/>
      </w:divBdr>
    </w:div>
    <w:div w:id="100999535">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33107431">
      <w:bodyDiv w:val="1"/>
      <w:marLeft w:val="0"/>
      <w:marRight w:val="0"/>
      <w:marTop w:val="0"/>
      <w:marBottom w:val="0"/>
      <w:divBdr>
        <w:top w:val="none" w:sz="0" w:space="0" w:color="auto"/>
        <w:left w:val="none" w:sz="0" w:space="0" w:color="auto"/>
        <w:bottom w:val="none" w:sz="0" w:space="0" w:color="auto"/>
        <w:right w:val="none" w:sz="0" w:space="0" w:color="auto"/>
      </w:divBdr>
    </w:div>
    <w:div w:id="145174812">
      <w:bodyDiv w:val="1"/>
      <w:marLeft w:val="0"/>
      <w:marRight w:val="0"/>
      <w:marTop w:val="0"/>
      <w:marBottom w:val="0"/>
      <w:divBdr>
        <w:top w:val="none" w:sz="0" w:space="0" w:color="auto"/>
        <w:left w:val="none" w:sz="0" w:space="0" w:color="auto"/>
        <w:bottom w:val="none" w:sz="0" w:space="0" w:color="auto"/>
        <w:right w:val="none" w:sz="0" w:space="0" w:color="auto"/>
      </w:divBdr>
    </w:div>
    <w:div w:id="181670282">
      <w:bodyDiv w:val="1"/>
      <w:marLeft w:val="0"/>
      <w:marRight w:val="0"/>
      <w:marTop w:val="0"/>
      <w:marBottom w:val="0"/>
      <w:divBdr>
        <w:top w:val="none" w:sz="0" w:space="0" w:color="auto"/>
        <w:left w:val="none" w:sz="0" w:space="0" w:color="auto"/>
        <w:bottom w:val="none" w:sz="0" w:space="0" w:color="auto"/>
        <w:right w:val="none" w:sz="0" w:space="0" w:color="auto"/>
      </w:divBdr>
    </w:div>
    <w:div w:id="182987125">
      <w:bodyDiv w:val="1"/>
      <w:marLeft w:val="0"/>
      <w:marRight w:val="0"/>
      <w:marTop w:val="0"/>
      <w:marBottom w:val="0"/>
      <w:divBdr>
        <w:top w:val="none" w:sz="0" w:space="0" w:color="auto"/>
        <w:left w:val="none" w:sz="0" w:space="0" w:color="auto"/>
        <w:bottom w:val="none" w:sz="0" w:space="0" w:color="auto"/>
        <w:right w:val="none" w:sz="0" w:space="0" w:color="auto"/>
      </w:divBdr>
    </w:div>
    <w:div w:id="183980006">
      <w:bodyDiv w:val="1"/>
      <w:marLeft w:val="0"/>
      <w:marRight w:val="0"/>
      <w:marTop w:val="0"/>
      <w:marBottom w:val="0"/>
      <w:divBdr>
        <w:top w:val="none" w:sz="0" w:space="0" w:color="auto"/>
        <w:left w:val="none" w:sz="0" w:space="0" w:color="auto"/>
        <w:bottom w:val="none" w:sz="0" w:space="0" w:color="auto"/>
        <w:right w:val="none" w:sz="0" w:space="0" w:color="auto"/>
      </w:divBdr>
    </w:div>
    <w:div w:id="187790802">
      <w:bodyDiv w:val="1"/>
      <w:marLeft w:val="0"/>
      <w:marRight w:val="0"/>
      <w:marTop w:val="0"/>
      <w:marBottom w:val="0"/>
      <w:divBdr>
        <w:top w:val="none" w:sz="0" w:space="0" w:color="auto"/>
        <w:left w:val="none" w:sz="0" w:space="0" w:color="auto"/>
        <w:bottom w:val="none" w:sz="0" w:space="0" w:color="auto"/>
        <w:right w:val="none" w:sz="0" w:space="0" w:color="auto"/>
      </w:divBdr>
    </w:div>
    <w:div w:id="205484706">
      <w:bodyDiv w:val="1"/>
      <w:marLeft w:val="0"/>
      <w:marRight w:val="0"/>
      <w:marTop w:val="0"/>
      <w:marBottom w:val="0"/>
      <w:divBdr>
        <w:top w:val="none" w:sz="0" w:space="0" w:color="auto"/>
        <w:left w:val="none" w:sz="0" w:space="0" w:color="auto"/>
        <w:bottom w:val="none" w:sz="0" w:space="0" w:color="auto"/>
        <w:right w:val="none" w:sz="0" w:space="0" w:color="auto"/>
      </w:divBdr>
    </w:div>
    <w:div w:id="214197445">
      <w:bodyDiv w:val="1"/>
      <w:marLeft w:val="0"/>
      <w:marRight w:val="0"/>
      <w:marTop w:val="0"/>
      <w:marBottom w:val="0"/>
      <w:divBdr>
        <w:top w:val="none" w:sz="0" w:space="0" w:color="auto"/>
        <w:left w:val="none" w:sz="0" w:space="0" w:color="auto"/>
        <w:bottom w:val="none" w:sz="0" w:space="0" w:color="auto"/>
        <w:right w:val="none" w:sz="0" w:space="0" w:color="auto"/>
      </w:divBdr>
    </w:div>
    <w:div w:id="218055233">
      <w:bodyDiv w:val="1"/>
      <w:marLeft w:val="0"/>
      <w:marRight w:val="0"/>
      <w:marTop w:val="0"/>
      <w:marBottom w:val="0"/>
      <w:divBdr>
        <w:top w:val="none" w:sz="0" w:space="0" w:color="auto"/>
        <w:left w:val="none" w:sz="0" w:space="0" w:color="auto"/>
        <w:bottom w:val="none" w:sz="0" w:space="0" w:color="auto"/>
        <w:right w:val="none" w:sz="0" w:space="0" w:color="auto"/>
      </w:divBdr>
    </w:div>
    <w:div w:id="221797105">
      <w:bodyDiv w:val="1"/>
      <w:marLeft w:val="0"/>
      <w:marRight w:val="0"/>
      <w:marTop w:val="0"/>
      <w:marBottom w:val="0"/>
      <w:divBdr>
        <w:top w:val="none" w:sz="0" w:space="0" w:color="auto"/>
        <w:left w:val="none" w:sz="0" w:space="0" w:color="auto"/>
        <w:bottom w:val="none" w:sz="0" w:space="0" w:color="auto"/>
        <w:right w:val="none" w:sz="0" w:space="0" w:color="auto"/>
      </w:divBdr>
    </w:div>
    <w:div w:id="238949432">
      <w:bodyDiv w:val="1"/>
      <w:marLeft w:val="0"/>
      <w:marRight w:val="0"/>
      <w:marTop w:val="0"/>
      <w:marBottom w:val="0"/>
      <w:divBdr>
        <w:top w:val="none" w:sz="0" w:space="0" w:color="auto"/>
        <w:left w:val="none" w:sz="0" w:space="0" w:color="auto"/>
        <w:bottom w:val="none" w:sz="0" w:space="0" w:color="auto"/>
        <w:right w:val="none" w:sz="0" w:space="0" w:color="auto"/>
      </w:divBdr>
    </w:div>
    <w:div w:id="249311648">
      <w:bodyDiv w:val="1"/>
      <w:marLeft w:val="0"/>
      <w:marRight w:val="0"/>
      <w:marTop w:val="0"/>
      <w:marBottom w:val="0"/>
      <w:divBdr>
        <w:top w:val="none" w:sz="0" w:space="0" w:color="auto"/>
        <w:left w:val="none" w:sz="0" w:space="0" w:color="auto"/>
        <w:bottom w:val="none" w:sz="0" w:space="0" w:color="auto"/>
        <w:right w:val="none" w:sz="0" w:space="0" w:color="auto"/>
      </w:divBdr>
    </w:div>
    <w:div w:id="250772935">
      <w:bodyDiv w:val="1"/>
      <w:marLeft w:val="0"/>
      <w:marRight w:val="0"/>
      <w:marTop w:val="0"/>
      <w:marBottom w:val="0"/>
      <w:divBdr>
        <w:top w:val="none" w:sz="0" w:space="0" w:color="auto"/>
        <w:left w:val="none" w:sz="0" w:space="0" w:color="auto"/>
        <w:bottom w:val="none" w:sz="0" w:space="0" w:color="auto"/>
        <w:right w:val="none" w:sz="0" w:space="0" w:color="auto"/>
      </w:divBdr>
      <w:divsChild>
        <w:div w:id="1223635661">
          <w:marLeft w:val="0"/>
          <w:marRight w:val="0"/>
          <w:marTop w:val="0"/>
          <w:marBottom w:val="0"/>
          <w:divBdr>
            <w:top w:val="none" w:sz="0" w:space="0" w:color="auto"/>
            <w:left w:val="none" w:sz="0" w:space="0" w:color="auto"/>
            <w:bottom w:val="none" w:sz="0" w:space="0" w:color="auto"/>
            <w:right w:val="none" w:sz="0" w:space="0" w:color="auto"/>
          </w:divBdr>
          <w:divsChild>
            <w:div w:id="1712194021">
              <w:marLeft w:val="0"/>
              <w:marRight w:val="0"/>
              <w:marTop w:val="0"/>
              <w:marBottom w:val="0"/>
              <w:divBdr>
                <w:top w:val="none" w:sz="0" w:space="0" w:color="auto"/>
                <w:left w:val="none" w:sz="0" w:space="0" w:color="auto"/>
                <w:bottom w:val="none" w:sz="0" w:space="0" w:color="auto"/>
                <w:right w:val="none" w:sz="0" w:space="0" w:color="auto"/>
              </w:divBdr>
              <w:divsChild>
                <w:div w:id="2030372373">
                  <w:marLeft w:val="0"/>
                  <w:marRight w:val="0"/>
                  <w:marTop w:val="0"/>
                  <w:marBottom w:val="0"/>
                  <w:divBdr>
                    <w:top w:val="none" w:sz="0" w:space="0" w:color="auto"/>
                    <w:left w:val="none" w:sz="0" w:space="0" w:color="auto"/>
                    <w:bottom w:val="none" w:sz="0" w:space="0" w:color="auto"/>
                    <w:right w:val="none" w:sz="0" w:space="0" w:color="auto"/>
                  </w:divBdr>
                  <w:divsChild>
                    <w:div w:id="14717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39486">
          <w:marLeft w:val="0"/>
          <w:marRight w:val="0"/>
          <w:marTop w:val="0"/>
          <w:marBottom w:val="0"/>
          <w:divBdr>
            <w:top w:val="none" w:sz="0" w:space="0" w:color="auto"/>
            <w:left w:val="none" w:sz="0" w:space="0" w:color="auto"/>
            <w:bottom w:val="none" w:sz="0" w:space="0" w:color="auto"/>
            <w:right w:val="none" w:sz="0" w:space="0" w:color="auto"/>
          </w:divBdr>
          <w:divsChild>
            <w:div w:id="475510">
              <w:marLeft w:val="0"/>
              <w:marRight w:val="0"/>
              <w:marTop w:val="0"/>
              <w:marBottom w:val="0"/>
              <w:divBdr>
                <w:top w:val="none" w:sz="0" w:space="0" w:color="auto"/>
                <w:left w:val="none" w:sz="0" w:space="0" w:color="auto"/>
                <w:bottom w:val="none" w:sz="0" w:space="0" w:color="auto"/>
                <w:right w:val="none" w:sz="0" w:space="0" w:color="auto"/>
              </w:divBdr>
              <w:divsChild>
                <w:div w:id="1610702968">
                  <w:marLeft w:val="0"/>
                  <w:marRight w:val="0"/>
                  <w:marTop w:val="0"/>
                  <w:marBottom w:val="0"/>
                  <w:divBdr>
                    <w:top w:val="none" w:sz="0" w:space="0" w:color="auto"/>
                    <w:left w:val="none" w:sz="0" w:space="0" w:color="auto"/>
                    <w:bottom w:val="none" w:sz="0" w:space="0" w:color="auto"/>
                    <w:right w:val="none" w:sz="0" w:space="0" w:color="auto"/>
                  </w:divBdr>
                  <w:divsChild>
                    <w:div w:id="18324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18080">
      <w:bodyDiv w:val="1"/>
      <w:marLeft w:val="0"/>
      <w:marRight w:val="0"/>
      <w:marTop w:val="0"/>
      <w:marBottom w:val="0"/>
      <w:divBdr>
        <w:top w:val="none" w:sz="0" w:space="0" w:color="auto"/>
        <w:left w:val="none" w:sz="0" w:space="0" w:color="auto"/>
        <w:bottom w:val="none" w:sz="0" w:space="0" w:color="auto"/>
        <w:right w:val="none" w:sz="0" w:space="0" w:color="auto"/>
      </w:divBdr>
    </w:div>
    <w:div w:id="262349819">
      <w:bodyDiv w:val="1"/>
      <w:marLeft w:val="0"/>
      <w:marRight w:val="0"/>
      <w:marTop w:val="0"/>
      <w:marBottom w:val="0"/>
      <w:divBdr>
        <w:top w:val="none" w:sz="0" w:space="0" w:color="auto"/>
        <w:left w:val="none" w:sz="0" w:space="0" w:color="auto"/>
        <w:bottom w:val="none" w:sz="0" w:space="0" w:color="auto"/>
        <w:right w:val="none" w:sz="0" w:space="0" w:color="auto"/>
      </w:divBdr>
    </w:div>
    <w:div w:id="262882522">
      <w:bodyDiv w:val="1"/>
      <w:marLeft w:val="0"/>
      <w:marRight w:val="0"/>
      <w:marTop w:val="0"/>
      <w:marBottom w:val="0"/>
      <w:divBdr>
        <w:top w:val="none" w:sz="0" w:space="0" w:color="auto"/>
        <w:left w:val="none" w:sz="0" w:space="0" w:color="auto"/>
        <w:bottom w:val="none" w:sz="0" w:space="0" w:color="auto"/>
        <w:right w:val="none" w:sz="0" w:space="0" w:color="auto"/>
      </w:divBdr>
    </w:div>
    <w:div w:id="265045067">
      <w:bodyDiv w:val="1"/>
      <w:marLeft w:val="0"/>
      <w:marRight w:val="0"/>
      <w:marTop w:val="0"/>
      <w:marBottom w:val="0"/>
      <w:divBdr>
        <w:top w:val="none" w:sz="0" w:space="0" w:color="auto"/>
        <w:left w:val="none" w:sz="0" w:space="0" w:color="auto"/>
        <w:bottom w:val="none" w:sz="0" w:space="0" w:color="auto"/>
        <w:right w:val="none" w:sz="0" w:space="0" w:color="auto"/>
      </w:divBdr>
    </w:div>
    <w:div w:id="265238502">
      <w:bodyDiv w:val="1"/>
      <w:marLeft w:val="0"/>
      <w:marRight w:val="0"/>
      <w:marTop w:val="0"/>
      <w:marBottom w:val="0"/>
      <w:divBdr>
        <w:top w:val="none" w:sz="0" w:space="0" w:color="auto"/>
        <w:left w:val="none" w:sz="0" w:space="0" w:color="auto"/>
        <w:bottom w:val="none" w:sz="0" w:space="0" w:color="auto"/>
        <w:right w:val="none" w:sz="0" w:space="0" w:color="auto"/>
      </w:divBdr>
    </w:div>
    <w:div w:id="275792283">
      <w:bodyDiv w:val="1"/>
      <w:marLeft w:val="0"/>
      <w:marRight w:val="0"/>
      <w:marTop w:val="0"/>
      <w:marBottom w:val="0"/>
      <w:divBdr>
        <w:top w:val="none" w:sz="0" w:space="0" w:color="auto"/>
        <w:left w:val="none" w:sz="0" w:space="0" w:color="auto"/>
        <w:bottom w:val="none" w:sz="0" w:space="0" w:color="auto"/>
        <w:right w:val="none" w:sz="0" w:space="0" w:color="auto"/>
      </w:divBdr>
    </w:div>
    <w:div w:id="278876007">
      <w:bodyDiv w:val="1"/>
      <w:marLeft w:val="0"/>
      <w:marRight w:val="0"/>
      <w:marTop w:val="0"/>
      <w:marBottom w:val="0"/>
      <w:divBdr>
        <w:top w:val="none" w:sz="0" w:space="0" w:color="auto"/>
        <w:left w:val="none" w:sz="0" w:space="0" w:color="auto"/>
        <w:bottom w:val="none" w:sz="0" w:space="0" w:color="auto"/>
        <w:right w:val="none" w:sz="0" w:space="0" w:color="auto"/>
      </w:divBdr>
    </w:div>
    <w:div w:id="285238266">
      <w:bodyDiv w:val="1"/>
      <w:marLeft w:val="0"/>
      <w:marRight w:val="0"/>
      <w:marTop w:val="0"/>
      <w:marBottom w:val="0"/>
      <w:divBdr>
        <w:top w:val="none" w:sz="0" w:space="0" w:color="auto"/>
        <w:left w:val="none" w:sz="0" w:space="0" w:color="auto"/>
        <w:bottom w:val="none" w:sz="0" w:space="0" w:color="auto"/>
        <w:right w:val="none" w:sz="0" w:space="0" w:color="auto"/>
      </w:divBdr>
    </w:div>
    <w:div w:id="290133280">
      <w:bodyDiv w:val="1"/>
      <w:marLeft w:val="0"/>
      <w:marRight w:val="0"/>
      <w:marTop w:val="0"/>
      <w:marBottom w:val="0"/>
      <w:divBdr>
        <w:top w:val="none" w:sz="0" w:space="0" w:color="auto"/>
        <w:left w:val="none" w:sz="0" w:space="0" w:color="auto"/>
        <w:bottom w:val="none" w:sz="0" w:space="0" w:color="auto"/>
        <w:right w:val="none" w:sz="0" w:space="0" w:color="auto"/>
      </w:divBdr>
    </w:div>
    <w:div w:id="292103834">
      <w:bodyDiv w:val="1"/>
      <w:marLeft w:val="0"/>
      <w:marRight w:val="0"/>
      <w:marTop w:val="0"/>
      <w:marBottom w:val="0"/>
      <w:divBdr>
        <w:top w:val="none" w:sz="0" w:space="0" w:color="auto"/>
        <w:left w:val="none" w:sz="0" w:space="0" w:color="auto"/>
        <w:bottom w:val="none" w:sz="0" w:space="0" w:color="auto"/>
        <w:right w:val="none" w:sz="0" w:space="0" w:color="auto"/>
      </w:divBdr>
    </w:div>
    <w:div w:id="305816331">
      <w:bodyDiv w:val="1"/>
      <w:marLeft w:val="0"/>
      <w:marRight w:val="0"/>
      <w:marTop w:val="0"/>
      <w:marBottom w:val="0"/>
      <w:divBdr>
        <w:top w:val="none" w:sz="0" w:space="0" w:color="auto"/>
        <w:left w:val="none" w:sz="0" w:space="0" w:color="auto"/>
        <w:bottom w:val="none" w:sz="0" w:space="0" w:color="auto"/>
        <w:right w:val="none" w:sz="0" w:space="0" w:color="auto"/>
      </w:divBdr>
    </w:div>
    <w:div w:id="307326633">
      <w:bodyDiv w:val="1"/>
      <w:marLeft w:val="0"/>
      <w:marRight w:val="0"/>
      <w:marTop w:val="0"/>
      <w:marBottom w:val="0"/>
      <w:divBdr>
        <w:top w:val="none" w:sz="0" w:space="0" w:color="auto"/>
        <w:left w:val="none" w:sz="0" w:space="0" w:color="auto"/>
        <w:bottom w:val="none" w:sz="0" w:space="0" w:color="auto"/>
        <w:right w:val="none" w:sz="0" w:space="0" w:color="auto"/>
      </w:divBdr>
    </w:div>
    <w:div w:id="320623025">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29984561">
      <w:bodyDiv w:val="1"/>
      <w:marLeft w:val="0"/>
      <w:marRight w:val="0"/>
      <w:marTop w:val="0"/>
      <w:marBottom w:val="0"/>
      <w:divBdr>
        <w:top w:val="none" w:sz="0" w:space="0" w:color="auto"/>
        <w:left w:val="none" w:sz="0" w:space="0" w:color="auto"/>
        <w:bottom w:val="none" w:sz="0" w:space="0" w:color="auto"/>
        <w:right w:val="none" w:sz="0" w:space="0" w:color="auto"/>
      </w:divBdr>
    </w:div>
    <w:div w:id="330763031">
      <w:bodyDiv w:val="1"/>
      <w:marLeft w:val="0"/>
      <w:marRight w:val="0"/>
      <w:marTop w:val="0"/>
      <w:marBottom w:val="0"/>
      <w:divBdr>
        <w:top w:val="none" w:sz="0" w:space="0" w:color="auto"/>
        <w:left w:val="none" w:sz="0" w:space="0" w:color="auto"/>
        <w:bottom w:val="none" w:sz="0" w:space="0" w:color="auto"/>
        <w:right w:val="none" w:sz="0" w:space="0" w:color="auto"/>
      </w:divBdr>
    </w:div>
    <w:div w:id="342361497">
      <w:bodyDiv w:val="1"/>
      <w:marLeft w:val="0"/>
      <w:marRight w:val="0"/>
      <w:marTop w:val="0"/>
      <w:marBottom w:val="0"/>
      <w:divBdr>
        <w:top w:val="none" w:sz="0" w:space="0" w:color="auto"/>
        <w:left w:val="none" w:sz="0" w:space="0" w:color="auto"/>
        <w:bottom w:val="none" w:sz="0" w:space="0" w:color="auto"/>
        <w:right w:val="none" w:sz="0" w:space="0" w:color="auto"/>
      </w:divBdr>
    </w:div>
    <w:div w:id="348027159">
      <w:bodyDiv w:val="1"/>
      <w:marLeft w:val="0"/>
      <w:marRight w:val="0"/>
      <w:marTop w:val="0"/>
      <w:marBottom w:val="0"/>
      <w:divBdr>
        <w:top w:val="none" w:sz="0" w:space="0" w:color="auto"/>
        <w:left w:val="none" w:sz="0" w:space="0" w:color="auto"/>
        <w:bottom w:val="none" w:sz="0" w:space="0" w:color="auto"/>
        <w:right w:val="none" w:sz="0" w:space="0" w:color="auto"/>
      </w:divBdr>
    </w:div>
    <w:div w:id="357507639">
      <w:bodyDiv w:val="1"/>
      <w:marLeft w:val="0"/>
      <w:marRight w:val="0"/>
      <w:marTop w:val="0"/>
      <w:marBottom w:val="0"/>
      <w:divBdr>
        <w:top w:val="none" w:sz="0" w:space="0" w:color="auto"/>
        <w:left w:val="none" w:sz="0" w:space="0" w:color="auto"/>
        <w:bottom w:val="none" w:sz="0" w:space="0" w:color="auto"/>
        <w:right w:val="none" w:sz="0" w:space="0" w:color="auto"/>
      </w:divBdr>
    </w:div>
    <w:div w:id="370033374">
      <w:bodyDiv w:val="1"/>
      <w:marLeft w:val="0"/>
      <w:marRight w:val="0"/>
      <w:marTop w:val="0"/>
      <w:marBottom w:val="0"/>
      <w:divBdr>
        <w:top w:val="none" w:sz="0" w:space="0" w:color="auto"/>
        <w:left w:val="none" w:sz="0" w:space="0" w:color="auto"/>
        <w:bottom w:val="none" w:sz="0" w:space="0" w:color="auto"/>
        <w:right w:val="none" w:sz="0" w:space="0" w:color="auto"/>
      </w:divBdr>
    </w:div>
    <w:div w:id="373163471">
      <w:bodyDiv w:val="1"/>
      <w:marLeft w:val="0"/>
      <w:marRight w:val="0"/>
      <w:marTop w:val="0"/>
      <w:marBottom w:val="0"/>
      <w:divBdr>
        <w:top w:val="none" w:sz="0" w:space="0" w:color="auto"/>
        <w:left w:val="none" w:sz="0" w:space="0" w:color="auto"/>
        <w:bottom w:val="none" w:sz="0" w:space="0" w:color="auto"/>
        <w:right w:val="none" w:sz="0" w:space="0" w:color="auto"/>
      </w:divBdr>
    </w:div>
    <w:div w:id="392849583">
      <w:bodyDiv w:val="1"/>
      <w:marLeft w:val="0"/>
      <w:marRight w:val="0"/>
      <w:marTop w:val="0"/>
      <w:marBottom w:val="0"/>
      <w:divBdr>
        <w:top w:val="none" w:sz="0" w:space="0" w:color="auto"/>
        <w:left w:val="none" w:sz="0" w:space="0" w:color="auto"/>
        <w:bottom w:val="none" w:sz="0" w:space="0" w:color="auto"/>
        <w:right w:val="none" w:sz="0" w:space="0" w:color="auto"/>
      </w:divBdr>
      <w:divsChild>
        <w:div w:id="1915815817">
          <w:marLeft w:val="0"/>
          <w:marRight w:val="0"/>
          <w:marTop w:val="0"/>
          <w:marBottom w:val="0"/>
          <w:divBdr>
            <w:top w:val="none" w:sz="0" w:space="0" w:color="auto"/>
            <w:left w:val="none" w:sz="0" w:space="0" w:color="auto"/>
            <w:bottom w:val="none" w:sz="0" w:space="0" w:color="auto"/>
            <w:right w:val="none" w:sz="0" w:space="0" w:color="auto"/>
          </w:divBdr>
          <w:divsChild>
            <w:div w:id="870534406">
              <w:marLeft w:val="0"/>
              <w:marRight w:val="0"/>
              <w:marTop w:val="0"/>
              <w:marBottom w:val="0"/>
              <w:divBdr>
                <w:top w:val="none" w:sz="0" w:space="0" w:color="auto"/>
                <w:left w:val="none" w:sz="0" w:space="0" w:color="auto"/>
                <w:bottom w:val="none" w:sz="0" w:space="0" w:color="auto"/>
                <w:right w:val="none" w:sz="0" w:space="0" w:color="auto"/>
              </w:divBdr>
              <w:divsChild>
                <w:div w:id="1080104122">
                  <w:marLeft w:val="0"/>
                  <w:marRight w:val="0"/>
                  <w:marTop w:val="0"/>
                  <w:marBottom w:val="0"/>
                  <w:divBdr>
                    <w:top w:val="none" w:sz="0" w:space="0" w:color="auto"/>
                    <w:left w:val="none" w:sz="0" w:space="0" w:color="auto"/>
                    <w:bottom w:val="none" w:sz="0" w:space="0" w:color="auto"/>
                    <w:right w:val="none" w:sz="0" w:space="0" w:color="auto"/>
                  </w:divBdr>
                  <w:divsChild>
                    <w:div w:id="1621912745">
                      <w:marLeft w:val="0"/>
                      <w:marRight w:val="0"/>
                      <w:marTop w:val="0"/>
                      <w:marBottom w:val="0"/>
                      <w:divBdr>
                        <w:top w:val="none" w:sz="0" w:space="0" w:color="auto"/>
                        <w:left w:val="none" w:sz="0" w:space="0" w:color="auto"/>
                        <w:bottom w:val="single" w:sz="6" w:space="18" w:color="F0F0F0"/>
                        <w:right w:val="none" w:sz="0" w:space="0" w:color="auto"/>
                      </w:divBdr>
                      <w:divsChild>
                        <w:div w:id="2092502413">
                          <w:marLeft w:val="0"/>
                          <w:marRight w:val="0"/>
                          <w:marTop w:val="0"/>
                          <w:marBottom w:val="0"/>
                          <w:divBdr>
                            <w:top w:val="none" w:sz="0" w:space="0" w:color="auto"/>
                            <w:left w:val="none" w:sz="0" w:space="0" w:color="auto"/>
                            <w:bottom w:val="none" w:sz="0" w:space="0" w:color="auto"/>
                            <w:right w:val="none" w:sz="0" w:space="0" w:color="auto"/>
                          </w:divBdr>
                          <w:divsChild>
                            <w:div w:id="1730228968">
                              <w:marLeft w:val="0"/>
                              <w:marRight w:val="0"/>
                              <w:marTop w:val="0"/>
                              <w:marBottom w:val="0"/>
                              <w:divBdr>
                                <w:top w:val="none" w:sz="0" w:space="0" w:color="auto"/>
                                <w:left w:val="none" w:sz="0" w:space="0" w:color="auto"/>
                                <w:bottom w:val="none" w:sz="0" w:space="0" w:color="auto"/>
                                <w:right w:val="none" w:sz="0" w:space="0" w:color="auto"/>
                              </w:divBdr>
                              <w:divsChild>
                                <w:div w:id="1488089339">
                                  <w:marLeft w:val="0"/>
                                  <w:marRight w:val="0"/>
                                  <w:marTop w:val="0"/>
                                  <w:marBottom w:val="0"/>
                                  <w:divBdr>
                                    <w:top w:val="none" w:sz="0" w:space="0" w:color="auto"/>
                                    <w:left w:val="none" w:sz="0" w:space="0" w:color="auto"/>
                                    <w:bottom w:val="none" w:sz="0" w:space="0" w:color="auto"/>
                                    <w:right w:val="none" w:sz="0" w:space="0" w:color="auto"/>
                                  </w:divBdr>
                                  <w:divsChild>
                                    <w:div w:id="18295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469047">
      <w:bodyDiv w:val="1"/>
      <w:marLeft w:val="0"/>
      <w:marRight w:val="0"/>
      <w:marTop w:val="0"/>
      <w:marBottom w:val="0"/>
      <w:divBdr>
        <w:top w:val="none" w:sz="0" w:space="0" w:color="auto"/>
        <w:left w:val="none" w:sz="0" w:space="0" w:color="auto"/>
        <w:bottom w:val="none" w:sz="0" w:space="0" w:color="auto"/>
        <w:right w:val="none" w:sz="0" w:space="0" w:color="auto"/>
      </w:divBdr>
    </w:div>
    <w:div w:id="400640831">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40734212">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45319668">
      <w:bodyDiv w:val="1"/>
      <w:marLeft w:val="0"/>
      <w:marRight w:val="0"/>
      <w:marTop w:val="0"/>
      <w:marBottom w:val="0"/>
      <w:divBdr>
        <w:top w:val="none" w:sz="0" w:space="0" w:color="auto"/>
        <w:left w:val="none" w:sz="0" w:space="0" w:color="auto"/>
        <w:bottom w:val="none" w:sz="0" w:space="0" w:color="auto"/>
        <w:right w:val="none" w:sz="0" w:space="0" w:color="auto"/>
      </w:divBdr>
    </w:div>
    <w:div w:id="453640604">
      <w:bodyDiv w:val="1"/>
      <w:marLeft w:val="0"/>
      <w:marRight w:val="0"/>
      <w:marTop w:val="0"/>
      <w:marBottom w:val="0"/>
      <w:divBdr>
        <w:top w:val="none" w:sz="0" w:space="0" w:color="auto"/>
        <w:left w:val="none" w:sz="0" w:space="0" w:color="auto"/>
        <w:bottom w:val="none" w:sz="0" w:space="0" w:color="auto"/>
        <w:right w:val="none" w:sz="0" w:space="0" w:color="auto"/>
      </w:divBdr>
    </w:div>
    <w:div w:id="453912851">
      <w:bodyDiv w:val="1"/>
      <w:marLeft w:val="0"/>
      <w:marRight w:val="0"/>
      <w:marTop w:val="0"/>
      <w:marBottom w:val="0"/>
      <w:divBdr>
        <w:top w:val="none" w:sz="0" w:space="0" w:color="auto"/>
        <w:left w:val="none" w:sz="0" w:space="0" w:color="auto"/>
        <w:bottom w:val="none" w:sz="0" w:space="0" w:color="auto"/>
        <w:right w:val="none" w:sz="0" w:space="0" w:color="auto"/>
      </w:divBdr>
    </w:div>
    <w:div w:id="460461751">
      <w:bodyDiv w:val="1"/>
      <w:marLeft w:val="0"/>
      <w:marRight w:val="0"/>
      <w:marTop w:val="0"/>
      <w:marBottom w:val="0"/>
      <w:divBdr>
        <w:top w:val="none" w:sz="0" w:space="0" w:color="auto"/>
        <w:left w:val="none" w:sz="0" w:space="0" w:color="auto"/>
        <w:bottom w:val="none" w:sz="0" w:space="0" w:color="auto"/>
        <w:right w:val="none" w:sz="0" w:space="0" w:color="auto"/>
      </w:divBdr>
    </w:div>
    <w:div w:id="462692791">
      <w:bodyDiv w:val="1"/>
      <w:marLeft w:val="0"/>
      <w:marRight w:val="0"/>
      <w:marTop w:val="0"/>
      <w:marBottom w:val="0"/>
      <w:divBdr>
        <w:top w:val="none" w:sz="0" w:space="0" w:color="auto"/>
        <w:left w:val="none" w:sz="0" w:space="0" w:color="auto"/>
        <w:bottom w:val="none" w:sz="0" w:space="0" w:color="auto"/>
        <w:right w:val="none" w:sz="0" w:space="0" w:color="auto"/>
      </w:divBdr>
    </w:div>
    <w:div w:id="464931310">
      <w:bodyDiv w:val="1"/>
      <w:marLeft w:val="0"/>
      <w:marRight w:val="0"/>
      <w:marTop w:val="0"/>
      <w:marBottom w:val="0"/>
      <w:divBdr>
        <w:top w:val="none" w:sz="0" w:space="0" w:color="auto"/>
        <w:left w:val="none" w:sz="0" w:space="0" w:color="auto"/>
        <w:bottom w:val="none" w:sz="0" w:space="0" w:color="auto"/>
        <w:right w:val="none" w:sz="0" w:space="0" w:color="auto"/>
      </w:divBdr>
    </w:div>
    <w:div w:id="465926619">
      <w:bodyDiv w:val="1"/>
      <w:marLeft w:val="0"/>
      <w:marRight w:val="0"/>
      <w:marTop w:val="0"/>
      <w:marBottom w:val="0"/>
      <w:divBdr>
        <w:top w:val="none" w:sz="0" w:space="0" w:color="auto"/>
        <w:left w:val="none" w:sz="0" w:space="0" w:color="auto"/>
        <w:bottom w:val="none" w:sz="0" w:space="0" w:color="auto"/>
        <w:right w:val="none" w:sz="0" w:space="0" w:color="auto"/>
      </w:divBdr>
    </w:div>
    <w:div w:id="477768212">
      <w:bodyDiv w:val="1"/>
      <w:marLeft w:val="0"/>
      <w:marRight w:val="0"/>
      <w:marTop w:val="0"/>
      <w:marBottom w:val="0"/>
      <w:divBdr>
        <w:top w:val="none" w:sz="0" w:space="0" w:color="auto"/>
        <w:left w:val="none" w:sz="0" w:space="0" w:color="auto"/>
        <w:bottom w:val="none" w:sz="0" w:space="0" w:color="auto"/>
        <w:right w:val="none" w:sz="0" w:space="0" w:color="auto"/>
      </w:divBdr>
    </w:div>
    <w:div w:id="483011100">
      <w:bodyDiv w:val="1"/>
      <w:marLeft w:val="0"/>
      <w:marRight w:val="0"/>
      <w:marTop w:val="0"/>
      <w:marBottom w:val="0"/>
      <w:divBdr>
        <w:top w:val="none" w:sz="0" w:space="0" w:color="auto"/>
        <w:left w:val="none" w:sz="0" w:space="0" w:color="auto"/>
        <w:bottom w:val="none" w:sz="0" w:space="0" w:color="auto"/>
        <w:right w:val="none" w:sz="0" w:space="0" w:color="auto"/>
      </w:divBdr>
    </w:div>
    <w:div w:id="485168141">
      <w:bodyDiv w:val="1"/>
      <w:marLeft w:val="0"/>
      <w:marRight w:val="0"/>
      <w:marTop w:val="0"/>
      <w:marBottom w:val="0"/>
      <w:divBdr>
        <w:top w:val="none" w:sz="0" w:space="0" w:color="auto"/>
        <w:left w:val="none" w:sz="0" w:space="0" w:color="auto"/>
        <w:bottom w:val="none" w:sz="0" w:space="0" w:color="auto"/>
        <w:right w:val="none" w:sz="0" w:space="0" w:color="auto"/>
      </w:divBdr>
    </w:div>
    <w:div w:id="486554918">
      <w:bodyDiv w:val="1"/>
      <w:marLeft w:val="0"/>
      <w:marRight w:val="0"/>
      <w:marTop w:val="0"/>
      <w:marBottom w:val="0"/>
      <w:divBdr>
        <w:top w:val="none" w:sz="0" w:space="0" w:color="auto"/>
        <w:left w:val="none" w:sz="0" w:space="0" w:color="auto"/>
        <w:bottom w:val="none" w:sz="0" w:space="0" w:color="auto"/>
        <w:right w:val="none" w:sz="0" w:space="0" w:color="auto"/>
      </w:divBdr>
    </w:div>
    <w:div w:id="492988064">
      <w:bodyDiv w:val="1"/>
      <w:marLeft w:val="0"/>
      <w:marRight w:val="0"/>
      <w:marTop w:val="0"/>
      <w:marBottom w:val="0"/>
      <w:divBdr>
        <w:top w:val="none" w:sz="0" w:space="0" w:color="auto"/>
        <w:left w:val="none" w:sz="0" w:space="0" w:color="auto"/>
        <w:bottom w:val="none" w:sz="0" w:space="0" w:color="auto"/>
        <w:right w:val="none" w:sz="0" w:space="0" w:color="auto"/>
      </w:divBdr>
    </w:div>
    <w:div w:id="494763045">
      <w:bodyDiv w:val="1"/>
      <w:marLeft w:val="0"/>
      <w:marRight w:val="0"/>
      <w:marTop w:val="0"/>
      <w:marBottom w:val="0"/>
      <w:divBdr>
        <w:top w:val="none" w:sz="0" w:space="0" w:color="auto"/>
        <w:left w:val="none" w:sz="0" w:space="0" w:color="auto"/>
        <w:bottom w:val="none" w:sz="0" w:space="0" w:color="auto"/>
        <w:right w:val="none" w:sz="0" w:space="0" w:color="auto"/>
      </w:divBdr>
    </w:div>
    <w:div w:id="503400458">
      <w:bodyDiv w:val="1"/>
      <w:marLeft w:val="0"/>
      <w:marRight w:val="0"/>
      <w:marTop w:val="0"/>
      <w:marBottom w:val="0"/>
      <w:divBdr>
        <w:top w:val="none" w:sz="0" w:space="0" w:color="auto"/>
        <w:left w:val="none" w:sz="0" w:space="0" w:color="auto"/>
        <w:bottom w:val="none" w:sz="0" w:space="0" w:color="auto"/>
        <w:right w:val="none" w:sz="0" w:space="0" w:color="auto"/>
      </w:divBdr>
    </w:div>
    <w:div w:id="504125324">
      <w:bodyDiv w:val="1"/>
      <w:marLeft w:val="0"/>
      <w:marRight w:val="0"/>
      <w:marTop w:val="0"/>
      <w:marBottom w:val="0"/>
      <w:divBdr>
        <w:top w:val="none" w:sz="0" w:space="0" w:color="auto"/>
        <w:left w:val="none" w:sz="0" w:space="0" w:color="auto"/>
        <w:bottom w:val="none" w:sz="0" w:space="0" w:color="auto"/>
        <w:right w:val="none" w:sz="0" w:space="0" w:color="auto"/>
      </w:divBdr>
    </w:div>
    <w:div w:id="516817144">
      <w:bodyDiv w:val="1"/>
      <w:marLeft w:val="0"/>
      <w:marRight w:val="0"/>
      <w:marTop w:val="0"/>
      <w:marBottom w:val="0"/>
      <w:divBdr>
        <w:top w:val="none" w:sz="0" w:space="0" w:color="auto"/>
        <w:left w:val="none" w:sz="0" w:space="0" w:color="auto"/>
        <w:bottom w:val="none" w:sz="0" w:space="0" w:color="auto"/>
        <w:right w:val="none" w:sz="0" w:space="0" w:color="auto"/>
      </w:divBdr>
    </w:div>
    <w:div w:id="518734651">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21213397">
      <w:bodyDiv w:val="1"/>
      <w:marLeft w:val="0"/>
      <w:marRight w:val="0"/>
      <w:marTop w:val="0"/>
      <w:marBottom w:val="0"/>
      <w:divBdr>
        <w:top w:val="none" w:sz="0" w:space="0" w:color="auto"/>
        <w:left w:val="none" w:sz="0" w:space="0" w:color="auto"/>
        <w:bottom w:val="none" w:sz="0" w:space="0" w:color="auto"/>
        <w:right w:val="none" w:sz="0" w:space="0" w:color="auto"/>
      </w:divBdr>
    </w:div>
    <w:div w:id="524635258">
      <w:bodyDiv w:val="1"/>
      <w:marLeft w:val="0"/>
      <w:marRight w:val="0"/>
      <w:marTop w:val="0"/>
      <w:marBottom w:val="0"/>
      <w:divBdr>
        <w:top w:val="none" w:sz="0" w:space="0" w:color="auto"/>
        <w:left w:val="none" w:sz="0" w:space="0" w:color="auto"/>
        <w:bottom w:val="none" w:sz="0" w:space="0" w:color="auto"/>
        <w:right w:val="none" w:sz="0" w:space="0" w:color="auto"/>
      </w:divBdr>
    </w:div>
    <w:div w:id="530916759">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1477279">
      <w:bodyDiv w:val="1"/>
      <w:marLeft w:val="0"/>
      <w:marRight w:val="0"/>
      <w:marTop w:val="0"/>
      <w:marBottom w:val="0"/>
      <w:divBdr>
        <w:top w:val="none" w:sz="0" w:space="0" w:color="auto"/>
        <w:left w:val="none" w:sz="0" w:space="0" w:color="auto"/>
        <w:bottom w:val="none" w:sz="0" w:space="0" w:color="auto"/>
        <w:right w:val="none" w:sz="0" w:space="0" w:color="auto"/>
      </w:divBdr>
    </w:div>
    <w:div w:id="546335834">
      <w:bodyDiv w:val="1"/>
      <w:marLeft w:val="0"/>
      <w:marRight w:val="0"/>
      <w:marTop w:val="0"/>
      <w:marBottom w:val="0"/>
      <w:divBdr>
        <w:top w:val="none" w:sz="0" w:space="0" w:color="auto"/>
        <w:left w:val="none" w:sz="0" w:space="0" w:color="auto"/>
        <w:bottom w:val="none" w:sz="0" w:space="0" w:color="auto"/>
        <w:right w:val="none" w:sz="0" w:space="0" w:color="auto"/>
      </w:divBdr>
      <w:divsChild>
        <w:div w:id="1680422822">
          <w:marLeft w:val="0"/>
          <w:marRight w:val="0"/>
          <w:marTop w:val="0"/>
          <w:marBottom w:val="180"/>
          <w:divBdr>
            <w:top w:val="none" w:sz="0" w:space="0" w:color="auto"/>
            <w:left w:val="none" w:sz="0" w:space="0" w:color="auto"/>
            <w:bottom w:val="none" w:sz="0" w:space="0" w:color="auto"/>
            <w:right w:val="none" w:sz="0" w:space="0" w:color="auto"/>
          </w:divBdr>
        </w:div>
        <w:div w:id="1828589583">
          <w:marLeft w:val="0"/>
          <w:marRight w:val="0"/>
          <w:marTop w:val="0"/>
          <w:marBottom w:val="180"/>
          <w:divBdr>
            <w:top w:val="none" w:sz="0" w:space="0" w:color="auto"/>
            <w:left w:val="none" w:sz="0" w:space="0" w:color="auto"/>
            <w:bottom w:val="none" w:sz="0" w:space="0" w:color="auto"/>
            <w:right w:val="none" w:sz="0" w:space="0" w:color="auto"/>
          </w:divBdr>
        </w:div>
      </w:divsChild>
    </w:div>
    <w:div w:id="550969656">
      <w:bodyDiv w:val="1"/>
      <w:marLeft w:val="0"/>
      <w:marRight w:val="0"/>
      <w:marTop w:val="0"/>
      <w:marBottom w:val="0"/>
      <w:divBdr>
        <w:top w:val="none" w:sz="0" w:space="0" w:color="auto"/>
        <w:left w:val="none" w:sz="0" w:space="0" w:color="auto"/>
        <w:bottom w:val="none" w:sz="0" w:space="0" w:color="auto"/>
        <w:right w:val="none" w:sz="0" w:space="0" w:color="auto"/>
      </w:divBdr>
    </w:div>
    <w:div w:id="552274691">
      <w:bodyDiv w:val="1"/>
      <w:marLeft w:val="0"/>
      <w:marRight w:val="0"/>
      <w:marTop w:val="0"/>
      <w:marBottom w:val="0"/>
      <w:divBdr>
        <w:top w:val="none" w:sz="0" w:space="0" w:color="auto"/>
        <w:left w:val="none" w:sz="0" w:space="0" w:color="auto"/>
        <w:bottom w:val="none" w:sz="0" w:space="0" w:color="auto"/>
        <w:right w:val="none" w:sz="0" w:space="0" w:color="auto"/>
      </w:divBdr>
    </w:div>
    <w:div w:id="557663805">
      <w:bodyDiv w:val="1"/>
      <w:marLeft w:val="0"/>
      <w:marRight w:val="0"/>
      <w:marTop w:val="0"/>
      <w:marBottom w:val="0"/>
      <w:divBdr>
        <w:top w:val="none" w:sz="0" w:space="0" w:color="auto"/>
        <w:left w:val="none" w:sz="0" w:space="0" w:color="auto"/>
        <w:bottom w:val="none" w:sz="0" w:space="0" w:color="auto"/>
        <w:right w:val="none" w:sz="0" w:space="0" w:color="auto"/>
      </w:divBdr>
    </w:div>
    <w:div w:id="568157688">
      <w:bodyDiv w:val="1"/>
      <w:marLeft w:val="0"/>
      <w:marRight w:val="0"/>
      <w:marTop w:val="0"/>
      <w:marBottom w:val="0"/>
      <w:divBdr>
        <w:top w:val="none" w:sz="0" w:space="0" w:color="auto"/>
        <w:left w:val="none" w:sz="0" w:space="0" w:color="auto"/>
        <w:bottom w:val="none" w:sz="0" w:space="0" w:color="auto"/>
        <w:right w:val="none" w:sz="0" w:space="0" w:color="auto"/>
      </w:divBdr>
    </w:div>
    <w:div w:id="570850594">
      <w:bodyDiv w:val="1"/>
      <w:marLeft w:val="0"/>
      <w:marRight w:val="0"/>
      <w:marTop w:val="0"/>
      <w:marBottom w:val="0"/>
      <w:divBdr>
        <w:top w:val="none" w:sz="0" w:space="0" w:color="auto"/>
        <w:left w:val="none" w:sz="0" w:space="0" w:color="auto"/>
        <w:bottom w:val="none" w:sz="0" w:space="0" w:color="auto"/>
        <w:right w:val="none" w:sz="0" w:space="0" w:color="auto"/>
      </w:divBdr>
    </w:div>
    <w:div w:id="576744333">
      <w:bodyDiv w:val="1"/>
      <w:marLeft w:val="0"/>
      <w:marRight w:val="0"/>
      <w:marTop w:val="0"/>
      <w:marBottom w:val="0"/>
      <w:divBdr>
        <w:top w:val="none" w:sz="0" w:space="0" w:color="auto"/>
        <w:left w:val="none" w:sz="0" w:space="0" w:color="auto"/>
        <w:bottom w:val="none" w:sz="0" w:space="0" w:color="auto"/>
        <w:right w:val="none" w:sz="0" w:space="0" w:color="auto"/>
      </w:divBdr>
    </w:div>
    <w:div w:id="576942424">
      <w:bodyDiv w:val="1"/>
      <w:marLeft w:val="0"/>
      <w:marRight w:val="0"/>
      <w:marTop w:val="0"/>
      <w:marBottom w:val="0"/>
      <w:divBdr>
        <w:top w:val="none" w:sz="0" w:space="0" w:color="auto"/>
        <w:left w:val="none" w:sz="0" w:space="0" w:color="auto"/>
        <w:bottom w:val="none" w:sz="0" w:space="0" w:color="auto"/>
        <w:right w:val="none" w:sz="0" w:space="0" w:color="auto"/>
      </w:divBdr>
    </w:div>
    <w:div w:id="583103010">
      <w:bodyDiv w:val="1"/>
      <w:marLeft w:val="0"/>
      <w:marRight w:val="0"/>
      <w:marTop w:val="0"/>
      <w:marBottom w:val="0"/>
      <w:divBdr>
        <w:top w:val="none" w:sz="0" w:space="0" w:color="auto"/>
        <w:left w:val="none" w:sz="0" w:space="0" w:color="auto"/>
        <w:bottom w:val="none" w:sz="0" w:space="0" w:color="auto"/>
        <w:right w:val="none" w:sz="0" w:space="0" w:color="auto"/>
      </w:divBdr>
    </w:div>
    <w:div w:id="586303204">
      <w:bodyDiv w:val="1"/>
      <w:marLeft w:val="0"/>
      <w:marRight w:val="0"/>
      <w:marTop w:val="0"/>
      <w:marBottom w:val="0"/>
      <w:divBdr>
        <w:top w:val="none" w:sz="0" w:space="0" w:color="auto"/>
        <w:left w:val="none" w:sz="0" w:space="0" w:color="auto"/>
        <w:bottom w:val="none" w:sz="0" w:space="0" w:color="auto"/>
        <w:right w:val="none" w:sz="0" w:space="0" w:color="auto"/>
      </w:divBdr>
    </w:div>
    <w:div w:id="600987086">
      <w:bodyDiv w:val="1"/>
      <w:marLeft w:val="0"/>
      <w:marRight w:val="0"/>
      <w:marTop w:val="0"/>
      <w:marBottom w:val="0"/>
      <w:divBdr>
        <w:top w:val="none" w:sz="0" w:space="0" w:color="auto"/>
        <w:left w:val="none" w:sz="0" w:space="0" w:color="auto"/>
        <w:bottom w:val="none" w:sz="0" w:space="0" w:color="auto"/>
        <w:right w:val="none" w:sz="0" w:space="0" w:color="auto"/>
      </w:divBdr>
    </w:div>
    <w:div w:id="602229822">
      <w:bodyDiv w:val="1"/>
      <w:marLeft w:val="0"/>
      <w:marRight w:val="0"/>
      <w:marTop w:val="0"/>
      <w:marBottom w:val="0"/>
      <w:divBdr>
        <w:top w:val="none" w:sz="0" w:space="0" w:color="auto"/>
        <w:left w:val="none" w:sz="0" w:space="0" w:color="auto"/>
        <w:bottom w:val="none" w:sz="0" w:space="0" w:color="auto"/>
        <w:right w:val="none" w:sz="0" w:space="0" w:color="auto"/>
      </w:divBdr>
    </w:div>
    <w:div w:id="603265572">
      <w:bodyDiv w:val="1"/>
      <w:marLeft w:val="0"/>
      <w:marRight w:val="0"/>
      <w:marTop w:val="0"/>
      <w:marBottom w:val="0"/>
      <w:divBdr>
        <w:top w:val="none" w:sz="0" w:space="0" w:color="auto"/>
        <w:left w:val="none" w:sz="0" w:space="0" w:color="auto"/>
        <w:bottom w:val="none" w:sz="0" w:space="0" w:color="auto"/>
        <w:right w:val="none" w:sz="0" w:space="0" w:color="auto"/>
      </w:divBdr>
    </w:div>
    <w:div w:id="604849630">
      <w:bodyDiv w:val="1"/>
      <w:marLeft w:val="0"/>
      <w:marRight w:val="0"/>
      <w:marTop w:val="0"/>
      <w:marBottom w:val="0"/>
      <w:divBdr>
        <w:top w:val="none" w:sz="0" w:space="0" w:color="auto"/>
        <w:left w:val="none" w:sz="0" w:space="0" w:color="auto"/>
        <w:bottom w:val="none" w:sz="0" w:space="0" w:color="auto"/>
        <w:right w:val="none" w:sz="0" w:space="0" w:color="auto"/>
      </w:divBdr>
    </w:div>
    <w:div w:id="605965865">
      <w:bodyDiv w:val="1"/>
      <w:marLeft w:val="0"/>
      <w:marRight w:val="0"/>
      <w:marTop w:val="0"/>
      <w:marBottom w:val="0"/>
      <w:divBdr>
        <w:top w:val="none" w:sz="0" w:space="0" w:color="auto"/>
        <w:left w:val="none" w:sz="0" w:space="0" w:color="auto"/>
        <w:bottom w:val="none" w:sz="0" w:space="0" w:color="auto"/>
        <w:right w:val="none" w:sz="0" w:space="0" w:color="auto"/>
      </w:divBdr>
    </w:div>
    <w:div w:id="610670582">
      <w:bodyDiv w:val="1"/>
      <w:marLeft w:val="0"/>
      <w:marRight w:val="0"/>
      <w:marTop w:val="0"/>
      <w:marBottom w:val="0"/>
      <w:divBdr>
        <w:top w:val="none" w:sz="0" w:space="0" w:color="auto"/>
        <w:left w:val="none" w:sz="0" w:space="0" w:color="auto"/>
        <w:bottom w:val="none" w:sz="0" w:space="0" w:color="auto"/>
        <w:right w:val="none" w:sz="0" w:space="0" w:color="auto"/>
      </w:divBdr>
    </w:div>
    <w:div w:id="611867507">
      <w:bodyDiv w:val="1"/>
      <w:marLeft w:val="0"/>
      <w:marRight w:val="0"/>
      <w:marTop w:val="0"/>
      <w:marBottom w:val="0"/>
      <w:divBdr>
        <w:top w:val="none" w:sz="0" w:space="0" w:color="auto"/>
        <w:left w:val="none" w:sz="0" w:space="0" w:color="auto"/>
        <w:bottom w:val="none" w:sz="0" w:space="0" w:color="auto"/>
        <w:right w:val="none" w:sz="0" w:space="0" w:color="auto"/>
      </w:divBdr>
    </w:div>
    <w:div w:id="628129235">
      <w:bodyDiv w:val="1"/>
      <w:marLeft w:val="0"/>
      <w:marRight w:val="0"/>
      <w:marTop w:val="0"/>
      <w:marBottom w:val="0"/>
      <w:divBdr>
        <w:top w:val="none" w:sz="0" w:space="0" w:color="auto"/>
        <w:left w:val="none" w:sz="0" w:space="0" w:color="auto"/>
        <w:bottom w:val="none" w:sz="0" w:space="0" w:color="auto"/>
        <w:right w:val="none" w:sz="0" w:space="0" w:color="auto"/>
      </w:divBdr>
    </w:div>
    <w:div w:id="635110356">
      <w:bodyDiv w:val="1"/>
      <w:marLeft w:val="0"/>
      <w:marRight w:val="0"/>
      <w:marTop w:val="0"/>
      <w:marBottom w:val="0"/>
      <w:divBdr>
        <w:top w:val="none" w:sz="0" w:space="0" w:color="auto"/>
        <w:left w:val="none" w:sz="0" w:space="0" w:color="auto"/>
        <w:bottom w:val="none" w:sz="0" w:space="0" w:color="auto"/>
        <w:right w:val="none" w:sz="0" w:space="0" w:color="auto"/>
      </w:divBdr>
    </w:div>
    <w:div w:id="635187816">
      <w:bodyDiv w:val="1"/>
      <w:marLeft w:val="0"/>
      <w:marRight w:val="0"/>
      <w:marTop w:val="0"/>
      <w:marBottom w:val="0"/>
      <w:divBdr>
        <w:top w:val="none" w:sz="0" w:space="0" w:color="auto"/>
        <w:left w:val="none" w:sz="0" w:space="0" w:color="auto"/>
        <w:bottom w:val="none" w:sz="0" w:space="0" w:color="auto"/>
        <w:right w:val="none" w:sz="0" w:space="0" w:color="auto"/>
      </w:divBdr>
    </w:div>
    <w:div w:id="642125976">
      <w:bodyDiv w:val="1"/>
      <w:marLeft w:val="0"/>
      <w:marRight w:val="0"/>
      <w:marTop w:val="0"/>
      <w:marBottom w:val="0"/>
      <w:divBdr>
        <w:top w:val="none" w:sz="0" w:space="0" w:color="auto"/>
        <w:left w:val="none" w:sz="0" w:space="0" w:color="auto"/>
        <w:bottom w:val="none" w:sz="0" w:space="0" w:color="auto"/>
        <w:right w:val="none" w:sz="0" w:space="0" w:color="auto"/>
      </w:divBdr>
    </w:div>
    <w:div w:id="649795700">
      <w:bodyDiv w:val="1"/>
      <w:marLeft w:val="0"/>
      <w:marRight w:val="0"/>
      <w:marTop w:val="0"/>
      <w:marBottom w:val="0"/>
      <w:divBdr>
        <w:top w:val="none" w:sz="0" w:space="0" w:color="auto"/>
        <w:left w:val="none" w:sz="0" w:space="0" w:color="auto"/>
        <w:bottom w:val="none" w:sz="0" w:space="0" w:color="auto"/>
        <w:right w:val="none" w:sz="0" w:space="0" w:color="auto"/>
      </w:divBdr>
    </w:div>
    <w:div w:id="651061503">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55955418">
      <w:bodyDiv w:val="1"/>
      <w:marLeft w:val="0"/>
      <w:marRight w:val="0"/>
      <w:marTop w:val="0"/>
      <w:marBottom w:val="0"/>
      <w:divBdr>
        <w:top w:val="none" w:sz="0" w:space="0" w:color="auto"/>
        <w:left w:val="none" w:sz="0" w:space="0" w:color="auto"/>
        <w:bottom w:val="none" w:sz="0" w:space="0" w:color="auto"/>
        <w:right w:val="none" w:sz="0" w:space="0" w:color="auto"/>
      </w:divBdr>
    </w:div>
    <w:div w:id="656347227">
      <w:bodyDiv w:val="1"/>
      <w:marLeft w:val="0"/>
      <w:marRight w:val="0"/>
      <w:marTop w:val="0"/>
      <w:marBottom w:val="0"/>
      <w:divBdr>
        <w:top w:val="none" w:sz="0" w:space="0" w:color="auto"/>
        <w:left w:val="none" w:sz="0" w:space="0" w:color="auto"/>
        <w:bottom w:val="none" w:sz="0" w:space="0" w:color="auto"/>
        <w:right w:val="none" w:sz="0" w:space="0" w:color="auto"/>
      </w:divBdr>
    </w:div>
    <w:div w:id="659894480">
      <w:bodyDiv w:val="1"/>
      <w:marLeft w:val="0"/>
      <w:marRight w:val="0"/>
      <w:marTop w:val="0"/>
      <w:marBottom w:val="0"/>
      <w:divBdr>
        <w:top w:val="none" w:sz="0" w:space="0" w:color="auto"/>
        <w:left w:val="none" w:sz="0" w:space="0" w:color="auto"/>
        <w:bottom w:val="none" w:sz="0" w:space="0" w:color="auto"/>
        <w:right w:val="none" w:sz="0" w:space="0" w:color="auto"/>
      </w:divBdr>
    </w:div>
    <w:div w:id="660234007">
      <w:bodyDiv w:val="1"/>
      <w:marLeft w:val="0"/>
      <w:marRight w:val="0"/>
      <w:marTop w:val="0"/>
      <w:marBottom w:val="0"/>
      <w:divBdr>
        <w:top w:val="none" w:sz="0" w:space="0" w:color="auto"/>
        <w:left w:val="none" w:sz="0" w:space="0" w:color="auto"/>
        <w:bottom w:val="none" w:sz="0" w:space="0" w:color="auto"/>
        <w:right w:val="none" w:sz="0" w:space="0" w:color="auto"/>
      </w:divBdr>
    </w:div>
    <w:div w:id="661734200">
      <w:bodyDiv w:val="1"/>
      <w:marLeft w:val="0"/>
      <w:marRight w:val="0"/>
      <w:marTop w:val="0"/>
      <w:marBottom w:val="0"/>
      <w:divBdr>
        <w:top w:val="none" w:sz="0" w:space="0" w:color="auto"/>
        <w:left w:val="none" w:sz="0" w:space="0" w:color="auto"/>
        <w:bottom w:val="none" w:sz="0" w:space="0" w:color="auto"/>
        <w:right w:val="none" w:sz="0" w:space="0" w:color="auto"/>
      </w:divBdr>
    </w:div>
    <w:div w:id="664086178">
      <w:bodyDiv w:val="1"/>
      <w:marLeft w:val="0"/>
      <w:marRight w:val="0"/>
      <w:marTop w:val="0"/>
      <w:marBottom w:val="0"/>
      <w:divBdr>
        <w:top w:val="none" w:sz="0" w:space="0" w:color="auto"/>
        <w:left w:val="none" w:sz="0" w:space="0" w:color="auto"/>
        <w:bottom w:val="none" w:sz="0" w:space="0" w:color="auto"/>
        <w:right w:val="none" w:sz="0" w:space="0" w:color="auto"/>
      </w:divBdr>
    </w:div>
    <w:div w:id="669912226">
      <w:bodyDiv w:val="1"/>
      <w:marLeft w:val="0"/>
      <w:marRight w:val="0"/>
      <w:marTop w:val="0"/>
      <w:marBottom w:val="0"/>
      <w:divBdr>
        <w:top w:val="none" w:sz="0" w:space="0" w:color="auto"/>
        <w:left w:val="none" w:sz="0" w:space="0" w:color="auto"/>
        <w:bottom w:val="none" w:sz="0" w:space="0" w:color="auto"/>
        <w:right w:val="none" w:sz="0" w:space="0" w:color="auto"/>
      </w:divBdr>
    </w:div>
    <w:div w:id="678507182">
      <w:bodyDiv w:val="1"/>
      <w:marLeft w:val="0"/>
      <w:marRight w:val="0"/>
      <w:marTop w:val="0"/>
      <w:marBottom w:val="0"/>
      <w:divBdr>
        <w:top w:val="none" w:sz="0" w:space="0" w:color="auto"/>
        <w:left w:val="none" w:sz="0" w:space="0" w:color="auto"/>
        <w:bottom w:val="none" w:sz="0" w:space="0" w:color="auto"/>
        <w:right w:val="none" w:sz="0" w:space="0" w:color="auto"/>
      </w:divBdr>
    </w:div>
    <w:div w:id="679889073">
      <w:bodyDiv w:val="1"/>
      <w:marLeft w:val="0"/>
      <w:marRight w:val="0"/>
      <w:marTop w:val="0"/>
      <w:marBottom w:val="0"/>
      <w:divBdr>
        <w:top w:val="none" w:sz="0" w:space="0" w:color="auto"/>
        <w:left w:val="none" w:sz="0" w:space="0" w:color="auto"/>
        <w:bottom w:val="none" w:sz="0" w:space="0" w:color="auto"/>
        <w:right w:val="none" w:sz="0" w:space="0" w:color="auto"/>
      </w:divBdr>
    </w:div>
    <w:div w:id="699208789">
      <w:bodyDiv w:val="1"/>
      <w:marLeft w:val="0"/>
      <w:marRight w:val="0"/>
      <w:marTop w:val="0"/>
      <w:marBottom w:val="0"/>
      <w:divBdr>
        <w:top w:val="none" w:sz="0" w:space="0" w:color="auto"/>
        <w:left w:val="none" w:sz="0" w:space="0" w:color="auto"/>
        <w:bottom w:val="none" w:sz="0" w:space="0" w:color="auto"/>
        <w:right w:val="none" w:sz="0" w:space="0" w:color="auto"/>
      </w:divBdr>
    </w:div>
    <w:div w:id="699211385">
      <w:bodyDiv w:val="1"/>
      <w:marLeft w:val="0"/>
      <w:marRight w:val="0"/>
      <w:marTop w:val="0"/>
      <w:marBottom w:val="0"/>
      <w:divBdr>
        <w:top w:val="none" w:sz="0" w:space="0" w:color="auto"/>
        <w:left w:val="none" w:sz="0" w:space="0" w:color="auto"/>
        <w:bottom w:val="none" w:sz="0" w:space="0" w:color="auto"/>
        <w:right w:val="none" w:sz="0" w:space="0" w:color="auto"/>
      </w:divBdr>
    </w:div>
    <w:div w:id="701714744">
      <w:bodyDiv w:val="1"/>
      <w:marLeft w:val="0"/>
      <w:marRight w:val="0"/>
      <w:marTop w:val="0"/>
      <w:marBottom w:val="0"/>
      <w:divBdr>
        <w:top w:val="none" w:sz="0" w:space="0" w:color="auto"/>
        <w:left w:val="none" w:sz="0" w:space="0" w:color="auto"/>
        <w:bottom w:val="none" w:sz="0" w:space="0" w:color="auto"/>
        <w:right w:val="none" w:sz="0" w:space="0" w:color="auto"/>
      </w:divBdr>
    </w:div>
    <w:div w:id="710963228">
      <w:bodyDiv w:val="1"/>
      <w:marLeft w:val="0"/>
      <w:marRight w:val="0"/>
      <w:marTop w:val="0"/>
      <w:marBottom w:val="0"/>
      <w:divBdr>
        <w:top w:val="none" w:sz="0" w:space="0" w:color="auto"/>
        <w:left w:val="none" w:sz="0" w:space="0" w:color="auto"/>
        <w:bottom w:val="none" w:sz="0" w:space="0" w:color="auto"/>
        <w:right w:val="none" w:sz="0" w:space="0" w:color="auto"/>
      </w:divBdr>
    </w:div>
    <w:div w:id="714424306">
      <w:bodyDiv w:val="1"/>
      <w:marLeft w:val="0"/>
      <w:marRight w:val="0"/>
      <w:marTop w:val="0"/>
      <w:marBottom w:val="0"/>
      <w:divBdr>
        <w:top w:val="none" w:sz="0" w:space="0" w:color="auto"/>
        <w:left w:val="none" w:sz="0" w:space="0" w:color="auto"/>
        <w:bottom w:val="none" w:sz="0" w:space="0" w:color="auto"/>
        <w:right w:val="none" w:sz="0" w:space="0" w:color="auto"/>
      </w:divBdr>
    </w:div>
    <w:div w:id="715158214">
      <w:bodyDiv w:val="1"/>
      <w:marLeft w:val="0"/>
      <w:marRight w:val="0"/>
      <w:marTop w:val="0"/>
      <w:marBottom w:val="0"/>
      <w:divBdr>
        <w:top w:val="none" w:sz="0" w:space="0" w:color="auto"/>
        <w:left w:val="none" w:sz="0" w:space="0" w:color="auto"/>
        <w:bottom w:val="none" w:sz="0" w:space="0" w:color="auto"/>
        <w:right w:val="none" w:sz="0" w:space="0" w:color="auto"/>
      </w:divBdr>
    </w:div>
    <w:div w:id="715472550">
      <w:bodyDiv w:val="1"/>
      <w:marLeft w:val="0"/>
      <w:marRight w:val="0"/>
      <w:marTop w:val="0"/>
      <w:marBottom w:val="0"/>
      <w:divBdr>
        <w:top w:val="none" w:sz="0" w:space="0" w:color="auto"/>
        <w:left w:val="none" w:sz="0" w:space="0" w:color="auto"/>
        <w:bottom w:val="none" w:sz="0" w:space="0" w:color="auto"/>
        <w:right w:val="none" w:sz="0" w:space="0" w:color="auto"/>
      </w:divBdr>
    </w:div>
    <w:div w:id="729813046">
      <w:bodyDiv w:val="1"/>
      <w:marLeft w:val="0"/>
      <w:marRight w:val="0"/>
      <w:marTop w:val="0"/>
      <w:marBottom w:val="0"/>
      <w:divBdr>
        <w:top w:val="none" w:sz="0" w:space="0" w:color="auto"/>
        <w:left w:val="none" w:sz="0" w:space="0" w:color="auto"/>
        <w:bottom w:val="none" w:sz="0" w:space="0" w:color="auto"/>
        <w:right w:val="none" w:sz="0" w:space="0" w:color="auto"/>
      </w:divBdr>
    </w:div>
    <w:div w:id="738482622">
      <w:bodyDiv w:val="1"/>
      <w:marLeft w:val="0"/>
      <w:marRight w:val="0"/>
      <w:marTop w:val="0"/>
      <w:marBottom w:val="0"/>
      <w:divBdr>
        <w:top w:val="none" w:sz="0" w:space="0" w:color="auto"/>
        <w:left w:val="none" w:sz="0" w:space="0" w:color="auto"/>
        <w:bottom w:val="none" w:sz="0" w:space="0" w:color="auto"/>
        <w:right w:val="none" w:sz="0" w:space="0" w:color="auto"/>
      </w:divBdr>
    </w:div>
    <w:div w:id="738945853">
      <w:bodyDiv w:val="1"/>
      <w:marLeft w:val="0"/>
      <w:marRight w:val="0"/>
      <w:marTop w:val="0"/>
      <w:marBottom w:val="0"/>
      <w:divBdr>
        <w:top w:val="none" w:sz="0" w:space="0" w:color="auto"/>
        <w:left w:val="none" w:sz="0" w:space="0" w:color="auto"/>
        <w:bottom w:val="none" w:sz="0" w:space="0" w:color="auto"/>
        <w:right w:val="none" w:sz="0" w:space="0" w:color="auto"/>
      </w:divBdr>
    </w:div>
    <w:div w:id="739837563">
      <w:bodyDiv w:val="1"/>
      <w:marLeft w:val="0"/>
      <w:marRight w:val="0"/>
      <w:marTop w:val="0"/>
      <w:marBottom w:val="0"/>
      <w:divBdr>
        <w:top w:val="none" w:sz="0" w:space="0" w:color="auto"/>
        <w:left w:val="none" w:sz="0" w:space="0" w:color="auto"/>
        <w:bottom w:val="none" w:sz="0" w:space="0" w:color="auto"/>
        <w:right w:val="none" w:sz="0" w:space="0" w:color="auto"/>
      </w:divBdr>
    </w:div>
    <w:div w:id="742991712">
      <w:bodyDiv w:val="1"/>
      <w:marLeft w:val="0"/>
      <w:marRight w:val="0"/>
      <w:marTop w:val="0"/>
      <w:marBottom w:val="0"/>
      <w:divBdr>
        <w:top w:val="none" w:sz="0" w:space="0" w:color="auto"/>
        <w:left w:val="none" w:sz="0" w:space="0" w:color="auto"/>
        <w:bottom w:val="none" w:sz="0" w:space="0" w:color="auto"/>
        <w:right w:val="none" w:sz="0" w:space="0" w:color="auto"/>
      </w:divBdr>
    </w:div>
    <w:div w:id="746000174">
      <w:bodyDiv w:val="1"/>
      <w:marLeft w:val="0"/>
      <w:marRight w:val="0"/>
      <w:marTop w:val="0"/>
      <w:marBottom w:val="0"/>
      <w:divBdr>
        <w:top w:val="none" w:sz="0" w:space="0" w:color="auto"/>
        <w:left w:val="none" w:sz="0" w:space="0" w:color="auto"/>
        <w:bottom w:val="none" w:sz="0" w:space="0" w:color="auto"/>
        <w:right w:val="none" w:sz="0" w:space="0" w:color="auto"/>
      </w:divBdr>
    </w:div>
    <w:div w:id="746728866">
      <w:bodyDiv w:val="1"/>
      <w:marLeft w:val="0"/>
      <w:marRight w:val="0"/>
      <w:marTop w:val="0"/>
      <w:marBottom w:val="0"/>
      <w:divBdr>
        <w:top w:val="none" w:sz="0" w:space="0" w:color="auto"/>
        <w:left w:val="none" w:sz="0" w:space="0" w:color="auto"/>
        <w:bottom w:val="none" w:sz="0" w:space="0" w:color="auto"/>
        <w:right w:val="none" w:sz="0" w:space="0" w:color="auto"/>
      </w:divBdr>
    </w:div>
    <w:div w:id="751583885">
      <w:bodyDiv w:val="1"/>
      <w:marLeft w:val="0"/>
      <w:marRight w:val="0"/>
      <w:marTop w:val="0"/>
      <w:marBottom w:val="0"/>
      <w:divBdr>
        <w:top w:val="none" w:sz="0" w:space="0" w:color="auto"/>
        <w:left w:val="none" w:sz="0" w:space="0" w:color="auto"/>
        <w:bottom w:val="none" w:sz="0" w:space="0" w:color="auto"/>
        <w:right w:val="none" w:sz="0" w:space="0" w:color="auto"/>
      </w:divBdr>
    </w:div>
    <w:div w:id="751656892">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9064608">
      <w:bodyDiv w:val="1"/>
      <w:marLeft w:val="0"/>
      <w:marRight w:val="0"/>
      <w:marTop w:val="0"/>
      <w:marBottom w:val="0"/>
      <w:divBdr>
        <w:top w:val="none" w:sz="0" w:space="0" w:color="auto"/>
        <w:left w:val="none" w:sz="0" w:space="0" w:color="auto"/>
        <w:bottom w:val="none" w:sz="0" w:space="0" w:color="auto"/>
        <w:right w:val="none" w:sz="0" w:space="0" w:color="auto"/>
      </w:divBdr>
    </w:div>
    <w:div w:id="760176109">
      <w:bodyDiv w:val="1"/>
      <w:marLeft w:val="0"/>
      <w:marRight w:val="0"/>
      <w:marTop w:val="0"/>
      <w:marBottom w:val="0"/>
      <w:divBdr>
        <w:top w:val="none" w:sz="0" w:space="0" w:color="auto"/>
        <w:left w:val="none" w:sz="0" w:space="0" w:color="auto"/>
        <w:bottom w:val="none" w:sz="0" w:space="0" w:color="auto"/>
        <w:right w:val="none" w:sz="0" w:space="0" w:color="auto"/>
      </w:divBdr>
    </w:div>
    <w:div w:id="767115862">
      <w:bodyDiv w:val="1"/>
      <w:marLeft w:val="0"/>
      <w:marRight w:val="0"/>
      <w:marTop w:val="0"/>
      <w:marBottom w:val="0"/>
      <w:divBdr>
        <w:top w:val="none" w:sz="0" w:space="0" w:color="auto"/>
        <w:left w:val="none" w:sz="0" w:space="0" w:color="auto"/>
        <w:bottom w:val="none" w:sz="0" w:space="0" w:color="auto"/>
        <w:right w:val="none" w:sz="0" w:space="0" w:color="auto"/>
      </w:divBdr>
    </w:div>
    <w:div w:id="769737142">
      <w:bodyDiv w:val="1"/>
      <w:marLeft w:val="0"/>
      <w:marRight w:val="0"/>
      <w:marTop w:val="0"/>
      <w:marBottom w:val="0"/>
      <w:divBdr>
        <w:top w:val="none" w:sz="0" w:space="0" w:color="auto"/>
        <w:left w:val="none" w:sz="0" w:space="0" w:color="auto"/>
        <w:bottom w:val="none" w:sz="0" w:space="0" w:color="auto"/>
        <w:right w:val="none" w:sz="0" w:space="0" w:color="auto"/>
      </w:divBdr>
    </w:div>
    <w:div w:id="772938313">
      <w:bodyDiv w:val="1"/>
      <w:marLeft w:val="0"/>
      <w:marRight w:val="0"/>
      <w:marTop w:val="0"/>
      <w:marBottom w:val="0"/>
      <w:divBdr>
        <w:top w:val="none" w:sz="0" w:space="0" w:color="auto"/>
        <w:left w:val="none" w:sz="0" w:space="0" w:color="auto"/>
        <w:bottom w:val="none" w:sz="0" w:space="0" w:color="auto"/>
        <w:right w:val="none" w:sz="0" w:space="0" w:color="auto"/>
      </w:divBdr>
    </w:div>
    <w:div w:id="781413104">
      <w:bodyDiv w:val="1"/>
      <w:marLeft w:val="0"/>
      <w:marRight w:val="0"/>
      <w:marTop w:val="0"/>
      <w:marBottom w:val="0"/>
      <w:divBdr>
        <w:top w:val="none" w:sz="0" w:space="0" w:color="auto"/>
        <w:left w:val="none" w:sz="0" w:space="0" w:color="auto"/>
        <w:bottom w:val="none" w:sz="0" w:space="0" w:color="auto"/>
        <w:right w:val="none" w:sz="0" w:space="0" w:color="auto"/>
      </w:divBdr>
    </w:div>
    <w:div w:id="843129884">
      <w:bodyDiv w:val="1"/>
      <w:marLeft w:val="0"/>
      <w:marRight w:val="0"/>
      <w:marTop w:val="0"/>
      <w:marBottom w:val="0"/>
      <w:divBdr>
        <w:top w:val="none" w:sz="0" w:space="0" w:color="auto"/>
        <w:left w:val="none" w:sz="0" w:space="0" w:color="auto"/>
        <w:bottom w:val="none" w:sz="0" w:space="0" w:color="auto"/>
        <w:right w:val="none" w:sz="0" w:space="0" w:color="auto"/>
      </w:divBdr>
    </w:div>
    <w:div w:id="843593526">
      <w:bodyDiv w:val="1"/>
      <w:marLeft w:val="0"/>
      <w:marRight w:val="0"/>
      <w:marTop w:val="0"/>
      <w:marBottom w:val="0"/>
      <w:divBdr>
        <w:top w:val="none" w:sz="0" w:space="0" w:color="auto"/>
        <w:left w:val="none" w:sz="0" w:space="0" w:color="auto"/>
        <w:bottom w:val="none" w:sz="0" w:space="0" w:color="auto"/>
        <w:right w:val="none" w:sz="0" w:space="0" w:color="auto"/>
      </w:divBdr>
    </w:div>
    <w:div w:id="85164991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75895969">
      <w:bodyDiv w:val="1"/>
      <w:marLeft w:val="0"/>
      <w:marRight w:val="0"/>
      <w:marTop w:val="0"/>
      <w:marBottom w:val="0"/>
      <w:divBdr>
        <w:top w:val="none" w:sz="0" w:space="0" w:color="auto"/>
        <w:left w:val="none" w:sz="0" w:space="0" w:color="auto"/>
        <w:bottom w:val="none" w:sz="0" w:space="0" w:color="auto"/>
        <w:right w:val="none" w:sz="0" w:space="0" w:color="auto"/>
      </w:divBdr>
    </w:div>
    <w:div w:id="876162231">
      <w:bodyDiv w:val="1"/>
      <w:marLeft w:val="0"/>
      <w:marRight w:val="0"/>
      <w:marTop w:val="0"/>
      <w:marBottom w:val="0"/>
      <w:divBdr>
        <w:top w:val="none" w:sz="0" w:space="0" w:color="auto"/>
        <w:left w:val="none" w:sz="0" w:space="0" w:color="auto"/>
        <w:bottom w:val="none" w:sz="0" w:space="0" w:color="auto"/>
        <w:right w:val="none" w:sz="0" w:space="0" w:color="auto"/>
      </w:divBdr>
    </w:div>
    <w:div w:id="882058023">
      <w:bodyDiv w:val="1"/>
      <w:marLeft w:val="0"/>
      <w:marRight w:val="0"/>
      <w:marTop w:val="0"/>
      <w:marBottom w:val="0"/>
      <w:divBdr>
        <w:top w:val="none" w:sz="0" w:space="0" w:color="auto"/>
        <w:left w:val="none" w:sz="0" w:space="0" w:color="auto"/>
        <w:bottom w:val="none" w:sz="0" w:space="0" w:color="auto"/>
        <w:right w:val="none" w:sz="0" w:space="0" w:color="auto"/>
      </w:divBdr>
    </w:div>
    <w:div w:id="885263035">
      <w:bodyDiv w:val="1"/>
      <w:marLeft w:val="0"/>
      <w:marRight w:val="0"/>
      <w:marTop w:val="0"/>
      <w:marBottom w:val="0"/>
      <w:divBdr>
        <w:top w:val="none" w:sz="0" w:space="0" w:color="auto"/>
        <w:left w:val="none" w:sz="0" w:space="0" w:color="auto"/>
        <w:bottom w:val="none" w:sz="0" w:space="0" w:color="auto"/>
        <w:right w:val="none" w:sz="0" w:space="0" w:color="auto"/>
      </w:divBdr>
    </w:div>
    <w:div w:id="889150524">
      <w:bodyDiv w:val="1"/>
      <w:marLeft w:val="0"/>
      <w:marRight w:val="0"/>
      <w:marTop w:val="0"/>
      <w:marBottom w:val="0"/>
      <w:divBdr>
        <w:top w:val="none" w:sz="0" w:space="0" w:color="auto"/>
        <w:left w:val="none" w:sz="0" w:space="0" w:color="auto"/>
        <w:bottom w:val="none" w:sz="0" w:space="0" w:color="auto"/>
        <w:right w:val="none" w:sz="0" w:space="0" w:color="auto"/>
      </w:divBdr>
    </w:div>
    <w:div w:id="903026573">
      <w:bodyDiv w:val="1"/>
      <w:marLeft w:val="0"/>
      <w:marRight w:val="0"/>
      <w:marTop w:val="0"/>
      <w:marBottom w:val="0"/>
      <w:divBdr>
        <w:top w:val="none" w:sz="0" w:space="0" w:color="auto"/>
        <w:left w:val="none" w:sz="0" w:space="0" w:color="auto"/>
        <w:bottom w:val="none" w:sz="0" w:space="0" w:color="auto"/>
        <w:right w:val="none" w:sz="0" w:space="0" w:color="auto"/>
      </w:divBdr>
    </w:div>
    <w:div w:id="904217054">
      <w:bodyDiv w:val="1"/>
      <w:marLeft w:val="0"/>
      <w:marRight w:val="0"/>
      <w:marTop w:val="0"/>
      <w:marBottom w:val="0"/>
      <w:divBdr>
        <w:top w:val="none" w:sz="0" w:space="0" w:color="auto"/>
        <w:left w:val="none" w:sz="0" w:space="0" w:color="auto"/>
        <w:bottom w:val="none" w:sz="0" w:space="0" w:color="auto"/>
        <w:right w:val="none" w:sz="0" w:space="0" w:color="auto"/>
      </w:divBdr>
    </w:div>
    <w:div w:id="904219582">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20141726">
      <w:bodyDiv w:val="1"/>
      <w:marLeft w:val="0"/>
      <w:marRight w:val="0"/>
      <w:marTop w:val="0"/>
      <w:marBottom w:val="0"/>
      <w:divBdr>
        <w:top w:val="none" w:sz="0" w:space="0" w:color="auto"/>
        <w:left w:val="none" w:sz="0" w:space="0" w:color="auto"/>
        <w:bottom w:val="none" w:sz="0" w:space="0" w:color="auto"/>
        <w:right w:val="none" w:sz="0" w:space="0" w:color="auto"/>
      </w:divBdr>
    </w:div>
    <w:div w:id="922252456">
      <w:bodyDiv w:val="1"/>
      <w:marLeft w:val="0"/>
      <w:marRight w:val="0"/>
      <w:marTop w:val="0"/>
      <w:marBottom w:val="0"/>
      <w:divBdr>
        <w:top w:val="none" w:sz="0" w:space="0" w:color="auto"/>
        <w:left w:val="none" w:sz="0" w:space="0" w:color="auto"/>
        <w:bottom w:val="none" w:sz="0" w:space="0" w:color="auto"/>
        <w:right w:val="none" w:sz="0" w:space="0" w:color="auto"/>
      </w:divBdr>
    </w:div>
    <w:div w:id="927737800">
      <w:bodyDiv w:val="1"/>
      <w:marLeft w:val="0"/>
      <w:marRight w:val="0"/>
      <w:marTop w:val="0"/>
      <w:marBottom w:val="0"/>
      <w:divBdr>
        <w:top w:val="none" w:sz="0" w:space="0" w:color="auto"/>
        <w:left w:val="none" w:sz="0" w:space="0" w:color="auto"/>
        <w:bottom w:val="none" w:sz="0" w:space="0" w:color="auto"/>
        <w:right w:val="none" w:sz="0" w:space="0" w:color="auto"/>
      </w:divBdr>
    </w:div>
    <w:div w:id="935092110">
      <w:bodyDiv w:val="1"/>
      <w:marLeft w:val="0"/>
      <w:marRight w:val="0"/>
      <w:marTop w:val="0"/>
      <w:marBottom w:val="0"/>
      <w:divBdr>
        <w:top w:val="none" w:sz="0" w:space="0" w:color="auto"/>
        <w:left w:val="none" w:sz="0" w:space="0" w:color="auto"/>
        <w:bottom w:val="none" w:sz="0" w:space="0" w:color="auto"/>
        <w:right w:val="none" w:sz="0" w:space="0" w:color="auto"/>
      </w:divBdr>
    </w:div>
    <w:div w:id="937297040">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6425597">
      <w:bodyDiv w:val="1"/>
      <w:marLeft w:val="0"/>
      <w:marRight w:val="0"/>
      <w:marTop w:val="0"/>
      <w:marBottom w:val="0"/>
      <w:divBdr>
        <w:top w:val="none" w:sz="0" w:space="0" w:color="auto"/>
        <w:left w:val="none" w:sz="0" w:space="0" w:color="auto"/>
        <w:bottom w:val="none" w:sz="0" w:space="0" w:color="auto"/>
        <w:right w:val="none" w:sz="0" w:space="0" w:color="auto"/>
      </w:divBdr>
    </w:div>
    <w:div w:id="958410671">
      <w:bodyDiv w:val="1"/>
      <w:marLeft w:val="0"/>
      <w:marRight w:val="0"/>
      <w:marTop w:val="0"/>
      <w:marBottom w:val="0"/>
      <w:divBdr>
        <w:top w:val="none" w:sz="0" w:space="0" w:color="auto"/>
        <w:left w:val="none" w:sz="0" w:space="0" w:color="auto"/>
        <w:bottom w:val="none" w:sz="0" w:space="0" w:color="auto"/>
        <w:right w:val="none" w:sz="0" w:space="0" w:color="auto"/>
      </w:divBdr>
    </w:div>
    <w:div w:id="961375796">
      <w:bodyDiv w:val="1"/>
      <w:marLeft w:val="0"/>
      <w:marRight w:val="0"/>
      <w:marTop w:val="0"/>
      <w:marBottom w:val="0"/>
      <w:divBdr>
        <w:top w:val="none" w:sz="0" w:space="0" w:color="auto"/>
        <w:left w:val="none" w:sz="0" w:space="0" w:color="auto"/>
        <w:bottom w:val="none" w:sz="0" w:space="0" w:color="auto"/>
        <w:right w:val="none" w:sz="0" w:space="0" w:color="auto"/>
      </w:divBdr>
    </w:div>
    <w:div w:id="967127129">
      <w:bodyDiv w:val="1"/>
      <w:marLeft w:val="0"/>
      <w:marRight w:val="0"/>
      <w:marTop w:val="0"/>
      <w:marBottom w:val="0"/>
      <w:divBdr>
        <w:top w:val="none" w:sz="0" w:space="0" w:color="auto"/>
        <w:left w:val="none" w:sz="0" w:space="0" w:color="auto"/>
        <w:bottom w:val="none" w:sz="0" w:space="0" w:color="auto"/>
        <w:right w:val="none" w:sz="0" w:space="0" w:color="auto"/>
      </w:divBdr>
    </w:div>
    <w:div w:id="973171460">
      <w:bodyDiv w:val="1"/>
      <w:marLeft w:val="0"/>
      <w:marRight w:val="0"/>
      <w:marTop w:val="0"/>
      <w:marBottom w:val="0"/>
      <w:divBdr>
        <w:top w:val="none" w:sz="0" w:space="0" w:color="auto"/>
        <w:left w:val="none" w:sz="0" w:space="0" w:color="auto"/>
        <w:bottom w:val="none" w:sz="0" w:space="0" w:color="auto"/>
        <w:right w:val="none" w:sz="0" w:space="0" w:color="auto"/>
      </w:divBdr>
    </w:div>
    <w:div w:id="973487087">
      <w:bodyDiv w:val="1"/>
      <w:marLeft w:val="0"/>
      <w:marRight w:val="0"/>
      <w:marTop w:val="0"/>
      <w:marBottom w:val="0"/>
      <w:divBdr>
        <w:top w:val="none" w:sz="0" w:space="0" w:color="auto"/>
        <w:left w:val="none" w:sz="0" w:space="0" w:color="auto"/>
        <w:bottom w:val="none" w:sz="0" w:space="0" w:color="auto"/>
        <w:right w:val="none" w:sz="0" w:space="0" w:color="auto"/>
      </w:divBdr>
    </w:div>
    <w:div w:id="974406741">
      <w:bodyDiv w:val="1"/>
      <w:marLeft w:val="0"/>
      <w:marRight w:val="0"/>
      <w:marTop w:val="0"/>
      <w:marBottom w:val="0"/>
      <w:divBdr>
        <w:top w:val="none" w:sz="0" w:space="0" w:color="auto"/>
        <w:left w:val="none" w:sz="0" w:space="0" w:color="auto"/>
        <w:bottom w:val="none" w:sz="0" w:space="0" w:color="auto"/>
        <w:right w:val="none" w:sz="0" w:space="0" w:color="auto"/>
      </w:divBdr>
    </w:div>
    <w:div w:id="976447016">
      <w:bodyDiv w:val="1"/>
      <w:marLeft w:val="0"/>
      <w:marRight w:val="0"/>
      <w:marTop w:val="0"/>
      <w:marBottom w:val="0"/>
      <w:divBdr>
        <w:top w:val="none" w:sz="0" w:space="0" w:color="auto"/>
        <w:left w:val="none" w:sz="0" w:space="0" w:color="auto"/>
        <w:bottom w:val="none" w:sz="0" w:space="0" w:color="auto"/>
        <w:right w:val="none" w:sz="0" w:space="0" w:color="auto"/>
      </w:divBdr>
    </w:div>
    <w:div w:id="982320366">
      <w:bodyDiv w:val="1"/>
      <w:marLeft w:val="0"/>
      <w:marRight w:val="0"/>
      <w:marTop w:val="0"/>
      <w:marBottom w:val="0"/>
      <w:divBdr>
        <w:top w:val="none" w:sz="0" w:space="0" w:color="auto"/>
        <w:left w:val="none" w:sz="0" w:space="0" w:color="auto"/>
        <w:bottom w:val="none" w:sz="0" w:space="0" w:color="auto"/>
        <w:right w:val="none" w:sz="0" w:space="0" w:color="auto"/>
      </w:divBdr>
    </w:div>
    <w:div w:id="989820764">
      <w:bodyDiv w:val="1"/>
      <w:marLeft w:val="0"/>
      <w:marRight w:val="0"/>
      <w:marTop w:val="0"/>
      <w:marBottom w:val="0"/>
      <w:divBdr>
        <w:top w:val="none" w:sz="0" w:space="0" w:color="auto"/>
        <w:left w:val="none" w:sz="0" w:space="0" w:color="auto"/>
        <w:bottom w:val="none" w:sz="0" w:space="0" w:color="auto"/>
        <w:right w:val="none" w:sz="0" w:space="0" w:color="auto"/>
      </w:divBdr>
    </w:div>
    <w:div w:id="996690967">
      <w:bodyDiv w:val="1"/>
      <w:marLeft w:val="0"/>
      <w:marRight w:val="0"/>
      <w:marTop w:val="0"/>
      <w:marBottom w:val="0"/>
      <w:divBdr>
        <w:top w:val="none" w:sz="0" w:space="0" w:color="auto"/>
        <w:left w:val="none" w:sz="0" w:space="0" w:color="auto"/>
        <w:bottom w:val="none" w:sz="0" w:space="0" w:color="auto"/>
        <w:right w:val="none" w:sz="0" w:space="0" w:color="auto"/>
      </w:divBdr>
    </w:div>
    <w:div w:id="998922979">
      <w:bodyDiv w:val="1"/>
      <w:marLeft w:val="0"/>
      <w:marRight w:val="0"/>
      <w:marTop w:val="0"/>
      <w:marBottom w:val="0"/>
      <w:divBdr>
        <w:top w:val="none" w:sz="0" w:space="0" w:color="auto"/>
        <w:left w:val="none" w:sz="0" w:space="0" w:color="auto"/>
        <w:bottom w:val="none" w:sz="0" w:space="0" w:color="auto"/>
        <w:right w:val="none" w:sz="0" w:space="0" w:color="auto"/>
      </w:divBdr>
    </w:div>
    <w:div w:id="998994143">
      <w:bodyDiv w:val="1"/>
      <w:marLeft w:val="0"/>
      <w:marRight w:val="0"/>
      <w:marTop w:val="0"/>
      <w:marBottom w:val="0"/>
      <w:divBdr>
        <w:top w:val="none" w:sz="0" w:space="0" w:color="auto"/>
        <w:left w:val="none" w:sz="0" w:space="0" w:color="auto"/>
        <w:bottom w:val="none" w:sz="0" w:space="0" w:color="auto"/>
        <w:right w:val="none" w:sz="0" w:space="0" w:color="auto"/>
      </w:divBdr>
    </w:div>
    <w:div w:id="1006244888">
      <w:bodyDiv w:val="1"/>
      <w:marLeft w:val="0"/>
      <w:marRight w:val="0"/>
      <w:marTop w:val="0"/>
      <w:marBottom w:val="0"/>
      <w:divBdr>
        <w:top w:val="none" w:sz="0" w:space="0" w:color="auto"/>
        <w:left w:val="none" w:sz="0" w:space="0" w:color="auto"/>
        <w:bottom w:val="none" w:sz="0" w:space="0" w:color="auto"/>
        <w:right w:val="none" w:sz="0" w:space="0" w:color="auto"/>
      </w:divBdr>
    </w:div>
    <w:div w:id="1008681358">
      <w:bodyDiv w:val="1"/>
      <w:marLeft w:val="0"/>
      <w:marRight w:val="0"/>
      <w:marTop w:val="0"/>
      <w:marBottom w:val="0"/>
      <w:divBdr>
        <w:top w:val="none" w:sz="0" w:space="0" w:color="auto"/>
        <w:left w:val="none" w:sz="0" w:space="0" w:color="auto"/>
        <w:bottom w:val="none" w:sz="0" w:space="0" w:color="auto"/>
        <w:right w:val="none" w:sz="0" w:space="0" w:color="auto"/>
      </w:divBdr>
    </w:div>
    <w:div w:id="1016268164">
      <w:bodyDiv w:val="1"/>
      <w:marLeft w:val="0"/>
      <w:marRight w:val="0"/>
      <w:marTop w:val="0"/>
      <w:marBottom w:val="0"/>
      <w:divBdr>
        <w:top w:val="none" w:sz="0" w:space="0" w:color="auto"/>
        <w:left w:val="none" w:sz="0" w:space="0" w:color="auto"/>
        <w:bottom w:val="none" w:sz="0" w:space="0" w:color="auto"/>
        <w:right w:val="none" w:sz="0" w:space="0" w:color="auto"/>
      </w:divBdr>
    </w:div>
    <w:div w:id="1016346130">
      <w:bodyDiv w:val="1"/>
      <w:marLeft w:val="0"/>
      <w:marRight w:val="0"/>
      <w:marTop w:val="0"/>
      <w:marBottom w:val="0"/>
      <w:divBdr>
        <w:top w:val="none" w:sz="0" w:space="0" w:color="auto"/>
        <w:left w:val="none" w:sz="0" w:space="0" w:color="auto"/>
        <w:bottom w:val="none" w:sz="0" w:space="0" w:color="auto"/>
        <w:right w:val="none" w:sz="0" w:space="0" w:color="auto"/>
      </w:divBdr>
    </w:div>
    <w:div w:id="1017392815">
      <w:bodyDiv w:val="1"/>
      <w:marLeft w:val="0"/>
      <w:marRight w:val="0"/>
      <w:marTop w:val="0"/>
      <w:marBottom w:val="0"/>
      <w:divBdr>
        <w:top w:val="none" w:sz="0" w:space="0" w:color="auto"/>
        <w:left w:val="none" w:sz="0" w:space="0" w:color="auto"/>
        <w:bottom w:val="none" w:sz="0" w:space="0" w:color="auto"/>
        <w:right w:val="none" w:sz="0" w:space="0" w:color="auto"/>
      </w:divBdr>
    </w:div>
    <w:div w:id="1021052607">
      <w:bodyDiv w:val="1"/>
      <w:marLeft w:val="0"/>
      <w:marRight w:val="0"/>
      <w:marTop w:val="0"/>
      <w:marBottom w:val="0"/>
      <w:divBdr>
        <w:top w:val="none" w:sz="0" w:space="0" w:color="auto"/>
        <w:left w:val="none" w:sz="0" w:space="0" w:color="auto"/>
        <w:bottom w:val="none" w:sz="0" w:space="0" w:color="auto"/>
        <w:right w:val="none" w:sz="0" w:space="0" w:color="auto"/>
      </w:divBdr>
    </w:div>
    <w:div w:id="1027413746">
      <w:bodyDiv w:val="1"/>
      <w:marLeft w:val="0"/>
      <w:marRight w:val="0"/>
      <w:marTop w:val="0"/>
      <w:marBottom w:val="0"/>
      <w:divBdr>
        <w:top w:val="none" w:sz="0" w:space="0" w:color="auto"/>
        <w:left w:val="none" w:sz="0" w:space="0" w:color="auto"/>
        <w:bottom w:val="none" w:sz="0" w:space="0" w:color="auto"/>
        <w:right w:val="none" w:sz="0" w:space="0" w:color="auto"/>
      </w:divBdr>
    </w:div>
    <w:div w:id="1029259803">
      <w:bodyDiv w:val="1"/>
      <w:marLeft w:val="0"/>
      <w:marRight w:val="0"/>
      <w:marTop w:val="0"/>
      <w:marBottom w:val="0"/>
      <w:divBdr>
        <w:top w:val="none" w:sz="0" w:space="0" w:color="auto"/>
        <w:left w:val="none" w:sz="0" w:space="0" w:color="auto"/>
        <w:bottom w:val="none" w:sz="0" w:space="0" w:color="auto"/>
        <w:right w:val="none" w:sz="0" w:space="0" w:color="auto"/>
      </w:divBdr>
    </w:div>
    <w:div w:id="1040663859">
      <w:bodyDiv w:val="1"/>
      <w:marLeft w:val="0"/>
      <w:marRight w:val="0"/>
      <w:marTop w:val="0"/>
      <w:marBottom w:val="0"/>
      <w:divBdr>
        <w:top w:val="none" w:sz="0" w:space="0" w:color="auto"/>
        <w:left w:val="none" w:sz="0" w:space="0" w:color="auto"/>
        <w:bottom w:val="none" w:sz="0" w:space="0" w:color="auto"/>
        <w:right w:val="none" w:sz="0" w:space="0" w:color="auto"/>
      </w:divBdr>
    </w:div>
    <w:div w:id="1058362738">
      <w:bodyDiv w:val="1"/>
      <w:marLeft w:val="0"/>
      <w:marRight w:val="0"/>
      <w:marTop w:val="0"/>
      <w:marBottom w:val="0"/>
      <w:divBdr>
        <w:top w:val="none" w:sz="0" w:space="0" w:color="auto"/>
        <w:left w:val="none" w:sz="0" w:space="0" w:color="auto"/>
        <w:bottom w:val="none" w:sz="0" w:space="0" w:color="auto"/>
        <w:right w:val="none" w:sz="0" w:space="0" w:color="auto"/>
      </w:divBdr>
    </w:div>
    <w:div w:id="1060179375">
      <w:bodyDiv w:val="1"/>
      <w:marLeft w:val="0"/>
      <w:marRight w:val="0"/>
      <w:marTop w:val="0"/>
      <w:marBottom w:val="0"/>
      <w:divBdr>
        <w:top w:val="none" w:sz="0" w:space="0" w:color="auto"/>
        <w:left w:val="none" w:sz="0" w:space="0" w:color="auto"/>
        <w:bottom w:val="none" w:sz="0" w:space="0" w:color="auto"/>
        <w:right w:val="none" w:sz="0" w:space="0" w:color="auto"/>
      </w:divBdr>
    </w:div>
    <w:div w:id="1062631625">
      <w:bodyDiv w:val="1"/>
      <w:marLeft w:val="0"/>
      <w:marRight w:val="0"/>
      <w:marTop w:val="0"/>
      <w:marBottom w:val="0"/>
      <w:divBdr>
        <w:top w:val="none" w:sz="0" w:space="0" w:color="auto"/>
        <w:left w:val="none" w:sz="0" w:space="0" w:color="auto"/>
        <w:bottom w:val="none" w:sz="0" w:space="0" w:color="auto"/>
        <w:right w:val="none" w:sz="0" w:space="0" w:color="auto"/>
      </w:divBdr>
    </w:div>
    <w:div w:id="1074931256">
      <w:bodyDiv w:val="1"/>
      <w:marLeft w:val="0"/>
      <w:marRight w:val="0"/>
      <w:marTop w:val="0"/>
      <w:marBottom w:val="0"/>
      <w:divBdr>
        <w:top w:val="none" w:sz="0" w:space="0" w:color="auto"/>
        <w:left w:val="none" w:sz="0" w:space="0" w:color="auto"/>
        <w:bottom w:val="none" w:sz="0" w:space="0" w:color="auto"/>
        <w:right w:val="none" w:sz="0" w:space="0" w:color="auto"/>
      </w:divBdr>
    </w:div>
    <w:div w:id="1075785101">
      <w:bodyDiv w:val="1"/>
      <w:marLeft w:val="0"/>
      <w:marRight w:val="0"/>
      <w:marTop w:val="0"/>
      <w:marBottom w:val="0"/>
      <w:divBdr>
        <w:top w:val="none" w:sz="0" w:space="0" w:color="auto"/>
        <w:left w:val="none" w:sz="0" w:space="0" w:color="auto"/>
        <w:bottom w:val="none" w:sz="0" w:space="0" w:color="auto"/>
        <w:right w:val="none" w:sz="0" w:space="0" w:color="auto"/>
      </w:divBdr>
    </w:div>
    <w:div w:id="1088885669">
      <w:bodyDiv w:val="1"/>
      <w:marLeft w:val="0"/>
      <w:marRight w:val="0"/>
      <w:marTop w:val="0"/>
      <w:marBottom w:val="0"/>
      <w:divBdr>
        <w:top w:val="none" w:sz="0" w:space="0" w:color="auto"/>
        <w:left w:val="none" w:sz="0" w:space="0" w:color="auto"/>
        <w:bottom w:val="none" w:sz="0" w:space="0" w:color="auto"/>
        <w:right w:val="none" w:sz="0" w:space="0" w:color="auto"/>
      </w:divBdr>
    </w:div>
    <w:div w:id="1092551692">
      <w:bodyDiv w:val="1"/>
      <w:marLeft w:val="0"/>
      <w:marRight w:val="0"/>
      <w:marTop w:val="0"/>
      <w:marBottom w:val="0"/>
      <w:divBdr>
        <w:top w:val="none" w:sz="0" w:space="0" w:color="auto"/>
        <w:left w:val="none" w:sz="0" w:space="0" w:color="auto"/>
        <w:bottom w:val="none" w:sz="0" w:space="0" w:color="auto"/>
        <w:right w:val="none" w:sz="0" w:space="0" w:color="auto"/>
      </w:divBdr>
    </w:div>
    <w:div w:id="1094787521">
      <w:bodyDiv w:val="1"/>
      <w:marLeft w:val="0"/>
      <w:marRight w:val="0"/>
      <w:marTop w:val="0"/>
      <w:marBottom w:val="0"/>
      <w:divBdr>
        <w:top w:val="none" w:sz="0" w:space="0" w:color="auto"/>
        <w:left w:val="none" w:sz="0" w:space="0" w:color="auto"/>
        <w:bottom w:val="none" w:sz="0" w:space="0" w:color="auto"/>
        <w:right w:val="none" w:sz="0" w:space="0" w:color="auto"/>
      </w:divBdr>
    </w:div>
    <w:div w:id="1102724318">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11318287">
      <w:bodyDiv w:val="1"/>
      <w:marLeft w:val="0"/>
      <w:marRight w:val="0"/>
      <w:marTop w:val="0"/>
      <w:marBottom w:val="0"/>
      <w:divBdr>
        <w:top w:val="none" w:sz="0" w:space="0" w:color="auto"/>
        <w:left w:val="none" w:sz="0" w:space="0" w:color="auto"/>
        <w:bottom w:val="none" w:sz="0" w:space="0" w:color="auto"/>
        <w:right w:val="none" w:sz="0" w:space="0" w:color="auto"/>
      </w:divBdr>
    </w:div>
    <w:div w:id="1120107873">
      <w:bodyDiv w:val="1"/>
      <w:marLeft w:val="0"/>
      <w:marRight w:val="0"/>
      <w:marTop w:val="0"/>
      <w:marBottom w:val="0"/>
      <w:divBdr>
        <w:top w:val="none" w:sz="0" w:space="0" w:color="auto"/>
        <w:left w:val="none" w:sz="0" w:space="0" w:color="auto"/>
        <w:bottom w:val="none" w:sz="0" w:space="0" w:color="auto"/>
        <w:right w:val="none" w:sz="0" w:space="0" w:color="auto"/>
      </w:divBdr>
    </w:div>
    <w:div w:id="1125387559">
      <w:bodyDiv w:val="1"/>
      <w:marLeft w:val="0"/>
      <w:marRight w:val="0"/>
      <w:marTop w:val="0"/>
      <w:marBottom w:val="0"/>
      <w:divBdr>
        <w:top w:val="none" w:sz="0" w:space="0" w:color="auto"/>
        <w:left w:val="none" w:sz="0" w:space="0" w:color="auto"/>
        <w:bottom w:val="none" w:sz="0" w:space="0" w:color="auto"/>
        <w:right w:val="none" w:sz="0" w:space="0" w:color="auto"/>
      </w:divBdr>
    </w:div>
    <w:div w:id="1131704577">
      <w:bodyDiv w:val="1"/>
      <w:marLeft w:val="0"/>
      <w:marRight w:val="0"/>
      <w:marTop w:val="0"/>
      <w:marBottom w:val="0"/>
      <w:divBdr>
        <w:top w:val="none" w:sz="0" w:space="0" w:color="auto"/>
        <w:left w:val="none" w:sz="0" w:space="0" w:color="auto"/>
        <w:bottom w:val="none" w:sz="0" w:space="0" w:color="auto"/>
        <w:right w:val="none" w:sz="0" w:space="0" w:color="auto"/>
      </w:divBdr>
    </w:div>
    <w:div w:id="1134903548">
      <w:bodyDiv w:val="1"/>
      <w:marLeft w:val="0"/>
      <w:marRight w:val="0"/>
      <w:marTop w:val="0"/>
      <w:marBottom w:val="0"/>
      <w:divBdr>
        <w:top w:val="none" w:sz="0" w:space="0" w:color="auto"/>
        <w:left w:val="none" w:sz="0" w:space="0" w:color="auto"/>
        <w:bottom w:val="none" w:sz="0" w:space="0" w:color="auto"/>
        <w:right w:val="none" w:sz="0" w:space="0" w:color="auto"/>
      </w:divBdr>
    </w:div>
    <w:div w:id="1136527857">
      <w:bodyDiv w:val="1"/>
      <w:marLeft w:val="0"/>
      <w:marRight w:val="0"/>
      <w:marTop w:val="0"/>
      <w:marBottom w:val="0"/>
      <w:divBdr>
        <w:top w:val="none" w:sz="0" w:space="0" w:color="auto"/>
        <w:left w:val="none" w:sz="0" w:space="0" w:color="auto"/>
        <w:bottom w:val="none" w:sz="0" w:space="0" w:color="auto"/>
        <w:right w:val="none" w:sz="0" w:space="0" w:color="auto"/>
      </w:divBdr>
    </w:div>
    <w:div w:id="1142037896">
      <w:bodyDiv w:val="1"/>
      <w:marLeft w:val="0"/>
      <w:marRight w:val="0"/>
      <w:marTop w:val="0"/>
      <w:marBottom w:val="0"/>
      <w:divBdr>
        <w:top w:val="none" w:sz="0" w:space="0" w:color="auto"/>
        <w:left w:val="none" w:sz="0" w:space="0" w:color="auto"/>
        <w:bottom w:val="none" w:sz="0" w:space="0" w:color="auto"/>
        <w:right w:val="none" w:sz="0" w:space="0" w:color="auto"/>
      </w:divBdr>
    </w:div>
    <w:div w:id="1157570606">
      <w:bodyDiv w:val="1"/>
      <w:marLeft w:val="0"/>
      <w:marRight w:val="0"/>
      <w:marTop w:val="0"/>
      <w:marBottom w:val="0"/>
      <w:divBdr>
        <w:top w:val="none" w:sz="0" w:space="0" w:color="auto"/>
        <w:left w:val="none" w:sz="0" w:space="0" w:color="auto"/>
        <w:bottom w:val="none" w:sz="0" w:space="0" w:color="auto"/>
        <w:right w:val="none" w:sz="0" w:space="0" w:color="auto"/>
      </w:divBdr>
    </w:div>
    <w:div w:id="1158955845">
      <w:bodyDiv w:val="1"/>
      <w:marLeft w:val="0"/>
      <w:marRight w:val="0"/>
      <w:marTop w:val="0"/>
      <w:marBottom w:val="0"/>
      <w:divBdr>
        <w:top w:val="none" w:sz="0" w:space="0" w:color="auto"/>
        <w:left w:val="none" w:sz="0" w:space="0" w:color="auto"/>
        <w:bottom w:val="none" w:sz="0" w:space="0" w:color="auto"/>
        <w:right w:val="none" w:sz="0" w:space="0" w:color="auto"/>
      </w:divBdr>
    </w:div>
    <w:div w:id="1167944700">
      <w:bodyDiv w:val="1"/>
      <w:marLeft w:val="0"/>
      <w:marRight w:val="0"/>
      <w:marTop w:val="0"/>
      <w:marBottom w:val="0"/>
      <w:divBdr>
        <w:top w:val="none" w:sz="0" w:space="0" w:color="auto"/>
        <w:left w:val="none" w:sz="0" w:space="0" w:color="auto"/>
        <w:bottom w:val="none" w:sz="0" w:space="0" w:color="auto"/>
        <w:right w:val="none" w:sz="0" w:space="0" w:color="auto"/>
      </w:divBdr>
    </w:div>
    <w:div w:id="1170295368">
      <w:bodyDiv w:val="1"/>
      <w:marLeft w:val="0"/>
      <w:marRight w:val="0"/>
      <w:marTop w:val="0"/>
      <w:marBottom w:val="0"/>
      <w:divBdr>
        <w:top w:val="none" w:sz="0" w:space="0" w:color="auto"/>
        <w:left w:val="none" w:sz="0" w:space="0" w:color="auto"/>
        <w:bottom w:val="none" w:sz="0" w:space="0" w:color="auto"/>
        <w:right w:val="none" w:sz="0" w:space="0" w:color="auto"/>
      </w:divBdr>
    </w:div>
    <w:div w:id="1171602256">
      <w:bodyDiv w:val="1"/>
      <w:marLeft w:val="0"/>
      <w:marRight w:val="0"/>
      <w:marTop w:val="0"/>
      <w:marBottom w:val="0"/>
      <w:divBdr>
        <w:top w:val="none" w:sz="0" w:space="0" w:color="auto"/>
        <w:left w:val="none" w:sz="0" w:space="0" w:color="auto"/>
        <w:bottom w:val="none" w:sz="0" w:space="0" w:color="auto"/>
        <w:right w:val="none" w:sz="0" w:space="0" w:color="auto"/>
      </w:divBdr>
    </w:div>
    <w:div w:id="1179084739">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02210672">
      <w:bodyDiv w:val="1"/>
      <w:marLeft w:val="0"/>
      <w:marRight w:val="0"/>
      <w:marTop w:val="0"/>
      <w:marBottom w:val="0"/>
      <w:divBdr>
        <w:top w:val="none" w:sz="0" w:space="0" w:color="auto"/>
        <w:left w:val="none" w:sz="0" w:space="0" w:color="auto"/>
        <w:bottom w:val="none" w:sz="0" w:space="0" w:color="auto"/>
        <w:right w:val="none" w:sz="0" w:space="0" w:color="auto"/>
      </w:divBdr>
    </w:div>
    <w:div w:id="1203981313">
      <w:bodyDiv w:val="1"/>
      <w:marLeft w:val="0"/>
      <w:marRight w:val="0"/>
      <w:marTop w:val="0"/>
      <w:marBottom w:val="0"/>
      <w:divBdr>
        <w:top w:val="none" w:sz="0" w:space="0" w:color="auto"/>
        <w:left w:val="none" w:sz="0" w:space="0" w:color="auto"/>
        <w:bottom w:val="none" w:sz="0" w:space="0" w:color="auto"/>
        <w:right w:val="none" w:sz="0" w:space="0" w:color="auto"/>
      </w:divBdr>
    </w:div>
    <w:div w:id="1209103647">
      <w:bodyDiv w:val="1"/>
      <w:marLeft w:val="0"/>
      <w:marRight w:val="0"/>
      <w:marTop w:val="0"/>
      <w:marBottom w:val="0"/>
      <w:divBdr>
        <w:top w:val="none" w:sz="0" w:space="0" w:color="auto"/>
        <w:left w:val="none" w:sz="0" w:space="0" w:color="auto"/>
        <w:bottom w:val="none" w:sz="0" w:space="0" w:color="auto"/>
        <w:right w:val="none" w:sz="0" w:space="0" w:color="auto"/>
      </w:divBdr>
    </w:div>
    <w:div w:id="1216891361">
      <w:bodyDiv w:val="1"/>
      <w:marLeft w:val="0"/>
      <w:marRight w:val="0"/>
      <w:marTop w:val="0"/>
      <w:marBottom w:val="0"/>
      <w:divBdr>
        <w:top w:val="none" w:sz="0" w:space="0" w:color="auto"/>
        <w:left w:val="none" w:sz="0" w:space="0" w:color="auto"/>
        <w:bottom w:val="none" w:sz="0" w:space="0" w:color="auto"/>
        <w:right w:val="none" w:sz="0" w:space="0" w:color="auto"/>
      </w:divBdr>
    </w:div>
    <w:div w:id="1229194525">
      <w:bodyDiv w:val="1"/>
      <w:marLeft w:val="0"/>
      <w:marRight w:val="0"/>
      <w:marTop w:val="0"/>
      <w:marBottom w:val="0"/>
      <w:divBdr>
        <w:top w:val="none" w:sz="0" w:space="0" w:color="auto"/>
        <w:left w:val="none" w:sz="0" w:space="0" w:color="auto"/>
        <w:bottom w:val="none" w:sz="0" w:space="0" w:color="auto"/>
        <w:right w:val="none" w:sz="0" w:space="0" w:color="auto"/>
      </w:divBdr>
    </w:div>
    <w:div w:id="1243639210">
      <w:bodyDiv w:val="1"/>
      <w:marLeft w:val="0"/>
      <w:marRight w:val="0"/>
      <w:marTop w:val="0"/>
      <w:marBottom w:val="0"/>
      <w:divBdr>
        <w:top w:val="none" w:sz="0" w:space="0" w:color="auto"/>
        <w:left w:val="none" w:sz="0" w:space="0" w:color="auto"/>
        <w:bottom w:val="none" w:sz="0" w:space="0" w:color="auto"/>
        <w:right w:val="none" w:sz="0" w:space="0" w:color="auto"/>
      </w:divBdr>
    </w:div>
    <w:div w:id="1248273842">
      <w:bodyDiv w:val="1"/>
      <w:marLeft w:val="0"/>
      <w:marRight w:val="0"/>
      <w:marTop w:val="0"/>
      <w:marBottom w:val="0"/>
      <w:divBdr>
        <w:top w:val="none" w:sz="0" w:space="0" w:color="auto"/>
        <w:left w:val="none" w:sz="0" w:space="0" w:color="auto"/>
        <w:bottom w:val="none" w:sz="0" w:space="0" w:color="auto"/>
        <w:right w:val="none" w:sz="0" w:space="0" w:color="auto"/>
      </w:divBdr>
    </w:div>
    <w:div w:id="1274287673">
      <w:bodyDiv w:val="1"/>
      <w:marLeft w:val="0"/>
      <w:marRight w:val="0"/>
      <w:marTop w:val="0"/>
      <w:marBottom w:val="0"/>
      <w:divBdr>
        <w:top w:val="none" w:sz="0" w:space="0" w:color="auto"/>
        <w:left w:val="none" w:sz="0" w:space="0" w:color="auto"/>
        <w:bottom w:val="none" w:sz="0" w:space="0" w:color="auto"/>
        <w:right w:val="none" w:sz="0" w:space="0" w:color="auto"/>
      </w:divBdr>
      <w:divsChild>
        <w:div w:id="1247805839">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1276985663">
      <w:bodyDiv w:val="1"/>
      <w:marLeft w:val="0"/>
      <w:marRight w:val="0"/>
      <w:marTop w:val="0"/>
      <w:marBottom w:val="0"/>
      <w:divBdr>
        <w:top w:val="none" w:sz="0" w:space="0" w:color="auto"/>
        <w:left w:val="none" w:sz="0" w:space="0" w:color="auto"/>
        <w:bottom w:val="none" w:sz="0" w:space="0" w:color="auto"/>
        <w:right w:val="none" w:sz="0" w:space="0" w:color="auto"/>
      </w:divBdr>
    </w:div>
    <w:div w:id="1288777707">
      <w:bodyDiv w:val="1"/>
      <w:marLeft w:val="0"/>
      <w:marRight w:val="0"/>
      <w:marTop w:val="0"/>
      <w:marBottom w:val="0"/>
      <w:divBdr>
        <w:top w:val="none" w:sz="0" w:space="0" w:color="auto"/>
        <w:left w:val="none" w:sz="0" w:space="0" w:color="auto"/>
        <w:bottom w:val="none" w:sz="0" w:space="0" w:color="auto"/>
        <w:right w:val="none" w:sz="0" w:space="0" w:color="auto"/>
      </w:divBdr>
    </w:div>
    <w:div w:id="1289236762">
      <w:bodyDiv w:val="1"/>
      <w:marLeft w:val="0"/>
      <w:marRight w:val="0"/>
      <w:marTop w:val="0"/>
      <w:marBottom w:val="0"/>
      <w:divBdr>
        <w:top w:val="none" w:sz="0" w:space="0" w:color="auto"/>
        <w:left w:val="none" w:sz="0" w:space="0" w:color="auto"/>
        <w:bottom w:val="none" w:sz="0" w:space="0" w:color="auto"/>
        <w:right w:val="none" w:sz="0" w:space="0" w:color="auto"/>
      </w:divBdr>
    </w:div>
    <w:div w:id="1300453791">
      <w:bodyDiv w:val="1"/>
      <w:marLeft w:val="0"/>
      <w:marRight w:val="0"/>
      <w:marTop w:val="0"/>
      <w:marBottom w:val="0"/>
      <w:divBdr>
        <w:top w:val="none" w:sz="0" w:space="0" w:color="auto"/>
        <w:left w:val="none" w:sz="0" w:space="0" w:color="auto"/>
        <w:bottom w:val="none" w:sz="0" w:space="0" w:color="auto"/>
        <w:right w:val="none" w:sz="0" w:space="0" w:color="auto"/>
      </w:divBdr>
    </w:div>
    <w:div w:id="1301227130">
      <w:bodyDiv w:val="1"/>
      <w:marLeft w:val="0"/>
      <w:marRight w:val="0"/>
      <w:marTop w:val="0"/>
      <w:marBottom w:val="0"/>
      <w:divBdr>
        <w:top w:val="none" w:sz="0" w:space="0" w:color="auto"/>
        <w:left w:val="none" w:sz="0" w:space="0" w:color="auto"/>
        <w:bottom w:val="none" w:sz="0" w:space="0" w:color="auto"/>
        <w:right w:val="none" w:sz="0" w:space="0" w:color="auto"/>
      </w:divBdr>
    </w:div>
    <w:div w:id="1301887494">
      <w:bodyDiv w:val="1"/>
      <w:marLeft w:val="0"/>
      <w:marRight w:val="0"/>
      <w:marTop w:val="0"/>
      <w:marBottom w:val="0"/>
      <w:divBdr>
        <w:top w:val="none" w:sz="0" w:space="0" w:color="auto"/>
        <w:left w:val="none" w:sz="0" w:space="0" w:color="auto"/>
        <w:bottom w:val="none" w:sz="0" w:space="0" w:color="auto"/>
        <w:right w:val="none" w:sz="0" w:space="0" w:color="auto"/>
      </w:divBdr>
    </w:div>
    <w:div w:id="1304310390">
      <w:bodyDiv w:val="1"/>
      <w:marLeft w:val="0"/>
      <w:marRight w:val="0"/>
      <w:marTop w:val="0"/>
      <w:marBottom w:val="0"/>
      <w:divBdr>
        <w:top w:val="none" w:sz="0" w:space="0" w:color="auto"/>
        <w:left w:val="none" w:sz="0" w:space="0" w:color="auto"/>
        <w:bottom w:val="none" w:sz="0" w:space="0" w:color="auto"/>
        <w:right w:val="none" w:sz="0" w:space="0" w:color="auto"/>
      </w:divBdr>
    </w:div>
    <w:div w:id="1311710280">
      <w:bodyDiv w:val="1"/>
      <w:marLeft w:val="0"/>
      <w:marRight w:val="0"/>
      <w:marTop w:val="0"/>
      <w:marBottom w:val="0"/>
      <w:divBdr>
        <w:top w:val="none" w:sz="0" w:space="0" w:color="auto"/>
        <w:left w:val="none" w:sz="0" w:space="0" w:color="auto"/>
        <w:bottom w:val="none" w:sz="0" w:space="0" w:color="auto"/>
        <w:right w:val="none" w:sz="0" w:space="0" w:color="auto"/>
      </w:divBdr>
    </w:div>
    <w:div w:id="1313679628">
      <w:bodyDiv w:val="1"/>
      <w:marLeft w:val="0"/>
      <w:marRight w:val="0"/>
      <w:marTop w:val="0"/>
      <w:marBottom w:val="0"/>
      <w:divBdr>
        <w:top w:val="none" w:sz="0" w:space="0" w:color="auto"/>
        <w:left w:val="none" w:sz="0" w:space="0" w:color="auto"/>
        <w:bottom w:val="none" w:sz="0" w:space="0" w:color="auto"/>
        <w:right w:val="none" w:sz="0" w:space="0" w:color="auto"/>
      </w:divBdr>
    </w:div>
    <w:div w:id="1323318995">
      <w:bodyDiv w:val="1"/>
      <w:marLeft w:val="0"/>
      <w:marRight w:val="0"/>
      <w:marTop w:val="0"/>
      <w:marBottom w:val="0"/>
      <w:divBdr>
        <w:top w:val="none" w:sz="0" w:space="0" w:color="auto"/>
        <w:left w:val="none" w:sz="0" w:space="0" w:color="auto"/>
        <w:bottom w:val="none" w:sz="0" w:space="0" w:color="auto"/>
        <w:right w:val="none" w:sz="0" w:space="0" w:color="auto"/>
      </w:divBdr>
    </w:div>
    <w:div w:id="1329482798">
      <w:bodyDiv w:val="1"/>
      <w:marLeft w:val="0"/>
      <w:marRight w:val="0"/>
      <w:marTop w:val="0"/>
      <w:marBottom w:val="0"/>
      <w:divBdr>
        <w:top w:val="none" w:sz="0" w:space="0" w:color="auto"/>
        <w:left w:val="none" w:sz="0" w:space="0" w:color="auto"/>
        <w:bottom w:val="none" w:sz="0" w:space="0" w:color="auto"/>
        <w:right w:val="none" w:sz="0" w:space="0" w:color="auto"/>
      </w:divBdr>
    </w:div>
    <w:div w:id="1331955600">
      <w:bodyDiv w:val="1"/>
      <w:marLeft w:val="0"/>
      <w:marRight w:val="0"/>
      <w:marTop w:val="0"/>
      <w:marBottom w:val="0"/>
      <w:divBdr>
        <w:top w:val="none" w:sz="0" w:space="0" w:color="auto"/>
        <w:left w:val="none" w:sz="0" w:space="0" w:color="auto"/>
        <w:bottom w:val="none" w:sz="0" w:space="0" w:color="auto"/>
        <w:right w:val="none" w:sz="0" w:space="0" w:color="auto"/>
      </w:divBdr>
    </w:div>
    <w:div w:id="1343044040">
      <w:bodyDiv w:val="1"/>
      <w:marLeft w:val="0"/>
      <w:marRight w:val="0"/>
      <w:marTop w:val="0"/>
      <w:marBottom w:val="0"/>
      <w:divBdr>
        <w:top w:val="none" w:sz="0" w:space="0" w:color="auto"/>
        <w:left w:val="none" w:sz="0" w:space="0" w:color="auto"/>
        <w:bottom w:val="none" w:sz="0" w:space="0" w:color="auto"/>
        <w:right w:val="none" w:sz="0" w:space="0" w:color="auto"/>
      </w:divBdr>
    </w:div>
    <w:div w:id="1346135005">
      <w:bodyDiv w:val="1"/>
      <w:marLeft w:val="0"/>
      <w:marRight w:val="0"/>
      <w:marTop w:val="0"/>
      <w:marBottom w:val="0"/>
      <w:divBdr>
        <w:top w:val="none" w:sz="0" w:space="0" w:color="auto"/>
        <w:left w:val="none" w:sz="0" w:space="0" w:color="auto"/>
        <w:bottom w:val="none" w:sz="0" w:space="0" w:color="auto"/>
        <w:right w:val="none" w:sz="0" w:space="0" w:color="auto"/>
      </w:divBdr>
    </w:div>
    <w:div w:id="1350327103">
      <w:bodyDiv w:val="1"/>
      <w:marLeft w:val="0"/>
      <w:marRight w:val="0"/>
      <w:marTop w:val="0"/>
      <w:marBottom w:val="0"/>
      <w:divBdr>
        <w:top w:val="none" w:sz="0" w:space="0" w:color="auto"/>
        <w:left w:val="none" w:sz="0" w:space="0" w:color="auto"/>
        <w:bottom w:val="none" w:sz="0" w:space="0" w:color="auto"/>
        <w:right w:val="none" w:sz="0" w:space="0" w:color="auto"/>
      </w:divBdr>
    </w:div>
    <w:div w:id="1352336445">
      <w:bodyDiv w:val="1"/>
      <w:marLeft w:val="0"/>
      <w:marRight w:val="0"/>
      <w:marTop w:val="0"/>
      <w:marBottom w:val="0"/>
      <w:divBdr>
        <w:top w:val="none" w:sz="0" w:space="0" w:color="auto"/>
        <w:left w:val="none" w:sz="0" w:space="0" w:color="auto"/>
        <w:bottom w:val="none" w:sz="0" w:space="0" w:color="auto"/>
        <w:right w:val="none" w:sz="0" w:space="0" w:color="auto"/>
      </w:divBdr>
    </w:div>
    <w:div w:id="1353848031">
      <w:bodyDiv w:val="1"/>
      <w:marLeft w:val="0"/>
      <w:marRight w:val="0"/>
      <w:marTop w:val="0"/>
      <w:marBottom w:val="0"/>
      <w:divBdr>
        <w:top w:val="none" w:sz="0" w:space="0" w:color="auto"/>
        <w:left w:val="none" w:sz="0" w:space="0" w:color="auto"/>
        <w:bottom w:val="none" w:sz="0" w:space="0" w:color="auto"/>
        <w:right w:val="none" w:sz="0" w:space="0" w:color="auto"/>
      </w:divBdr>
    </w:div>
    <w:div w:id="1360664668">
      <w:bodyDiv w:val="1"/>
      <w:marLeft w:val="0"/>
      <w:marRight w:val="0"/>
      <w:marTop w:val="0"/>
      <w:marBottom w:val="0"/>
      <w:divBdr>
        <w:top w:val="none" w:sz="0" w:space="0" w:color="auto"/>
        <w:left w:val="none" w:sz="0" w:space="0" w:color="auto"/>
        <w:bottom w:val="none" w:sz="0" w:space="0" w:color="auto"/>
        <w:right w:val="none" w:sz="0" w:space="0" w:color="auto"/>
      </w:divBdr>
    </w:div>
    <w:div w:id="1361011388">
      <w:bodyDiv w:val="1"/>
      <w:marLeft w:val="0"/>
      <w:marRight w:val="0"/>
      <w:marTop w:val="0"/>
      <w:marBottom w:val="0"/>
      <w:divBdr>
        <w:top w:val="none" w:sz="0" w:space="0" w:color="auto"/>
        <w:left w:val="none" w:sz="0" w:space="0" w:color="auto"/>
        <w:bottom w:val="none" w:sz="0" w:space="0" w:color="auto"/>
        <w:right w:val="none" w:sz="0" w:space="0" w:color="auto"/>
      </w:divBdr>
    </w:div>
    <w:div w:id="137200254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
    <w:div w:id="1392192984">
      <w:bodyDiv w:val="1"/>
      <w:marLeft w:val="0"/>
      <w:marRight w:val="0"/>
      <w:marTop w:val="0"/>
      <w:marBottom w:val="0"/>
      <w:divBdr>
        <w:top w:val="none" w:sz="0" w:space="0" w:color="auto"/>
        <w:left w:val="none" w:sz="0" w:space="0" w:color="auto"/>
        <w:bottom w:val="none" w:sz="0" w:space="0" w:color="auto"/>
        <w:right w:val="none" w:sz="0" w:space="0" w:color="auto"/>
      </w:divBdr>
    </w:div>
    <w:div w:id="1397049998">
      <w:bodyDiv w:val="1"/>
      <w:marLeft w:val="0"/>
      <w:marRight w:val="0"/>
      <w:marTop w:val="0"/>
      <w:marBottom w:val="0"/>
      <w:divBdr>
        <w:top w:val="none" w:sz="0" w:space="0" w:color="auto"/>
        <w:left w:val="none" w:sz="0" w:space="0" w:color="auto"/>
        <w:bottom w:val="none" w:sz="0" w:space="0" w:color="auto"/>
        <w:right w:val="none" w:sz="0" w:space="0" w:color="auto"/>
      </w:divBdr>
    </w:div>
    <w:div w:id="1398282066">
      <w:bodyDiv w:val="1"/>
      <w:marLeft w:val="0"/>
      <w:marRight w:val="0"/>
      <w:marTop w:val="0"/>
      <w:marBottom w:val="0"/>
      <w:divBdr>
        <w:top w:val="none" w:sz="0" w:space="0" w:color="auto"/>
        <w:left w:val="none" w:sz="0" w:space="0" w:color="auto"/>
        <w:bottom w:val="none" w:sz="0" w:space="0" w:color="auto"/>
        <w:right w:val="none" w:sz="0" w:space="0" w:color="auto"/>
      </w:divBdr>
    </w:div>
    <w:div w:id="1398626273">
      <w:bodyDiv w:val="1"/>
      <w:marLeft w:val="0"/>
      <w:marRight w:val="0"/>
      <w:marTop w:val="0"/>
      <w:marBottom w:val="0"/>
      <w:divBdr>
        <w:top w:val="none" w:sz="0" w:space="0" w:color="auto"/>
        <w:left w:val="none" w:sz="0" w:space="0" w:color="auto"/>
        <w:bottom w:val="none" w:sz="0" w:space="0" w:color="auto"/>
        <w:right w:val="none" w:sz="0" w:space="0" w:color="auto"/>
      </w:divBdr>
    </w:div>
    <w:div w:id="1405104369">
      <w:bodyDiv w:val="1"/>
      <w:marLeft w:val="0"/>
      <w:marRight w:val="0"/>
      <w:marTop w:val="0"/>
      <w:marBottom w:val="0"/>
      <w:divBdr>
        <w:top w:val="none" w:sz="0" w:space="0" w:color="auto"/>
        <w:left w:val="none" w:sz="0" w:space="0" w:color="auto"/>
        <w:bottom w:val="none" w:sz="0" w:space="0" w:color="auto"/>
        <w:right w:val="none" w:sz="0" w:space="0" w:color="auto"/>
      </w:divBdr>
    </w:div>
    <w:div w:id="1407074189">
      <w:bodyDiv w:val="1"/>
      <w:marLeft w:val="0"/>
      <w:marRight w:val="0"/>
      <w:marTop w:val="0"/>
      <w:marBottom w:val="0"/>
      <w:divBdr>
        <w:top w:val="none" w:sz="0" w:space="0" w:color="auto"/>
        <w:left w:val="none" w:sz="0" w:space="0" w:color="auto"/>
        <w:bottom w:val="none" w:sz="0" w:space="0" w:color="auto"/>
        <w:right w:val="none" w:sz="0" w:space="0" w:color="auto"/>
      </w:divBdr>
    </w:div>
    <w:div w:id="1426457919">
      <w:bodyDiv w:val="1"/>
      <w:marLeft w:val="0"/>
      <w:marRight w:val="0"/>
      <w:marTop w:val="0"/>
      <w:marBottom w:val="0"/>
      <w:divBdr>
        <w:top w:val="none" w:sz="0" w:space="0" w:color="auto"/>
        <w:left w:val="none" w:sz="0" w:space="0" w:color="auto"/>
        <w:bottom w:val="none" w:sz="0" w:space="0" w:color="auto"/>
        <w:right w:val="none" w:sz="0" w:space="0" w:color="auto"/>
      </w:divBdr>
    </w:div>
    <w:div w:id="1434935700">
      <w:bodyDiv w:val="1"/>
      <w:marLeft w:val="0"/>
      <w:marRight w:val="0"/>
      <w:marTop w:val="0"/>
      <w:marBottom w:val="0"/>
      <w:divBdr>
        <w:top w:val="none" w:sz="0" w:space="0" w:color="auto"/>
        <w:left w:val="none" w:sz="0" w:space="0" w:color="auto"/>
        <w:bottom w:val="none" w:sz="0" w:space="0" w:color="auto"/>
        <w:right w:val="none" w:sz="0" w:space="0" w:color="auto"/>
      </w:divBdr>
    </w:div>
    <w:div w:id="1454324739">
      <w:bodyDiv w:val="1"/>
      <w:marLeft w:val="0"/>
      <w:marRight w:val="0"/>
      <w:marTop w:val="0"/>
      <w:marBottom w:val="0"/>
      <w:divBdr>
        <w:top w:val="none" w:sz="0" w:space="0" w:color="auto"/>
        <w:left w:val="none" w:sz="0" w:space="0" w:color="auto"/>
        <w:bottom w:val="none" w:sz="0" w:space="0" w:color="auto"/>
        <w:right w:val="none" w:sz="0" w:space="0" w:color="auto"/>
      </w:divBdr>
    </w:div>
    <w:div w:id="1458717310">
      <w:bodyDiv w:val="1"/>
      <w:marLeft w:val="0"/>
      <w:marRight w:val="0"/>
      <w:marTop w:val="0"/>
      <w:marBottom w:val="0"/>
      <w:divBdr>
        <w:top w:val="none" w:sz="0" w:space="0" w:color="auto"/>
        <w:left w:val="none" w:sz="0" w:space="0" w:color="auto"/>
        <w:bottom w:val="none" w:sz="0" w:space="0" w:color="auto"/>
        <w:right w:val="none" w:sz="0" w:space="0" w:color="auto"/>
      </w:divBdr>
    </w:div>
    <w:div w:id="1465730305">
      <w:bodyDiv w:val="1"/>
      <w:marLeft w:val="0"/>
      <w:marRight w:val="0"/>
      <w:marTop w:val="0"/>
      <w:marBottom w:val="0"/>
      <w:divBdr>
        <w:top w:val="none" w:sz="0" w:space="0" w:color="auto"/>
        <w:left w:val="none" w:sz="0" w:space="0" w:color="auto"/>
        <w:bottom w:val="none" w:sz="0" w:space="0" w:color="auto"/>
        <w:right w:val="none" w:sz="0" w:space="0" w:color="auto"/>
      </w:divBdr>
    </w:div>
    <w:div w:id="1468620644">
      <w:bodyDiv w:val="1"/>
      <w:marLeft w:val="0"/>
      <w:marRight w:val="0"/>
      <w:marTop w:val="0"/>
      <w:marBottom w:val="0"/>
      <w:divBdr>
        <w:top w:val="none" w:sz="0" w:space="0" w:color="auto"/>
        <w:left w:val="none" w:sz="0" w:space="0" w:color="auto"/>
        <w:bottom w:val="none" w:sz="0" w:space="0" w:color="auto"/>
        <w:right w:val="none" w:sz="0" w:space="0" w:color="auto"/>
      </w:divBdr>
    </w:div>
    <w:div w:id="1480152282">
      <w:bodyDiv w:val="1"/>
      <w:marLeft w:val="0"/>
      <w:marRight w:val="0"/>
      <w:marTop w:val="0"/>
      <w:marBottom w:val="0"/>
      <w:divBdr>
        <w:top w:val="none" w:sz="0" w:space="0" w:color="auto"/>
        <w:left w:val="none" w:sz="0" w:space="0" w:color="auto"/>
        <w:bottom w:val="none" w:sz="0" w:space="0" w:color="auto"/>
        <w:right w:val="none" w:sz="0" w:space="0" w:color="auto"/>
      </w:divBdr>
    </w:div>
    <w:div w:id="1485463368">
      <w:bodyDiv w:val="1"/>
      <w:marLeft w:val="0"/>
      <w:marRight w:val="0"/>
      <w:marTop w:val="0"/>
      <w:marBottom w:val="0"/>
      <w:divBdr>
        <w:top w:val="none" w:sz="0" w:space="0" w:color="auto"/>
        <w:left w:val="none" w:sz="0" w:space="0" w:color="auto"/>
        <w:bottom w:val="none" w:sz="0" w:space="0" w:color="auto"/>
        <w:right w:val="none" w:sz="0" w:space="0" w:color="auto"/>
      </w:divBdr>
    </w:div>
    <w:div w:id="1486313617">
      <w:bodyDiv w:val="1"/>
      <w:marLeft w:val="0"/>
      <w:marRight w:val="0"/>
      <w:marTop w:val="0"/>
      <w:marBottom w:val="0"/>
      <w:divBdr>
        <w:top w:val="none" w:sz="0" w:space="0" w:color="auto"/>
        <w:left w:val="none" w:sz="0" w:space="0" w:color="auto"/>
        <w:bottom w:val="none" w:sz="0" w:space="0" w:color="auto"/>
        <w:right w:val="none" w:sz="0" w:space="0" w:color="auto"/>
      </w:divBdr>
    </w:div>
    <w:div w:id="1487437556">
      <w:bodyDiv w:val="1"/>
      <w:marLeft w:val="0"/>
      <w:marRight w:val="0"/>
      <w:marTop w:val="0"/>
      <w:marBottom w:val="0"/>
      <w:divBdr>
        <w:top w:val="none" w:sz="0" w:space="0" w:color="auto"/>
        <w:left w:val="none" w:sz="0" w:space="0" w:color="auto"/>
        <w:bottom w:val="none" w:sz="0" w:space="0" w:color="auto"/>
        <w:right w:val="none" w:sz="0" w:space="0" w:color="auto"/>
      </w:divBdr>
    </w:div>
    <w:div w:id="1494641906">
      <w:bodyDiv w:val="1"/>
      <w:marLeft w:val="0"/>
      <w:marRight w:val="0"/>
      <w:marTop w:val="0"/>
      <w:marBottom w:val="0"/>
      <w:divBdr>
        <w:top w:val="none" w:sz="0" w:space="0" w:color="auto"/>
        <w:left w:val="none" w:sz="0" w:space="0" w:color="auto"/>
        <w:bottom w:val="none" w:sz="0" w:space="0" w:color="auto"/>
        <w:right w:val="none" w:sz="0" w:space="0" w:color="auto"/>
      </w:divBdr>
    </w:div>
    <w:div w:id="1495143710">
      <w:bodyDiv w:val="1"/>
      <w:marLeft w:val="0"/>
      <w:marRight w:val="0"/>
      <w:marTop w:val="0"/>
      <w:marBottom w:val="0"/>
      <w:divBdr>
        <w:top w:val="none" w:sz="0" w:space="0" w:color="auto"/>
        <w:left w:val="none" w:sz="0" w:space="0" w:color="auto"/>
        <w:bottom w:val="none" w:sz="0" w:space="0" w:color="auto"/>
        <w:right w:val="none" w:sz="0" w:space="0" w:color="auto"/>
      </w:divBdr>
    </w:div>
    <w:div w:id="1497920975">
      <w:bodyDiv w:val="1"/>
      <w:marLeft w:val="0"/>
      <w:marRight w:val="0"/>
      <w:marTop w:val="0"/>
      <w:marBottom w:val="0"/>
      <w:divBdr>
        <w:top w:val="none" w:sz="0" w:space="0" w:color="auto"/>
        <w:left w:val="none" w:sz="0" w:space="0" w:color="auto"/>
        <w:bottom w:val="none" w:sz="0" w:space="0" w:color="auto"/>
        <w:right w:val="none" w:sz="0" w:space="0" w:color="auto"/>
      </w:divBdr>
    </w:div>
    <w:div w:id="1497960646">
      <w:bodyDiv w:val="1"/>
      <w:marLeft w:val="0"/>
      <w:marRight w:val="0"/>
      <w:marTop w:val="0"/>
      <w:marBottom w:val="0"/>
      <w:divBdr>
        <w:top w:val="none" w:sz="0" w:space="0" w:color="auto"/>
        <w:left w:val="none" w:sz="0" w:space="0" w:color="auto"/>
        <w:bottom w:val="none" w:sz="0" w:space="0" w:color="auto"/>
        <w:right w:val="none" w:sz="0" w:space="0" w:color="auto"/>
      </w:divBdr>
    </w:div>
    <w:div w:id="1505246405">
      <w:bodyDiv w:val="1"/>
      <w:marLeft w:val="0"/>
      <w:marRight w:val="0"/>
      <w:marTop w:val="0"/>
      <w:marBottom w:val="0"/>
      <w:divBdr>
        <w:top w:val="none" w:sz="0" w:space="0" w:color="auto"/>
        <w:left w:val="none" w:sz="0" w:space="0" w:color="auto"/>
        <w:bottom w:val="none" w:sz="0" w:space="0" w:color="auto"/>
        <w:right w:val="none" w:sz="0" w:space="0" w:color="auto"/>
      </w:divBdr>
    </w:div>
    <w:div w:id="1506431934">
      <w:bodyDiv w:val="1"/>
      <w:marLeft w:val="0"/>
      <w:marRight w:val="0"/>
      <w:marTop w:val="0"/>
      <w:marBottom w:val="0"/>
      <w:divBdr>
        <w:top w:val="none" w:sz="0" w:space="0" w:color="auto"/>
        <w:left w:val="none" w:sz="0" w:space="0" w:color="auto"/>
        <w:bottom w:val="none" w:sz="0" w:space="0" w:color="auto"/>
        <w:right w:val="none" w:sz="0" w:space="0" w:color="auto"/>
      </w:divBdr>
    </w:div>
    <w:div w:id="1511290919">
      <w:bodyDiv w:val="1"/>
      <w:marLeft w:val="0"/>
      <w:marRight w:val="0"/>
      <w:marTop w:val="0"/>
      <w:marBottom w:val="0"/>
      <w:divBdr>
        <w:top w:val="none" w:sz="0" w:space="0" w:color="auto"/>
        <w:left w:val="none" w:sz="0" w:space="0" w:color="auto"/>
        <w:bottom w:val="none" w:sz="0" w:space="0" w:color="auto"/>
        <w:right w:val="none" w:sz="0" w:space="0" w:color="auto"/>
      </w:divBdr>
    </w:div>
    <w:div w:id="1518035607">
      <w:bodyDiv w:val="1"/>
      <w:marLeft w:val="0"/>
      <w:marRight w:val="0"/>
      <w:marTop w:val="0"/>
      <w:marBottom w:val="0"/>
      <w:divBdr>
        <w:top w:val="none" w:sz="0" w:space="0" w:color="auto"/>
        <w:left w:val="none" w:sz="0" w:space="0" w:color="auto"/>
        <w:bottom w:val="none" w:sz="0" w:space="0" w:color="auto"/>
        <w:right w:val="none" w:sz="0" w:space="0" w:color="auto"/>
      </w:divBdr>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21966860">
      <w:bodyDiv w:val="1"/>
      <w:marLeft w:val="0"/>
      <w:marRight w:val="0"/>
      <w:marTop w:val="0"/>
      <w:marBottom w:val="0"/>
      <w:divBdr>
        <w:top w:val="none" w:sz="0" w:space="0" w:color="auto"/>
        <w:left w:val="none" w:sz="0" w:space="0" w:color="auto"/>
        <w:bottom w:val="none" w:sz="0" w:space="0" w:color="auto"/>
        <w:right w:val="none" w:sz="0" w:space="0" w:color="auto"/>
      </w:divBdr>
    </w:div>
    <w:div w:id="1523858123">
      <w:bodyDiv w:val="1"/>
      <w:marLeft w:val="0"/>
      <w:marRight w:val="0"/>
      <w:marTop w:val="675"/>
      <w:marBottom w:val="0"/>
      <w:divBdr>
        <w:top w:val="none" w:sz="0" w:space="0" w:color="auto"/>
        <w:left w:val="none" w:sz="0" w:space="0" w:color="auto"/>
        <w:bottom w:val="none" w:sz="0" w:space="0" w:color="auto"/>
        <w:right w:val="none" w:sz="0" w:space="0" w:color="auto"/>
      </w:divBdr>
      <w:divsChild>
        <w:div w:id="925531277">
          <w:marLeft w:val="0"/>
          <w:marRight w:val="0"/>
          <w:marTop w:val="0"/>
          <w:marBottom w:val="0"/>
          <w:divBdr>
            <w:top w:val="none" w:sz="0" w:space="0" w:color="auto"/>
            <w:left w:val="none" w:sz="0" w:space="0" w:color="auto"/>
            <w:bottom w:val="none" w:sz="0" w:space="0" w:color="auto"/>
            <w:right w:val="none" w:sz="0" w:space="0" w:color="auto"/>
          </w:divBdr>
          <w:divsChild>
            <w:div w:id="2114129195">
              <w:marLeft w:val="0"/>
              <w:marRight w:val="0"/>
              <w:marTop w:val="0"/>
              <w:marBottom w:val="0"/>
              <w:divBdr>
                <w:top w:val="none" w:sz="0" w:space="0" w:color="auto"/>
                <w:left w:val="none" w:sz="0" w:space="0" w:color="auto"/>
                <w:bottom w:val="none" w:sz="0" w:space="0" w:color="auto"/>
                <w:right w:val="none" w:sz="0" w:space="0" w:color="auto"/>
              </w:divBdr>
              <w:divsChild>
                <w:div w:id="588543755">
                  <w:marLeft w:val="0"/>
                  <w:marRight w:val="0"/>
                  <w:marTop w:val="0"/>
                  <w:marBottom w:val="0"/>
                  <w:divBdr>
                    <w:top w:val="none" w:sz="0" w:space="0" w:color="auto"/>
                    <w:left w:val="none" w:sz="0" w:space="0" w:color="auto"/>
                    <w:bottom w:val="none" w:sz="0" w:space="0" w:color="auto"/>
                    <w:right w:val="none" w:sz="0" w:space="0" w:color="auto"/>
                  </w:divBdr>
                  <w:divsChild>
                    <w:div w:id="2050832512">
                      <w:marLeft w:val="0"/>
                      <w:marRight w:val="0"/>
                      <w:marTop w:val="0"/>
                      <w:marBottom w:val="0"/>
                      <w:divBdr>
                        <w:top w:val="none" w:sz="0" w:space="0" w:color="auto"/>
                        <w:left w:val="none" w:sz="0" w:space="0" w:color="auto"/>
                        <w:bottom w:val="none" w:sz="0" w:space="0" w:color="auto"/>
                        <w:right w:val="none" w:sz="0" w:space="0" w:color="auto"/>
                      </w:divBdr>
                      <w:divsChild>
                        <w:div w:id="1266382175">
                          <w:marLeft w:val="0"/>
                          <w:marRight w:val="0"/>
                          <w:marTop w:val="0"/>
                          <w:marBottom w:val="0"/>
                          <w:divBdr>
                            <w:top w:val="none" w:sz="0" w:space="0" w:color="auto"/>
                            <w:left w:val="none" w:sz="0" w:space="0" w:color="auto"/>
                            <w:bottom w:val="none" w:sz="0" w:space="0" w:color="auto"/>
                            <w:right w:val="none" w:sz="0" w:space="0" w:color="auto"/>
                          </w:divBdr>
                          <w:divsChild>
                            <w:div w:id="492840301">
                              <w:marLeft w:val="0"/>
                              <w:marRight w:val="0"/>
                              <w:marTop w:val="0"/>
                              <w:marBottom w:val="0"/>
                              <w:divBdr>
                                <w:top w:val="none" w:sz="0" w:space="0" w:color="auto"/>
                                <w:left w:val="none" w:sz="0" w:space="0" w:color="auto"/>
                                <w:bottom w:val="none" w:sz="0" w:space="0" w:color="auto"/>
                                <w:right w:val="none" w:sz="0" w:space="0" w:color="auto"/>
                              </w:divBdr>
                              <w:divsChild>
                                <w:div w:id="44770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480016">
      <w:bodyDiv w:val="1"/>
      <w:marLeft w:val="0"/>
      <w:marRight w:val="0"/>
      <w:marTop w:val="0"/>
      <w:marBottom w:val="0"/>
      <w:divBdr>
        <w:top w:val="none" w:sz="0" w:space="0" w:color="auto"/>
        <w:left w:val="none" w:sz="0" w:space="0" w:color="auto"/>
        <w:bottom w:val="none" w:sz="0" w:space="0" w:color="auto"/>
        <w:right w:val="none" w:sz="0" w:space="0" w:color="auto"/>
      </w:divBdr>
    </w:div>
    <w:div w:id="1532956195">
      <w:bodyDiv w:val="1"/>
      <w:marLeft w:val="0"/>
      <w:marRight w:val="0"/>
      <w:marTop w:val="0"/>
      <w:marBottom w:val="0"/>
      <w:divBdr>
        <w:top w:val="none" w:sz="0" w:space="0" w:color="auto"/>
        <w:left w:val="none" w:sz="0" w:space="0" w:color="auto"/>
        <w:bottom w:val="none" w:sz="0" w:space="0" w:color="auto"/>
        <w:right w:val="none" w:sz="0" w:space="0" w:color="auto"/>
      </w:divBdr>
    </w:div>
    <w:div w:id="1534810136">
      <w:bodyDiv w:val="1"/>
      <w:marLeft w:val="0"/>
      <w:marRight w:val="0"/>
      <w:marTop w:val="0"/>
      <w:marBottom w:val="0"/>
      <w:divBdr>
        <w:top w:val="none" w:sz="0" w:space="0" w:color="auto"/>
        <w:left w:val="none" w:sz="0" w:space="0" w:color="auto"/>
        <w:bottom w:val="none" w:sz="0" w:space="0" w:color="auto"/>
        <w:right w:val="none" w:sz="0" w:space="0" w:color="auto"/>
      </w:divBdr>
    </w:div>
    <w:div w:id="1535848699">
      <w:bodyDiv w:val="1"/>
      <w:marLeft w:val="0"/>
      <w:marRight w:val="0"/>
      <w:marTop w:val="0"/>
      <w:marBottom w:val="0"/>
      <w:divBdr>
        <w:top w:val="none" w:sz="0" w:space="0" w:color="auto"/>
        <w:left w:val="none" w:sz="0" w:space="0" w:color="auto"/>
        <w:bottom w:val="none" w:sz="0" w:space="0" w:color="auto"/>
        <w:right w:val="none" w:sz="0" w:space="0" w:color="auto"/>
      </w:divBdr>
    </w:div>
    <w:div w:id="1538195477">
      <w:bodyDiv w:val="1"/>
      <w:marLeft w:val="0"/>
      <w:marRight w:val="0"/>
      <w:marTop w:val="0"/>
      <w:marBottom w:val="0"/>
      <w:divBdr>
        <w:top w:val="none" w:sz="0" w:space="0" w:color="auto"/>
        <w:left w:val="none" w:sz="0" w:space="0" w:color="auto"/>
        <w:bottom w:val="none" w:sz="0" w:space="0" w:color="auto"/>
        <w:right w:val="none" w:sz="0" w:space="0" w:color="auto"/>
      </w:divBdr>
    </w:div>
    <w:div w:id="1544945938">
      <w:bodyDiv w:val="1"/>
      <w:marLeft w:val="0"/>
      <w:marRight w:val="0"/>
      <w:marTop w:val="0"/>
      <w:marBottom w:val="0"/>
      <w:divBdr>
        <w:top w:val="none" w:sz="0" w:space="0" w:color="auto"/>
        <w:left w:val="none" w:sz="0" w:space="0" w:color="auto"/>
        <w:bottom w:val="none" w:sz="0" w:space="0" w:color="auto"/>
        <w:right w:val="none" w:sz="0" w:space="0" w:color="auto"/>
      </w:divBdr>
    </w:div>
    <w:div w:id="1547137438">
      <w:bodyDiv w:val="1"/>
      <w:marLeft w:val="0"/>
      <w:marRight w:val="0"/>
      <w:marTop w:val="0"/>
      <w:marBottom w:val="0"/>
      <w:divBdr>
        <w:top w:val="none" w:sz="0" w:space="0" w:color="auto"/>
        <w:left w:val="none" w:sz="0" w:space="0" w:color="auto"/>
        <w:bottom w:val="none" w:sz="0" w:space="0" w:color="auto"/>
        <w:right w:val="none" w:sz="0" w:space="0" w:color="auto"/>
      </w:divBdr>
    </w:div>
    <w:div w:id="1554849596">
      <w:bodyDiv w:val="1"/>
      <w:marLeft w:val="0"/>
      <w:marRight w:val="0"/>
      <w:marTop w:val="0"/>
      <w:marBottom w:val="0"/>
      <w:divBdr>
        <w:top w:val="none" w:sz="0" w:space="0" w:color="auto"/>
        <w:left w:val="none" w:sz="0" w:space="0" w:color="auto"/>
        <w:bottom w:val="none" w:sz="0" w:space="0" w:color="auto"/>
        <w:right w:val="none" w:sz="0" w:space="0" w:color="auto"/>
      </w:divBdr>
    </w:div>
    <w:div w:id="1566526622">
      <w:bodyDiv w:val="1"/>
      <w:marLeft w:val="0"/>
      <w:marRight w:val="0"/>
      <w:marTop w:val="0"/>
      <w:marBottom w:val="0"/>
      <w:divBdr>
        <w:top w:val="none" w:sz="0" w:space="0" w:color="auto"/>
        <w:left w:val="none" w:sz="0" w:space="0" w:color="auto"/>
        <w:bottom w:val="none" w:sz="0" w:space="0" w:color="auto"/>
        <w:right w:val="none" w:sz="0" w:space="0" w:color="auto"/>
      </w:divBdr>
    </w:div>
    <w:div w:id="1567182779">
      <w:bodyDiv w:val="1"/>
      <w:marLeft w:val="0"/>
      <w:marRight w:val="0"/>
      <w:marTop w:val="0"/>
      <w:marBottom w:val="0"/>
      <w:divBdr>
        <w:top w:val="none" w:sz="0" w:space="0" w:color="auto"/>
        <w:left w:val="none" w:sz="0" w:space="0" w:color="auto"/>
        <w:bottom w:val="none" w:sz="0" w:space="0" w:color="auto"/>
        <w:right w:val="none" w:sz="0" w:space="0" w:color="auto"/>
      </w:divBdr>
    </w:div>
    <w:div w:id="1584342273">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1162246">
      <w:bodyDiv w:val="1"/>
      <w:marLeft w:val="0"/>
      <w:marRight w:val="0"/>
      <w:marTop w:val="0"/>
      <w:marBottom w:val="0"/>
      <w:divBdr>
        <w:top w:val="none" w:sz="0" w:space="0" w:color="auto"/>
        <w:left w:val="none" w:sz="0" w:space="0" w:color="auto"/>
        <w:bottom w:val="none" w:sz="0" w:space="0" w:color="auto"/>
        <w:right w:val="none" w:sz="0" w:space="0" w:color="auto"/>
      </w:divBdr>
    </w:div>
    <w:div w:id="1591307082">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595672101">
      <w:bodyDiv w:val="1"/>
      <w:marLeft w:val="0"/>
      <w:marRight w:val="0"/>
      <w:marTop w:val="0"/>
      <w:marBottom w:val="0"/>
      <w:divBdr>
        <w:top w:val="none" w:sz="0" w:space="0" w:color="auto"/>
        <w:left w:val="none" w:sz="0" w:space="0" w:color="auto"/>
        <w:bottom w:val="none" w:sz="0" w:space="0" w:color="auto"/>
        <w:right w:val="none" w:sz="0" w:space="0" w:color="auto"/>
      </w:divBdr>
    </w:div>
    <w:div w:id="1600605121">
      <w:bodyDiv w:val="1"/>
      <w:marLeft w:val="0"/>
      <w:marRight w:val="0"/>
      <w:marTop w:val="0"/>
      <w:marBottom w:val="0"/>
      <w:divBdr>
        <w:top w:val="none" w:sz="0" w:space="0" w:color="auto"/>
        <w:left w:val="none" w:sz="0" w:space="0" w:color="auto"/>
        <w:bottom w:val="none" w:sz="0" w:space="0" w:color="auto"/>
        <w:right w:val="none" w:sz="0" w:space="0" w:color="auto"/>
      </w:divBdr>
    </w:div>
    <w:div w:id="1605456174">
      <w:bodyDiv w:val="1"/>
      <w:marLeft w:val="0"/>
      <w:marRight w:val="0"/>
      <w:marTop w:val="0"/>
      <w:marBottom w:val="0"/>
      <w:divBdr>
        <w:top w:val="none" w:sz="0" w:space="0" w:color="auto"/>
        <w:left w:val="none" w:sz="0" w:space="0" w:color="auto"/>
        <w:bottom w:val="none" w:sz="0" w:space="0" w:color="auto"/>
        <w:right w:val="none" w:sz="0" w:space="0" w:color="auto"/>
      </w:divBdr>
      <w:divsChild>
        <w:div w:id="610824885">
          <w:marLeft w:val="0"/>
          <w:marRight w:val="0"/>
          <w:marTop w:val="0"/>
          <w:marBottom w:val="0"/>
          <w:divBdr>
            <w:top w:val="none" w:sz="0" w:space="0" w:color="auto"/>
            <w:left w:val="none" w:sz="0" w:space="0" w:color="auto"/>
            <w:bottom w:val="none" w:sz="0" w:space="0" w:color="auto"/>
            <w:right w:val="none" w:sz="0" w:space="0" w:color="auto"/>
          </w:divBdr>
          <w:divsChild>
            <w:div w:id="902568646">
              <w:marLeft w:val="0"/>
              <w:marRight w:val="0"/>
              <w:marTop w:val="750"/>
              <w:marBottom w:val="750"/>
              <w:divBdr>
                <w:top w:val="none" w:sz="0" w:space="0" w:color="auto"/>
                <w:left w:val="none" w:sz="0" w:space="0" w:color="auto"/>
                <w:bottom w:val="none" w:sz="0" w:space="0" w:color="auto"/>
                <w:right w:val="none" w:sz="0" w:space="0" w:color="auto"/>
              </w:divBdr>
            </w:div>
          </w:divsChild>
        </w:div>
        <w:div w:id="772674721">
          <w:marLeft w:val="0"/>
          <w:marRight w:val="0"/>
          <w:marTop w:val="0"/>
          <w:marBottom w:val="0"/>
          <w:divBdr>
            <w:top w:val="none" w:sz="0" w:space="0" w:color="auto"/>
            <w:left w:val="none" w:sz="0" w:space="0" w:color="auto"/>
            <w:bottom w:val="none" w:sz="0" w:space="0" w:color="auto"/>
            <w:right w:val="none" w:sz="0" w:space="0" w:color="auto"/>
          </w:divBdr>
        </w:div>
      </w:divsChild>
    </w:div>
    <w:div w:id="1611009049">
      <w:bodyDiv w:val="1"/>
      <w:marLeft w:val="0"/>
      <w:marRight w:val="0"/>
      <w:marTop w:val="0"/>
      <w:marBottom w:val="0"/>
      <w:divBdr>
        <w:top w:val="none" w:sz="0" w:space="0" w:color="auto"/>
        <w:left w:val="none" w:sz="0" w:space="0" w:color="auto"/>
        <w:bottom w:val="none" w:sz="0" w:space="0" w:color="auto"/>
        <w:right w:val="none" w:sz="0" w:space="0" w:color="auto"/>
      </w:divBdr>
    </w:div>
    <w:div w:id="1611355084">
      <w:bodyDiv w:val="1"/>
      <w:marLeft w:val="0"/>
      <w:marRight w:val="0"/>
      <w:marTop w:val="0"/>
      <w:marBottom w:val="0"/>
      <w:divBdr>
        <w:top w:val="none" w:sz="0" w:space="0" w:color="auto"/>
        <w:left w:val="none" w:sz="0" w:space="0" w:color="auto"/>
        <w:bottom w:val="none" w:sz="0" w:space="0" w:color="auto"/>
        <w:right w:val="none" w:sz="0" w:space="0" w:color="auto"/>
      </w:divBdr>
    </w:div>
    <w:div w:id="1624538069">
      <w:bodyDiv w:val="1"/>
      <w:marLeft w:val="0"/>
      <w:marRight w:val="0"/>
      <w:marTop w:val="0"/>
      <w:marBottom w:val="0"/>
      <w:divBdr>
        <w:top w:val="none" w:sz="0" w:space="0" w:color="auto"/>
        <w:left w:val="none" w:sz="0" w:space="0" w:color="auto"/>
        <w:bottom w:val="none" w:sz="0" w:space="0" w:color="auto"/>
        <w:right w:val="none" w:sz="0" w:space="0" w:color="auto"/>
      </w:divBdr>
    </w:div>
    <w:div w:id="1649480611">
      <w:bodyDiv w:val="1"/>
      <w:marLeft w:val="0"/>
      <w:marRight w:val="0"/>
      <w:marTop w:val="0"/>
      <w:marBottom w:val="0"/>
      <w:divBdr>
        <w:top w:val="none" w:sz="0" w:space="0" w:color="auto"/>
        <w:left w:val="none" w:sz="0" w:space="0" w:color="auto"/>
        <w:bottom w:val="none" w:sz="0" w:space="0" w:color="auto"/>
        <w:right w:val="none" w:sz="0" w:space="0" w:color="auto"/>
      </w:divBdr>
    </w:div>
    <w:div w:id="1660380520">
      <w:bodyDiv w:val="1"/>
      <w:marLeft w:val="0"/>
      <w:marRight w:val="0"/>
      <w:marTop w:val="0"/>
      <w:marBottom w:val="0"/>
      <w:divBdr>
        <w:top w:val="none" w:sz="0" w:space="0" w:color="auto"/>
        <w:left w:val="none" w:sz="0" w:space="0" w:color="auto"/>
        <w:bottom w:val="none" w:sz="0" w:space="0" w:color="auto"/>
        <w:right w:val="none" w:sz="0" w:space="0" w:color="auto"/>
      </w:divBdr>
    </w:div>
    <w:div w:id="1661078118">
      <w:bodyDiv w:val="1"/>
      <w:marLeft w:val="0"/>
      <w:marRight w:val="0"/>
      <w:marTop w:val="0"/>
      <w:marBottom w:val="0"/>
      <w:divBdr>
        <w:top w:val="none" w:sz="0" w:space="0" w:color="auto"/>
        <w:left w:val="none" w:sz="0" w:space="0" w:color="auto"/>
        <w:bottom w:val="none" w:sz="0" w:space="0" w:color="auto"/>
        <w:right w:val="none" w:sz="0" w:space="0" w:color="auto"/>
      </w:divBdr>
    </w:div>
    <w:div w:id="1675257775">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8218324">
      <w:bodyDiv w:val="1"/>
      <w:marLeft w:val="0"/>
      <w:marRight w:val="0"/>
      <w:marTop w:val="0"/>
      <w:marBottom w:val="0"/>
      <w:divBdr>
        <w:top w:val="none" w:sz="0" w:space="0" w:color="auto"/>
        <w:left w:val="none" w:sz="0" w:space="0" w:color="auto"/>
        <w:bottom w:val="none" w:sz="0" w:space="0" w:color="auto"/>
        <w:right w:val="none" w:sz="0" w:space="0" w:color="auto"/>
      </w:divBdr>
    </w:div>
    <w:div w:id="1703242080">
      <w:bodyDiv w:val="1"/>
      <w:marLeft w:val="0"/>
      <w:marRight w:val="0"/>
      <w:marTop w:val="0"/>
      <w:marBottom w:val="0"/>
      <w:divBdr>
        <w:top w:val="none" w:sz="0" w:space="0" w:color="auto"/>
        <w:left w:val="none" w:sz="0" w:space="0" w:color="auto"/>
        <w:bottom w:val="none" w:sz="0" w:space="0" w:color="auto"/>
        <w:right w:val="none" w:sz="0" w:space="0" w:color="auto"/>
      </w:divBdr>
    </w:div>
    <w:div w:id="1704674190">
      <w:bodyDiv w:val="1"/>
      <w:marLeft w:val="0"/>
      <w:marRight w:val="0"/>
      <w:marTop w:val="0"/>
      <w:marBottom w:val="0"/>
      <w:divBdr>
        <w:top w:val="none" w:sz="0" w:space="0" w:color="auto"/>
        <w:left w:val="none" w:sz="0" w:space="0" w:color="auto"/>
        <w:bottom w:val="none" w:sz="0" w:space="0" w:color="auto"/>
        <w:right w:val="none" w:sz="0" w:space="0" w:color="auto"/>
      </w:divBdr>
    </w:div>
    <w:div w:id="1713504681">
      <w:bodyDiv w:val="1"/>
      <w:marLeft w:val="0"/>
      <w:marRight w:val="0"/>
      <w:marTop w:val="0"/>
      <w:marBottom w:val="0"/>
      <w:divBdr>
        <w:top w:val="none" w:sz="0" w:space="0" w:color="auto"/>
        <w:left w:val="none" w:sz="0" w:space="0" w:color="auto"/>
        <w:bottom w:val="none" w:sz="0" w:space="0" w:color="auto"/>
        <w:right w:val="none" w:sz="0" w:space="0" w:color="auto"/>
      </w:divBdr>
    </w:div>
    <w:div w:id="1717583369">
      <w:bodyDiv w:val="1"/>
      <w:marLeft w:val="0"/>
      <w:marRight w:val="0"/>
      <w:marTop w:val="0"/>
      <w:marBottom w:val="0"/>
      <w:divBdr>
        <w:top w:val="none" w:sz="0" w:space="0" w:color="auto"/>
        <w:left w:val="none" w:sz="0" w:space="0" w:color="auto"/>
        <w:bottom w:val="none" w:sz="0" w:space="0" w:color="auto"/>
        <w:right w:val="none" w:sz="0" w:space="0" w:color="auto"/>
      </w:divBdr>
    </w:div>
    <w:div w:id="1723292205">
      <w:bodyDiv w:val="1"/>
      <w:marLeft w:val="0"/>
      <w:marRight w:val="0"/>
      <w:marTop w:val="0"/>
      <w:marBottom w:val="0"/>
      <w:divBdr>
        <w:top w:val="none" w:sz="0" w:space="0" w:color="auto"/>
        <w:left w:val="none" w:sz="0" w:space="0" w:color="auto"/>
        <w:bottom w:val="none" w:sz="0" w:space="0" w:color="auto"/>
        <w:right w:val="none" w:sz="0" w:space="0" w:color="auto"/>
      </w:divBdr>
    </w:div>
    <w:div w:id="1733499124">
      <w:bodyDiv w:val="1"/>
      <w:marLeft w:val="0"/>
      <w:marRight w:val="0"/>
      <w:marTop w:val="0"/>
      <w:marBottom w:val="0"/>
      <w:divBdr>
        <w:top w:val="none" w:sz="0" w:space="0" w:color="auto"/>
        <w:left w:val="none" w:sz="0" w:space="0" w:color="auto"/>
        <w:bottom w:val="none" w:sz="0" w:space="0" w:color="auto"/>
        <w:right w:val="none" w:sz="0" w:space="0" w:color="auto"/>
      </w:divBdr>
    </w:div>
    <w:div w:id="1750695152">
      <w:bodyDiv w:val="1"/>
      <w:marLeft w:val="0"/>
      <w:marRight w:val="0"/>
      <w:marTop w:val="0"/>
      <w:marBottom w:val="0"/>
      <w:divBdr>
        <w:top w:val="none" w:sz="0" w:space="0" w:color="auto"/>
        <w:left w:val="none" w:sz="0" w:space="0" w:color="auto"/>
        <w:bottom w:val="none" w:sz="0" w:space="0" w:color="auto"/>
        <w:right w:val="none" w:sz="0" w:space="0" w:color="auto"/>
      </w:divBdr>
    </w:div>
    <w:div w:id="1761876741">
      <w:bodyDiv w:val="1"/>
      <w:marLeft w:val="0"/>
      <w:marRight w:val="0"/>
      <w:marTop w:val="0"/>
      <w:marBottom w:val="0"/>
      <w:divBdr>
        <w:top w:val="none" w:sz="0" w:space="0" w:color="auto"/>
        <w:left w:val="none" w:sz="0" w:space="0" w:color="auto"/>
        <w:bottom w:val="none" w:sz="0" w:space="0" w:color="auto"/>
        <w:right w:val="none" w:sz="0" w:space="0" w:color="auto"/>
      </w:divBdr>
    </w:div>
    <w:div w:id="1769154267">
      <w:bodyDiv w:val="1"/>
      <w:marLeft w:val="0"/>
      <w:marRight w:val="0"/>
      <w:marTop w:val="0"/>
      <w:marBottom w:val="0"/>
      <w:divBdr>
        <w:top w:val="none" w:sz="0" w:space="0" w:color="auto"/>
        <w:left w:val="none" w:sz="0" w:space="0" w:color="auto"/>
        <w:bottom w:val="none" w:sz="0" w:space="0" w:color="auto"/>
        <w:right w:val="none" w:sz="0" w:space="0" w:color="auto"/>
      </w:divBdr>
    </w:div>
    <w:div w:id="1773428931">
      <w:bodyDiv w:val="1"/>
      <w:marLeft w:val="0"/>
      <w:marRight w:val="0"/>
      <w:marTop w:val="0"/>
      <w:marBottom w:val="0"/>
      <w:divBdr>
        <w:top w:val="none" w:sz="0" w:space="0" w:color="auto"/>
        <w:left w:val="none" w:sz="0" w:space="0" w:color="auto"/>
        <w:bottom w:val="none" w:sz="0" w:space="0" w:color="auto"/>
        <w:right w:val="none" w:sz="0" w:space="0" w:color="auto"/>
      </w:divBdr>
    </w:div>
    <w:div w:id="1774091612">
      <w:bodyDiv w:val="1"/>
      <w:marLeft w:val="0"/>
      <w:marRight w:val="0"/>
      <w:marTop w:val="0"/>
      <w:marBottom w:val="0"/>
      <w:divBdr>
        <w:top w:val="none" w:sz="0" w:space="0" w:color="auto"/>
        <w:left w:val="none" w:sz="0" w:space="0" w:color="auto"/>
        <w:bottom w:val="none" w:sz="0" w:space="0" w:color="auto"/>
        <w:right w:val="none" w:sz="0" w:space="0" w:color="auto"/>
      </w:divBdr>
    </w:div>
    <w:div w:id="1788163672">
      <w:bodyDiv w:val="1"/>
      <w:marLeft w:val="0"/>
      <w:marRight w:val="0"/>
      <w:marTop w:val="0"/>
      <w:marBottom w:val="0"/>
      <w:divBdr>
        <w:top w:val="none" w:sz="0" w:space="0" w:color="auto"/>
        <w:left w:val="none" w:sz="0" w:space="0" w:color="auto"/>
        <w:bottom w:val="none" w:sz="0" w:space="0" w:color="auto"/>
        <w:right w:val="none" w:sz="0" w:space="0" w:color="auto"/>
      </w:divBdr>
    </w:div>
    <w:div w:id="1799569876">
      <w:bodyDiv w:val="1"/>
      <w:marLeft w:val="0"/>
      <w:marRight w:val="0"/>
      <w:marTop w:val="0"/>
      <w:marBottom w:val="0"/>
      <w:divBdr>
        <w:top w:val="none" w:sz="0" w:space="0" w:color="auto"/>
        <w:left w:val="none" w:sz="0" w:space="0" w:color="auto"/>
        <w:bottom w:val="none" w:sz="0" w:space="0" w:color="auto"/>
        <w:right w:val="none" w:sz="0" w:space="0" w:color="auto"/>
      </w:divBdr>
    </w:div>
    <w:div w:id="1802262303">
      <w:bodyDiv w:val="1"/>
      <w:marLeft w:val="0"/>
      <w:marRight w:val="0"/>
      <w:marTop w:val="0"/>
      <w:marBottom w:val="0"/>
      <w:divBdr>
        <w:top w:val="none" w:sz="0" w:space="0" w:color="auto"/>
        <w:left w:val="none" w:sz="0" w:space="0" w:color="auto"/>
        <w:bottom w:val="none" w:sz="0" w:space="0" w:color="auto"/>
        <w:right w:val="none" w:sz="0" w:space="0" w:color="auto"/>
      </w:divBdr>
    </w:div>
    <w:div w:id="1808737898">
      <w:bodyDiv w:val="1"/>
      <w:marLeft w:val="0"/>
      <w:marRight w:val="0"/>
      <w:marTop w:val="0"/>
      <w:marBottom w:val="0"/>
      <w:divBdr>
        <w:top w:val="none" w:sz="0" w:space="0" w:color="auto"/>
        <w:left w:val="none" w:sz="0" w:space="0" w:color="auto"/>
        <w:bottom w:val="none" w:sz="0" w:space="0" w:color="auto"/>
        <w:right w:val="none" w:sz="0" w:space="0" w:color="auto"/>
      </w:divBdr>
    </w:div>
    <w:div w:id="1840542055">
      <w:bodyDiv w:val="1"/>
      <w:marLeft w:val="0"/>
      <w:marRight w:val="0"/>
      <w:marTop w:val="0"/>
      <w:marBottom w:val="0"/>
      <w:divBdr>
        <w:top w:val="none" w:sz="0" w:space="0" w:color="auto"/>
        <w:left w:val="none" w:sz="0" w:space="0" w:color="auto"/>
        <w:bottom w:val="none" w:sz="0" w:space="0" w:color="auto"/>
        <w:right w:val="none" w:sz="0" w:space="0" w:color="auto"/>
      </w:divBdr>
    </w:div>
    <w:div w:id="1854832047">
      <w:bodyDiv w:val="1"/>
      <w:marLeft w:val="0"/>
      <w:marRight w:val="0"/>
      <w:marTop w:val="0"/>
      <w:marBottom w:val="0"/>
      <w:divBdr>
        <w:top w:val="none" w:sz="0" w:space="0" w:color="auto"/>
        <w:left w:val="none" w:sz="0" w:space="0" w:color="auto"/>
        <w:bottom w:val="none" w:sz="0" w:space="0" w:color="auto"/>
        <w:right w:val="none" w:sz="0" w:space="0" w:color="auto"/>
      </w:divBdr>
    </w:div>
    <w:div w:id="1855222561">
      <w:bodyDiv w:val="1"/>
      <w:marLeft w:val="0"/>
      <w:marRight w:val="0"/>
      <w:marTop w:val="0"/>
      <w:marBottom w:val="0"/>
      <w:divBdr>
        <w:top w:val="none" w:sz="0" w:space="0" w:color="auto"/>
        <w:left w:val="none" w:sz="0" w:space="0" w:color="auto"/>
        <w:bottom w:val="none" w:sz="0" w:space="0" w:color="auto"/>
        <w:right w:val="none" w:sz="0" w:space="0" w:color="auto"/>
      </w:divBdr>
    </w:div>
    <w:div w:id="1862548860">
      <w:bodyDiv w:val="1"/>
      <w:marLeft w:val="0"/>
      <w:marRight w:val="0"/>
      <w:marTop w:val="0"/>
      <w:marBottom w:val="0"/>
      <w:divBdr>
        <w:top w:val="none" w:sz="0" w:space="0" w:color="auto"/>
        <w:left w:val="none" w:sz="0" w:space="0" w:color="auto"/>
        <w:bottom w:val="none" w:sz="0" w:space="0" w:color="auto"/>
        <w:right w:val="none" w:sz="0" w:space="0" w:color="auto"/>
      </w:divBdr>
    </w:div>
    <w:div w:id="1865748455">
      <w:bodyDiv w:val="1"/>
      <w:marLeft w:val="0"/>
      <w:marRight w:val="0"/>
      <w:marTop w:val="0"/>
      <w:marBottom w:val="0"/>
      <w:divBdr>
        <w:top w:val="none" w:sz="0" w:space="0" w:color="auto"/>
        <w:left w:val="none" w:sz="0" w:space="0" w:color="auto"/>
        <w:bottom w:val="none" w:sz="0" w:space="0" w:color="auto"/>
        <w:right w:val="none" w:sz="0" w:space="0" w:color="auto"/>
      </w:divBdr>
    </w:div>
    <w:div w:id="1870338758">
      <w:bodyDiv w:val="1"/>
      <w:marLeft w:val="0"/>
      <w:marRight w:val="0"/>
      <w:marTop w:val="0"/>
      <w:marBottom w:val="0"/>
      <w:divBdr>
        <w:top w:val="none" w:sz="0" w:space="0" w:color="auto"/>
        <w:left w:val="none" w:sz="0" w:space="0" w:color="auto"/>
        <w:bottom w:val="none" w:sz="0" w:space="0" w:color="auto"/>
        <w:right w:val="none" w:sz="0" w:space="0" w:color="auto"/>
      </w:divBdr>
    </w:div>
    <w:div w:id="1881819796">
      <w:bodyDiv w:val="1"/>
      <w:marLeft w:val="0"/>
      <w:marRight w:val="0"/>
      <w:marTop w:val="0"/>
      <w:marBottom w:val="0"/>
      <w:divBdr>
        <w:top w:val="none" w:sz="0" w:space="0" w:color="auto"/>
        <w:left w:val="none" w:sz="0" w:space="0" w:color="auto"/>
        <w:bottom w:val="none" w:sz="0" w:space="0" w:color="auto"/>
        <w:right w:val="none" w:sz="0" w:space="0" w:color="auto"/>
      </w:divBdr>
    </w:div>
    <w:div w:id="1885285928">
      <w:bodyDiv w:val="1"/>
      <w:marLeft w:val="0"/>
      <w:marRight w:val="0"/>
      <w:marTop w:val="0"/>
      <w:marBottom w:val="0"/>
      <w:divBdr>
        <w:top w:val="none" w:sz="0" w:space="0" w:color="auto"/>
        <w:left w:val="none" w:sz="0" w:space="0" w:color="auto"/>
        <w:bottom w:val="none" w:sz="0" w:space="0" w:color="auto"/>
        <w:right w:val="none" w:sz="0" w:space="0" w:color="auto"/>
      </w:divBdr>
    </w:div>
    <w:div w:id="1885756040">
      <w:bodyDiv w:val="1"/>
      <w:marLeft w:val="0"/>
      <w:marRight w:val="0"/>
      <w:marTop w:val="0"/>
      <w:marBottom w:val="0"/>
      <w:divBdr>
        <w:top w:val="none" w:sz="0" w:space="0" w:color="auto"/>
        <w:left w:val="none" w:sz="0" w:space="0" w:color="auto"/>
        <w:bottom w:val="none" w:sz="0" w:space="0" w:color="auto"/>
        <w:right w:val="none" w:sz="0" w:space="0" w:color="auto"/>
      </w:divBdr>
    </w:div>
    <w:div w:id="1888839121">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2768717">
      <w:bodyDiv w:val="1"/>
      <w:marLeft w:val="0"/>
      <w:marRight w:val="0"/>
      <w:marTop w:val="0"/>
      <w:marBottom w:val="0"/>
      <w:divBdr>
        <w:top w:val="none" w:sz="0" w:space="0" w:color="auto"/>
        <w:left w:val="none" w:sz="0" w:space="0" w:color="auto"/>
        <w:bottom w:val="none" w:sz="0" w:space="0" w:color="auto"/>
        <w:right w:val="none" w:sz="0" w:space="0" w:color="auto"/>
      </w:divBdr>
    </w:div>
    <w:div w:id="1926915387">
      <w:bodyDiv w:val="1"/>
      <w:marLeft w:val="0"/>
      <w:marRight w:val="0"/>
      <w:marTop w:val="0"/>
      <w:marBottom w:val="0"/>
      <w:divBdr>
        <w:top w:val="none" w:sz="0" w:space="0" w:color="auto"/>
        <w:left w:val="none" w:sz="0" w:space="0" w:color="auto"/>
        <w:bottom w:val="none" w:sz="0" w:space="0" w:color="auto"/>
        <w:right w:val="none" w:sz="0" w:space="0" w:color="auto"/>
      </w:divBdr>
    </w:div>
    <w:div w:id="1928229417">
      <w:bodyDiv w:val="1"/>
      <w:marLeft w:val="0"/>
      <w:marRight w:val="0"/>
      <w:marTop w:val="0"/>
      <w:marBottom w:val="0"/>
      <w:divBdr>
        <w:top w:val="none" w:sz="0" w:space="0" w:color="auto"/>
        <w:left w:val="none" w:sz="0" w:space="0" w:color="auto"/>
        <w:bottom w:val="none" w:sz="0" w:space="0" w:color="auto"/>
        <w:right w:val="none" w:sz="0" w:space="0" w:color="auto"/>
      </w:divBdr>
    </w:div>
    <w:div w:id="1942954853">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52197810">
      <w:bodyDiv w:val="1"/>
      <w:marLeft w:val="0"/>
      <w:marRight w:val="0"/>
      <w:marTop w:val="0"/>
      <w:marBottom w:val="0"/>
      <w:divBdr>
        <w:top w:val="none" w:sz="0" w:space="0" w:color="auto"/>
        <w:left w:val="none" w:sz="0" w:space="0" w:color="auto"/>
        <w:bottom w:val="none" w:sz="0" w:space="0" w:color="auto"/>
        <w:right w:val="none" w:sz="0" w:space="0" w:color="auto"/>
      </w:divBdr>
    </w:div>
    <w:div w:id="1959603961">
      <w:bodyDiv w:val="1"/>
      <w:marLeft w:val="0"/>
      <w:marRight w:val="0"/>
      <w:marTop w:val="0"/>
      <w:marBottom w:val="0"/>
      <w:divBdr>
        <w:top w:val="none" w:sz="0" w:space="0" w:color="auto"/>
        <w:left w:val="none" w:sz="0" w:space="0" w:color="auto"/>
        <w:bottom w:val="none" w:sz="0" w:space="0" w:color="auto"/>
        <w:right w:val="none" w:sz="0" w:space="0" w:color="auto"/>
      </w:divBdr>
    </w:div>
    <w:div w:id="1964844484">
      <w:bodyDiv w:val="1"/>
      <w:marLeft w:val="0"/>
      <w:marRight w:val="0"/>
      <w:marTop w:val="0"/>
      <w:marBottom w:val="0"/>
      <w:divBdr>
        <w:top w:val="none" w:sz="0" w:space="0" w:color="auto"/>
        <w:left w:val="none" w:sz="0" w:space="0" w:color="auto"/>
        <w:bottom w:val="none" w:sz="0" w:space="0" w:color="auto"/>
        <w:right w:val="none" w:sz="0" w:space="0" w:color="auto"/>
      </w:divBdr>
    </w:div>
    <w:div w:id="1965379618">
      <w:bodyDiv w:val="1"/>
      <w:marLeft w:val="0"/>
      <w:marRight w:val="0"/>
      <w:marTop w:val="0"/>
      <w:marBottom w:val="0"/>
      <w:divBdr>
        <w:top w:val="none" w:sz="0" w:space="0" w:color="auto"/>
        <w:left w:val="none" w:sz="0" w:space="0" w:color="auto"/>
        <w:bottom w:val="none" w:sz="0" w:space="0" w:color="auto"/>
        <w:right w:val="none" w:sz="0" w:space="0" w:color="auto"/>
      </w:divBdr>
    </w:div>
    <w:div w:id="1967620014">
      <w:bodyDiv w:val="1"/>
      <w:marLeft w:val="0"/>
      <w:marRight w:val="0"/>
      <w:marTop w:val="0"/>
      <w:marBottom w:val="0"/>
      <w:divBdr>
        <w:top w:val="none" w:sz="0" w:space="0" w:color="auto"/>
        <w:left w:val="none" w:sz="0" w:space="0" w:color="auto"/>
        <w:bottom w:val="none" w:sz="0" w:space="0" w:color="auto"/>
        <w:right w:val="none" w:sz="0" w:space="0" w:color="auto"/>
      </w:divBdr>
      <w:divsChild>
        <w:div w:id="1957172092">
          <w:marLeft w:val="0"/>
          <w:marRight w:val="0"/>
          <w:marTop w:val="0"/>
          <w:marBottom w:val="0"/>
          <w:divBdr>
            <w:top w:val="none" w:sz="0" w:space="0" w:color="auto"/>
            <w:left w:val="none" w:sz="0" w:space="0" w:color="auto"/>
            <w:bottom w:val="none" w:sz="0" w:space="0" w:color="auto"/>
            <w:right w:val="none" w:sz="0" w:space="0" w:color="auto"/>
          </w:divBdr>
          <w:divsChild>
            <w:div w:id="759327504">
              <w:marLeft w:val="0"/>
              <w:marRight w:val="0"/>
              <w:marTop w:val="0"/>
              <w:marBottom w:val="0"/>
              <w:divBdr>
                <w:top w:val="none" w:sz="0" w:space="0" w:color="auto"/>
                <w:left w:val="none" w:sz="0" w:space="0" w:color="auto"/>
                <w:bottom w:val="none" w:sz="0" w:space="0" w:color="auto"/>
                <w:right w:val="none" w:sz="0" w:space="0" w:color="auto"/>
              </w:divBdr>
              <w:divsChild>
                <w:div w:id="1661349102">
                  <w:marLeft w:val="0"/>
                  <w:marRight w:val="0"/>
                  <w:marTop w:val="0"/>
                  <w:marBottom w:val="0"/>
                  <w:divBdr>
                    <w:top w:val="none" w:sz="0" w:space="0" w:color="auto"/>
                    <w:left w:val="none" w:sz="0" w:space="0" w:color="auto"/>
                    <w:bottom w:val="none" w:sz="0" w:space="0" w:color="auto"/>
                    <w:right w:val="none" w:sz="0" w:space="0" w:color="auto"/>
                  </w:divBdr>
                  <w:divsChild>
                    <w:div w:id="46381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4791">
          <w:marLeft w:val="0"/>
          <w:marRight w:val="0"/>
          <w:marTop w:val="0"/>
          <w:marBottom w:val="0"/>
          <w:divBdr>
            <w:top w:val="none" w:sz="0" w:space="0" w:color="auto"/>
            <w:left w:val="none" w:sz="0" w:space="0" w:color="auto"/>
            <w:bottom w:val="none" w:sz="0" w:space="0" w:color="auto"/>
            <w:right w:val="none" w:sz="0" w:space="0" w:color="auto"/>
          </w:divBdr>
          <w:divsChild>
            <w:div w:id="636226123">
              <w:marLeft w:val="0"/>
              <w:marRight w:val="0"/>
              <w:marTop w:val="0"/>
              <w:marBottom w:val="0"/>
              <w:divBdr>
                <w:top w:val="none" w:sz="0" w:space="0" w:color="auto"/>
                <w:left w:val="none" w:sz="0" w:space="0" w:color="auto"/>
                <w:bottom w:val="none" w:sz="0" w:space="0" w:color="auto"/>
                <w:right w:val="none" w:sz="0" w:space="0" w:color="auto"/>
              </w:divBdr>
              <w:divsChild>
                <w:div w:id="1612937943">
                  <w:marLeft w:val="0"/>
                  <w:marRight w:val="0"/>
                  <w:marTop w:val="0"/>
                  <w:marBottom w:val="0"/>
                  <w:divBdr>
                    <w:top w:val="none" w:sz="0" w:space="0" w:color="auto"/>
                    <w:left w:val="none" w:sz="0" w:space="0" w:color="auto"/>
                    <w:bottom w:val="none" w:sz="0" w:space="0" w:color="auto"/>
                    <w:right w:val="none" w:sz="0" w:space="0" w:color="auto"/>
                  </w:divBdr>
                  <w:divsChild>
                    <w:div w:id="14124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043216">
      <w:bodyDiv w:val="1"/>
      <w:marLeft w:val="0"/>
      <w:marRight w:val="0"/>
      <w:marTop w:val="0"/>
      <w:marBottom w:val="0"/>
      <w:divBdr>
        <w:top w:val="none" w:sz="0" w:space="0" w:color="auto"/>
        <w:left w:val="none" w:sz="0" w:space="0" w:color="auto"/>
        <w:bottom w:val="none" w:sz="0" w:space="0" w:color="auto"/>
        <w:right w:val="none" w:sz="0" w:space="0" w:color="auto"/>
      </w:divBdr>
    </w:div>
    <w:div w:id="1969237823">
      <w:bodyDiv w:val="1"/>
      <w:marLeft w:val="0"/>
      <w:marRight w:val="0"/>
      <w:marTop w:val="0"/>
      <w:marBottom w:val="0"/>
      <w:divBdr>
        <w:top w:val="none" w:sz="0" w:space="0" w:color="auto"/>
        <w:left w:val="none" w:sz="0" w:space="0" w:color="auto"/>
        <w:bottom w:val="none" w:sz="0" w:space="0" w:color="auto"/>
        <w:right w:val="none" w:sz="0" w:space="0" w:color="auto"/>
      </w:divBdr>
    </w:div>
    <w:div w:id="1972243273">
      <w:bodyDiv w:val="1"/>
      <w:marLeft w:val="0"/>
      <w:marRight w:val="0"/>
      <w:marTop w:val="0"/>
      <w:marBottom w:val="0"/>
      <w:divBdr>
        <w:top w:val="none" w:sz="0" w:space="0" w:color="auto"/>
        <w:left w:val="none" w:sz="0" w:space="0" w:color="auto"/>
        <w:bottom w:val="none" w:sz="0" w:space="0" w:color="auto"/>
        <w:right w:val="none" w:sz="0" w:space="0" w:color="auto"/>
      </w:divBdr>
    </w:div>
    <w:div w:id="1972247789">
      <w:bodyDiv w:val="1"/>
      <w:marLeft w:val="0"/>
      <w:marRight w:val="0"/>
      <w:marTop w:val="0"/>
      <w:marBottom w:val="0"/>
      <w:divBdr>
        <w:top w:val="none" w:sz="0" w:space="0" w:color="auto"/>
        <w:left w:val="none" w:sz="0" w:space="0" w:color="auto"/>
        <w:bottom w:val="none" w:sz="0" w:space="0" w:color="auto"/>
        <w:right w:val="none" w:sz="0" w:space="0" w:color="auto"/>
      </w:divBdr>
    </w:div>
    <w:div w:id="1996100662">
      <w:bodyDiv w:val="1"/>
      <w:marLeft w:val="0"/>
      <w:marRight w:val="0"/>
      <w:marTop w:val="0"/>
      <w:marBottom w:val="0"/>
      <w:divBdr>
        <w:top w:val="none" w:sz="0" w:space="0" w:color="auto"/>
        <w:left w:val="none" w:sz="0" w:space="0" w:color="auto"/>
        <w:bottom w:val="none" w:sz="0" w:space="0" w:color="auto"/>
        <w:right w:val="none" w:sz="0" w:space="0" w:color="auto"/>
      </w:divBdr>
    </w:div>
    <w:div w:id="2003388157">
      <w:bodyDiv w:val="1"/>
      <w:marLeft w:val="0"/>
      <w:marRight w:val="0"/>
      <w:marTop w:val="0"/>
      <w:marBottom w:val="0"/>
      <w:divBdr>
        <w:top w:val="none" w:sz="0" w:space="0" w:color="auto"/>
        <w:left w:val="none" w:sz="0" w:space="0" w:color="auto"/>
        <w:bottom w:val="none" w:sz="0" w:space="0" w:color="auto"/>
        <w:right w:val="none" w:sz="0" w:space="0" w:color="auto"/>
      </w:divBdr>
    </w:div>
    <w:div w:id="2011717637">
      <w:bodyDiv w:val="1"/>
      <w:marLeft w:val="0"/>
      <w:marRight w:val="0"/>
      <w:marTop w:val="0"/>
      <w:marBottom w:val="0"/>
      <w:divBdr>
        <w:top w:val="none" w:sz="0" w:space="0" w:color="auto"/>
        <w:left w:val="none" w:sz="0" w:space="0" w:color="auto"/>
        <w:bottom w:val="none" w:sz="0" w:space="0" w:color="auto"/>
        <w:right w:val="none" w:sz="0" w:space="0" w:color="auto"/>
      </w:divBdr>
    </w:div>
    <w:div w:id="2014985600">
      <w:bodyDiv w:val="1"/>
      <w:marLeft w:val="0"/>
      <w:marRight w:val="0"/>
      <w:marTop w:val="0"/>
      <w:marBottom w:val="0"/>
      <w:divBdr>
        <w:top w:val="none" w:sz="0" w:space="0" w:color="auto"/>
        <w:left w:val="none" w:sz="0" w:space="0" w:color="auto"/>
        <w:bottom w:val="none" w:sz="0" w:space="0" w:color="auto"/>
        <w:right w:val="none" w:sz="0" w:space="0" w:color="auto"/>
      </w:divBdr>
    </w:div>
    <w:div w:id="2017492788">
      <w:bodyDiv w:val="1"/>
      <w:marLeft w:val="0"/>
      <w:marRight w:val="0"/>
      <w:marTop w:val="0"/>
      <w:marBottom w:val="0"/>
      <w:divBdr>
        <w:top w:val="none" w:sz="0" w:space="0" w:color="auto"/>
        <w:left w:val="none" w:sz="0" w:space="0" w:color="auto"/>
        <w:bottom w:val="none" w:sz="0" w:space="0" w:color="auto"/>
        <w:right w:val="none" w:sz="0" w:space="0" w:color="auto"/>
      </w:divBdr>
    </w:div>
    <w:div w:id="2019692610">
      <w:bodyDiv w:val="1"/>
      <w:marLeft w:val="0"/>
      <w:marRight w:val="0"/>
      <w:marTop w:val="0"/>
      <w:marBottom w:val="0"/>
      <w:divBdr>
        <w:top w:val="none" w:sz="0" w:space="0" w:color="auto"/>
        <w:left w:val="none" w:sz="0" w:space="0" w:color="auto"/>
        <w:bottom w:val="none" w:sz="0" w:space="0" w:color="auto"/>
        <w:right w:val="none" w:sz="0" w:space="0" w:color="auto"/>
      </w:divBdr>
    </w:div>
    <w:div w:id="2025939874">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35231261">
      <w:bodyDiv w:val="1"/>
      <w:marLeft w:val="0"/>
      <w:marRight w:val="0"/>
      <w:marTop w:val="0"/>
      <w:marBottom w:val="0"/>
      <w:divBdr>
        <w:top w:val="none" w:sz="0" w:space="0" w:color="auto"/>
        <w:left w:val="none" w:sz="0" w:space="0" w:color="auto"/>
        <w:bottom w:val="none" w:sz="0" w:space="0" w:color="auto"/>
        <w:right w:val="none" w:sz="0" w:space="0" w:color="auto"/>
      </w:divBdr>
    </w:div>
    <w:div w:id="2038307931">
      <w:bodyDiv w:val="1"/>
      <w:marLeft w:val="0"/>
      <w:marRight w:val="0"/>
      <w:marTop w:val="0"/>
      <w:marBottom w:val="0"/>
      <w:divBdr>
        <w:top w:val="none" w:sz="0" w:space="0" w:color="auto"/>
        <w:left w:val="none" w:sz="0" w:space="0" w:color="auto"/>
        <w:bottom w:val="none" w:sz="0" w:space="0" w:color="auto"/>
        <w:right w:val="none" w:sz="0" w:space="0" w:color="auto"/>
      </w:divBdr>
    </w:div>
    <w:div w:id="2046446158">
      <w:bodyDiv w:val="1"/>
      <w:marLeft w:val="0"/>
      <w:marRight w:val="0"/>
      <w:marTop w:val="0"/>
      <w:marBottom w:val="0"/>
      <w:divBdr>
        <w:top w:val="none" w:sz="0" w:space="0" w:color="auto"/>
        <w:left w:val="none" w:sz="0" w:space="0" w:color="auto"/>
        <w:bottom w:val="none" w:sz="0" w:space="0" w:color="auto"/>
        <w:right w:val="none" w:sz="0" w:space="0" w:color="auto"/>
      </w:divBdr>
      <w:divsChild>
        <w:div w:id="1339456594">
          <w:marLeft w:val="0"/>
          <w:marRight w:val="0"/>
          <w:marTop w:val="0"/>
          <w:marBottom w:val="0"/>
          <w:divBdr>
            <w:top w:val="none" w:sz="0" w:space="0" w:color="auto"/>
            <w:left w:val="none" w:sz="0" w:space="0" w:color="auto"/>
            <w:bottom w:val="none" w:sz="0" w:space="0" w:color="auto"/>
            <w:right w:val="none" w:sz="0" w:space="0" w:color="auto"/>
          </w:divBdr>
          <w:divsChild>
            <w:div w:id="637565993">
              <w:marLeft w:val="293"/>
              <w:marRight w:val="0"/>
              <w:marTop w:val="104"/>
              <w:marBottom w:val="272"/>
              <w:divBdr>
                <w:top w:val="none" w:sz="0" w:space="0" w:color="auto"/>
                <w:left w:val="none" w:sz="0" w:space="0" w:color="auto"/>
                <w:bottom w:val="none" w:sz="0" w:space="0" w:color="auto"/>
                <w:right w:val="none" w:sz="0" w:space="0" w:color="auto"/>
              </w:divBdr>
              <w:divsChild>
                <w:div w:id="208661181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61903407">
      <w:bodyDiv w:val="1"/>
      <w:marLeft w:val="0"/>
      <w:marRight w:val="0"/>
      <w:marTop w:val="0"/>
      <w:marBottom w:val="0"/>
      <w:divBdr>
        <w:top w:val="none" w:sz="0" w:space="0" w:color="auto"/>
        <w:left w:val="none" w:sz="0" w:space="0" w:color="auto"/>
        <w:bottom w:val="none" w:sz="0" w:space="0" w:color="auto"/>
        <w:right w:val="none" w:sz="0" w:space="0" w:color="auto"/>
      </w:divBdr>
    </w:div>
    <w:div w:id="2092118413">
      <w:bodyDiv w:val="1"/>
      <w:marLeft w:val="0"/>
      <w:marRight w:val="0"/>
      <w:marTop w:val="0"/>
      <w:marBottom w:val="0"/>
      <w:divBdr>
        <w:top w:val="none" w:sz="0" w:space="0" w:color="auto"/>
        <w:left w:val="none" w:sz="0" w:space="0" w:color="auto"/>
        <w:bottom w:val="none" w:sz="0" w:space="0" w:color="auto"/>
        <w:right w:val="none" w:sz="0" w:space="0" w:color="auto"/>
      </w:divBdr>
    </w:div>
    <w:div w:id="2101561640">
      <w:bodyDiv w:val="1"/>
      <w:marLeft w:val="0"/>
      <w:marRight w:val="0"/>
      <w:marTop w:val="0"/>
      <w:marBottom w:val="0"/>
      <w:divBdr>
        <w:top w:val="none" w:sz="0" w:space="0" w:color="auto"/>
        <w:left w:val="none" w:sz="0" w:space="0" w:color="auto"/>
        <w:bottom w:val="none" w:sz="0" w:space="0" w:color="auto"/>
        <w:right w:val="none" w:sz="0" w:space="0" w:color="auto"/>
      </w:divBdr>
    </w:div>
    <w:div w:id="2106610986">
      <w:bodyDiv w:val="1"/>
      <w:marLeft w:val="0"/>
      <w:marRight w:val="0"/>
      <w:marTop w:val="0"/>
      <w:marBottom w:val="0"/>
      <w:divBdr>
        <w:top w:val="none" w:sz="0" w:space="0" w:color="auto"/>
        <w:left w:val="none" w:sz="0" w:space="0" w:color="auto"/>
        <w:bottom w:val="none" w:sz="0" w:space="0" w:color="auto"/>
        <w:right w:val="none" w:sz="0" w:space="0" w:color="auto"/>
      </w:divBdr>
    </w:div>
    <w:div w:id="2107192283">
      <w:bodyDiv w:val="1"/>
      <w:marLeft w:val="0"/>
      <w:marRight w:val="0"/>
      <w:marTop w:val="0"/>
      <w:marBottom w:val="0"/>
      <w:divBdr>
        <w:top w:val="none" w:sz="0" w:space="0" w:color="auto"/>
        <w:left w:val="none" w:sz="0" w:space="0" w:color="auto"/>
        <w:bottom w:val="none" w:sz="0" w:space="0" w:color="auto"/>
        <w:right w:val="none" w:sz="0" w:space="0" w:color="auto"/>
      </w:divBdr>
    </w:div>
    <w:div w:id="2112235287">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15006302">
      <w:bodyDiv w:val="1"/>
      <w:marLeft w:val="0"/>
      <w:marRight w:val="0"/>
      <w:marTop w:val="0"/>
      <w:marBottom w:val="0"/>
      <w:divBdr>
        <w:top w:val="none" w:sz="0" w:space="0" w:color="auto"/>
        <w:left w:val="none" w:sz="0" w:space="0" w:color="auto"/>
        <w:bottom w:val="none" w:sz="0" w:space="0" w:color="auto"/>
        <w:right w:val="none" w:sz="0" w:space="0" w:color="auto"/>
      </w:divBdr>
    </w:div>
    <w:div w:id="2120098161">
      <w:bodyDiv w:val="1"/>
      <w:marLeft w:val="0"/>
      <w:marRight w:val="0"/>
      <w:marTop w:val="0"/>
      <w:marBottom w:val="0"/>
      <w:divBdr>
        <w:top w:val="none" w:sz="0" w:space="0" w:color="auto"/>
        <w:left w:val="none" w:sz="0" w:space="0" w:color="auto"/>
        <w:bottom w:val="none" w:sz="0" w:space="0" w:color="auto"/>
        <w:right w:val="none" w:sz="0" w:space="0" w:color="auto"/>
      </w:divBdr>
    </w:div>
    <w:div w:id="2123914327">
      <w:bodyDiv w:val="1"/>
      <w:marLeft w:val="0"/>
      <w:marRight w:val="0"/>
      <w:marTop w:val="0"/>
      <w:marBottom w:val="0"/>
      <w:divBdr>
        <w:top w:val="none" w:sz="0" w:space="0" w:color="auto"/>
        <w:left w:val="none" w:sz="0" w:space="0" w:color="auto"/>
        <w:bottom w:val="none" w:sz="0" w:space="0" w:color="auto"/>
        <w:right w:val="none" w:sz="0" w:space="0" w:color="auto"/>
      </w:divBdr>
    </w:div>
    <w:div w:id="2124231557">
      <w:bodyDiv w:val="1"/>
      <w:marLeft w:val="0"/>
      <w:marRight w:val="0"/>
      <w:marTop w:val="0"/>
      <w:marBottom w:val="0"/>
      <w:divBdr>
        <w:top w:val="none" w:sz="0" w:space="0" w:color="auto"/>
        <w:left w:val="none" w:sz="0" w:space="0" w:color="auto"/>
        <w:bottom w:val="none" w:sz="0" w:space="0" w:color="auto"/>
        <w:right w:val="none" w:sz="0" w:space="0" w:color="auto"/>
      </w:divBdr>
    </w:div>
    <w:div w:id="2127237640">
      <w:bodyDiv w:val="1"/>
      <w:marLeft w:val="0"/>
      <w:marRight w:val="0"/>
      <w:marTop w:val="0"/>
      <w:marBottom w:val="0"/>
      <w:divBdr>
        <w:top w:val="none" w:sz="0" w:space="0" w:color="auto"/>
        <w:left w:val="none" w:sz="0" w:space="0" w:color="auto"/>
        <w:bottom w:val="none" w:sz="0" w:space="0" w:color="auto"/>
        <w:right w:val="none" w:sz="0" w:space="0" w:color="auto"/>
      </w:divBdr>
    </w:div>
    <w:div w:id="2127774624">
      <w:bodyDiv w:val="1"/>
      <w:marLeft w:val="0"/>
      <w:marRight w:val="0"/>
      <w:marTop w:val="0"/>
      <w:marBottom w:val="0"/>
      <w:divBdr>
        <w:top w:val="none" w:sz="0" w:space="0" w:color="auto"/>
        <w:left w:val="none" w:sz="0" w:space="0" w:color="auto"/>
        <w:bottom w:val="none" w:sz="0" w:space="0" w:color="auto"/>
        <w:right w:val="none" w:sz="0" w:space="0" w:color="auto"/>
      </w:divBdr>
    </w:div>
    <w:div w:id="2128499467">
      <w:bodyDiv w:val="1"/>
      <w:marLeft w:val="0"/>
      <w:marRight w:val="0"/>
      <w:marTop w:val="0"/>
      <w:marBottom w:val="0"/>
      <w:divBdr>
        <w:top w:val="none" w:sz="0" w:space="0" w:color="auto"/>
        <w:left w:val="none" w:sz="0" w:space="0" w:color="auto"/>
        <w:bottom w:val="none" w:sz="0" w:space="0" w:color="auto"/>
        <w:right w:val="none" w:sz="0" w:space="0" w:color="auto"/>
      </w:divBdr>
    </w:div>
    <w:div w:id="2128885002">
      <w:bodyDiv w:val="1"/>
      <w:marLeft w:val="0"/>
      <w:marRight w:val="0"/>
      <w:marTop w:val="0"/>
      <w:marBottom w:val="0"/>
      <w:divBdr>
        <w:top w:val="none" w:sz="0" w:space="0" w:color="auto"/>
        <w:left w:val="none" w:sz="0" w:space="0" w:color="auto"/>
        <w:bottom w:val="none" w:sz="0" w:space="0" w:color="auto"/>
        <w:right w:val="none" w:sz="0" w:space="0" w:color="auto"/>
      </w:divBdr>
    </w:div>
    <w:div w:id="2144228372">
      <w:bodyDiv w:val="1"/>
      <w:marLeft w:val="0"/>
      <w:marRight w:val="0"/>
      <w:marTop w:val="0"/>
      <w:marBottom w:val="0"/>
      <w:divBdr>
        <w:top w:val="none" w:sz="0" w:space="0" w:color="auto"/>
        <w:left w:val="none" w:sz="0" w:space="0" w:color="auto"/>
        <w:bottom w:val="none" w:sz="0" w:space="0" w:color="auto"/>
        <w:right w:val="none" w:sz="0" w:space="0" w:color="auto"/>
      </w:divBdr>
    </w:div>
    <w:div w:id="21470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erk@stanfordrivers-pc.gov.u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gageenvironmentagency.uk.engagementhq.com/the-river-roding-project/news_feed/embankment-progres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gageenvironmentagency.uk.engagementhq.com/the-river-roding-project/widgets/126193/photos/2438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eppingforestdc.gov.uk/planning-and-building/s62a-designation-faq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2C97FF-E127-49FF-A4F5-6F33873A1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356</TotalTime>
  <Pages>6</Pages>
  <Words>3559</Words>
  <Characters>17867</Characters>
  <Application>Microsoft Office Word</Application>
  <DocSecurity>0</DocSecurity>
  <Lines>372</Lines>
  <Paragraphs>166</Paragraphs>
  <ScaleCrop>false</ScaleCrop>
  <HeadingPairs>
    <vt:vector size="2" baseType="variant">
      <vt:variant>
        <vt:lpstr>Title</vt:lpstr>
      </vt:variant>
      <vt:variant>
        <vt:i4>1</vt:i4>
      </vt:variant>
    </vt:vector>
  </HeadingPairs>
  <TitlesOfParts>
    <vt:vector size="1" baseType="lpstr">
      <vt:lpstr>C</vt:lpstr>
    </vt:vector>
  </TitlesOfParts>
  <Company/>
  <LinksUpToDate>false</LinksUpToDate>
  <CharactersWithSpaces>21260</CharactersWithSpaces>
  <SharedDoc>false</SharedDoc>
  <HLinks>
    <vt:vector size="30" baseType="variant">
      <vt:variant>
        <vt:i4>2949232</vt:i4>
      </vt:variant>
      <vt:variant>
        <vt:i4>15</vt:i4>
      </vt:variant>
      <vt:variant>
        <vt:i4>0</vt:i4>
      </vt:variant>
      <vt:variant>
        <vt:i4>5</vt:i4>
      </vt:variant>
      <vt:variant>
        <vt:lpwstr>http://planpub.eppingforestdc.gov.uk/NIM.websearch/ExternalEntryPoint.aspx?SEARCH_TYPE=1&amp;DOC_CLASS_CODE=PL&amp;FOLDER1_REF=574160</vt:lpwstr>
      </vt:variant>
      <vt:variant>
        <vt:lpwstr/>
      </vt:variant>
      <vt:variant>
        <vt:i4>2883696</vt:i4>
      </vt:variant>
      <vt:variant>
        <vt:i4>12</vt:i4>
      </vt:variant>
      <vt:variant>
        <vt:i4>0</vt:i4>
      </vt:variant>
      <vt:variant>
        <vt:i4>5</vt:i4>
      </vt:variant>
      <vt:variant>
        <vt:lpwstr>http://planpub.eppingforestdc.gov.uk/NIM.websearch/ExternalEntryPoint.aspx?SEARCH_TYPE=1&amp;DOC_CLASS_CODE=PL&amp;FOLDER1_REF=574178</vt:lpwstr>
      </vt:variant>
      <vt:variant>
        <vt:lpwstr/>
      </vt:variant>
      <vt:variant>
        <vt:i4>3080305</vt:i4>
      </vt:variant>
      <vt:variant>
        <vt:i4>9</vt:i4>
      </vt:variant>
      <vt:variant>
        <vt:i4>0</vt:i4>
      </vt:variant>
      <vt:variant>
        <vt:i4>5</vt:i4>
      </vt:variant>
      <vt:variant>
        <vt:lpwstr>http://planpub.eppingforestdc.gov.uk/NIM.websearch/ExternalEntryPoint.aspx?SEARCH_TYPE=1&amp;DOC_CLASS_CODE=PL&amp;FOLDER1_REF=575054</vt:lpwstr>
      </vt:variant>
      <vt:variant>
        <vt:lpwstr/>
      </vt:variant>
      <vt:variant>
        <vt:i4>3080304</vt:i4>
      </vt:variant>
      <vt:variant>
        <vt:i4>6</vt:i4>
      </vt:variant>
      <vt:variant>
        <vt:i4>0</vt:i4>
      </vt:variant>
      <vt:variant>
        <vt:i4>5</vt:i4>
      </vt:variant>
      <vt:variant>
        <vt:lpwstr>http://planpub.eppingforestdc.gov.uk/NIM.websearch/ExternalEntryPoint.aspx?SEARCH_TYPE=1&amp;DOC_CLASS_CODE=PL&amp;FOLDER1_REF=575154</vt:lpwstr>
      </vt:variant>
      <vt:variant>
        <vt:lpwstr/>
      </vt:variant>
      <vt:variant>
        <vt:i4>2752631</vt:i4>
      </vt:variant>
      <vt:variant>
        <vt:i4>3</vt:i4>
      </vt:variant>
      <vt:variant>
        <vt:i4>0</vt:i4>
      </vt:variant>
      <vt:variant>
        <vt:i4>5</vt:i4>
      </vt:variant>
      <vt:variant>
        <vt:lpwstr>http://planpub.eppingforestdc.gov.uk/NIM.websearch/ExternalEntryPoint.aspx?SEARCH_TYPE=1&amp;DOC_CLASS_CODE=PL&amp;FOLDER1_REF=574614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Susan Deluca</dc:creator>
  <cp:keywords/>
  <dc:description/>
  <cp:lastModifiedBy>Adriana Jones</cp:lastModifiedBy>
  <cp:revision>214</cp:revision>
  <cp:lastPrinted>2025-01-09T09:38:00Z</cp:lastPrinted>
  <dcterms:created xsi:type="dcterms:W3CDTF">2026-07-11T17:28:00Z</dcterms:created>
  <dcterms:modified xsi:type="dcterms:W3CDTF">2026-07-12T19:00:00Z</dcterms:modified>
</cp:coreProperties>
</file>