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EA35" w14:textId="09F27BFE" w:rsidR="00732330" w:rsidRPr="00807E80" w:rsidRDefault="00B26DAD" w:rsidP="00D25889">
      <w:pPr>
        <w:ind w:left="-142" w:right="261"/>
        <w:jc w:val="center"/>
        <w:rPr>
          <w:rFonts w:ascii="Arial" w:hAnsi="Arial" w:cs="Arial"/>
          <w:b/>
          <w:i/>
          <w:sz w:val="36"/>
          <w:szCs w:val="28"/>
        </w:rPr>
      </w:pPr>
      <w:r w:rsidRPr="00807E80">
        <w:rPr>
          <w:rFonts w:ascii="Arial" w:hAnsi="Arial" w:cs="Arial"/>
          <w:b/>
          <w:i/>
          <w:sz w:val="36"/>
          <w:szCs w:val="28"/>
        </w:rPr>
        <w:t>STANFORD RIVERS</w:t>
      </w:r>
      <w:r w:rsidR="00732330" w:rsidRPr="00807E80">
        <w:rPr>
          <w:rFonts w:ascii="Arial" w:hAnsi="Arial" w:cs="Arial"/>
          <w:b/>
          <w:i/>
          <w:sz w:val="36"/>
          <w:szCs w:val="28"/>
        </w:rPr>
        <w:t xml:space="preserve"> PARISH COUNCIL</w:t>
      </w:r>
    </w:p>
    <w:p w14:paraId="170B0FFF" w14:textId="1D091515" w:rsidR="00732330" w:rsidRPr="00147E03" w:rsidRDefault="00C22023" w:rsidP="00D25889">
      <w:pPr>
        <w:pStyle w:val="Heading3"/>
        <w:ind w:left="-142" w:right="261"/>
        <w:rPr>
          <w:rFonts w:cs="Arial"/>
          <w:b w:val="0"/>
          <w:sz w:val="22"/>
          <w:szCs w:val="22"/>
        </w:rPr>
      </w:pPr>
      <w:r w:rsidRPr="00147E03">
        <w:rPr>
          <w:rFonts w:cs="Arial"/>
          <w:b w:val="0"/>
          <w:sz w:val="22"/>
          <w:szCs w:val="22"/>
        </w:rPr>
        <w:t xml:space="preserve">Ware Farm, The Street, High Roding, </w:t>
      </w:r>
      <w:r w:rsidR="00B26DAD" w:rsidRPr="00147E03">
        <w:rPr>
          <w:rFonts w:cs="Arial"/>
          <w:b w:val="0"/>
          <w:sz w:val="22"/>
          <w:szCs w:val="22"/>
        </w:rPr>
        <w:t>Essex,</w:t>
      </w:r>
      <w:r w:rsidR="00B90899" w:rsidRPr="00147E03">
        <w:rPr>
          <w:rFonts w:cs="Arial"/>
          <w:b w:val="0"/>
          <w:sz w:val="22"/>
          <w:szCs w:val="22"/>
        </w:rPr>
        <w:t xml:space="preserve"> CM6 </w:t>
      </w:r>
      <w:r w:rsidRPr="00147E03">
        <w:rPr>
          <w:rFonts w:cs="Arial"/>
          <w:b w:val="0"/>
          <w:sz w:val="22"/>
          <w:szCs w:val="22"/>
        </w:rPr>
        <w:t>1NT</w:t>
      </w:r>
    </w:p>
    <w:p w14:paraId="669D98A4" w14:textId="60D79D00" w:rsidR="00732330" w:rsidRPr="00147E03" w:rsidRDefault="00732330" w:rsidP="00D25889">
      <w:pPr>
        <w:ind w:left="-142" w:right="261"/>
        <w:jc w:val="center"/>
        <w:rPr>
          <w:rFonts w:ascii="Arial" w:hAnsi="Arial" w:cs="Arial"/>
          <w:sz w:val="22"/>
          <w:szCs w:val="22"/>
        </w:rPr>
      </w:pPr>
      <w:r w:rsidRPr="00147E03">
        <w:rPr>
          <w:rFonts w:ascii="Arial" w:hAnsi="Arial" w:cs="Arial"/>
          <w:b/>
          <w:i/>
          <w:sz w:val="22"/>
          <w:szCs w:val="22"/>
        </w:rPr>
        <w:t>Tel:</w:t>
      </w:r>
      <w:r w:rsidRPr="00147E03">
        <w:rPr>
          <w:rFonts w:ascii="Arial" w:hAnsi="Arial" w:cs="Arial"/>
          <w:sz w:val="22"/>
          <w:szCs w:val="22"/>
        </w:rPr>
        <w:t xml:space="preserve"> </w:t>
      </w:r>
      <w:r w:rsidR="00435B1D" w:rsidRPr="00147E03">
        <w:rPr>
          <w:rFonts w:ascii="Arial" w:hAnsi="Arial" w:cs="Arial"/>
          <w:sz w:val="22"/>
          <w:szCs w:val="22"/>
        </w:rPr>
        <w:t>077 377 36365</w:t>
      </w:r>
      <w:r w:rsidRPr="00147E03">
        <w:rPr>
          <w:rFonts w:ascii="Arial" w:hAnsi="Arial" w:cs="Arial"/>
          <w:sz w:val="22"/>
          <w:szCs w:val="22"/>
        </w:rPr>
        <w:t xml:space="preserve">     </w:t>
      </w:r>
      <w:r w:rsidRPr="00147E03">
        <w:rPr>
          <w:rFonts w:ascii="Arial" w:hAnsi="Arial" w:cs="Arial"/>
          <w:b/>
          <w:bCs/>
          <w:i/>
          <w:iCs/>
          <w:sz w:val="22"/>
          <w:szCs w:val="22"/>
        </w:rPr>
        <w:t>Email</w:t>
      </w:r>
      <w:r w:rsidRPr="00147E03">
        <w:rPr>
          <w:rFonts w:ascii="Arial" w:hAnsi="Arial" w:cs="Arial"/>
          <w:b/>
          <w:i/>
          <w:sz w:val="22"/>
          <w:szCs w:val="22"/>
        </w:rPr>
        <w:t>:</w:t>
      </w:r>
      <w:r w:rsidRPr="00147E03">
        <w:rPr>
          <w:rFonts w:ascii="Arial" w:hAnsi="Arial" w:cs="Arial"/>
          <w:sz w:val="22"/>
          <w:szCs w:val="22"/>
        </w:rPr>
        <w:t xml:space="preserve"> </w:t>
      </w:r>
      <w:r w:rsidR="00B26DAD" w:rsidRPr="00147E03">
        <w:rPr>
          <w:rFonts w:ascii="Arial" w:hAnsi="Arial" w:cs="Arial"/>
          <w:sz w:val="22"/>
          <w:szCs w:val="22"/>
        </w:rPr>
        <w:t>stanfordriverspc@gmail.com</w:t>
      </w:r>
    </w:p>
    <w:p w14:paraId="3DB9AFC2" w14:textId="77777777" w:rsidR="00ED792F" w:rsidRPr="00147E03" w:rsidRDefault="00ED792F" w:rsidP="00807E80">
      <w:pPr>
        <w:jc w:val="right"/>
        <w:rPr>
          <w:rFonts w:ascii="Arial" w:hAnsi="Arial" w:cs="Arial"/>
          <w:b/>
          <w:i/>
          <w:sz w:val="20"/>
          <w:szCs w:val="22"/>
        </w:rPr>
      </w:pPr>
      <w:r w:rsidRPr="00147E03">
        <w:rPr>
          <w:rFonts w:ascii="Arial" w:hAnsi="Arial" w:cs="Arial"/>
          <w:b/>
          <w:i/>
          <w:sz w:val="20"/>
          <w:szCs w:val="22"/>
        </w:rPr>
        <w:t>Adriana Jones</w:t>
      </w:r>
    </w:p>
    <w:p w14:paraId="136CE464" w14:textId="4D765955" w:rsidR="00ED792F" w:rsidRPr="00147E03" w:rsidRDefault="00ED792F" w:rsidP="00807E80">
      <w:pPr>
        <w:jc w:val="right"/>
        <w:rPr>
          <w:rFonts w:ascii="Arial" w:hAnsi="Arial" w:cs="Arial"/>
          <w:b/>
          <w:i/>
          <w:sz w:val="20"/>
          <w:szCs w:val="22"/>
        </w:rPr>
      </w:pPr>
      <w:r w:rsidRPr="00147E03">
        <w:rPr>
          <w:rFonts w:ascii="Arial" w:hAnsi="Arial" w:cs="Arial"/>
          <w:b/>
          <w:i/>
          <w:sz w:val="20"/>
          <w:szCs w:val="22"/>
        </w:rPr>
        <w:t>Clerk to the Council</w:t>
      </w:r>
    </w:p>
    <w:p w14:paraId="4B2E6013" w14:textId="2FC2D914" w:rsidR="004B18B8" w:rsidRPr="00147E03" w:rsidRDefault="004B18B8" w:rsidP="008C204D">
      <w:pPr>
        <w:jc w:val="both"/>
        <w:rPr>
          <w:rFonts w:ascii="Arial" w:hAnsi="Arial" w:cs="Arial"/>
          <w:b/>
          <w:i/>
          <w:sz w:val="20"/>
          <w:szCs w:val="22"/>
        </w:rPr>
      </w:pPr>
      <w:r w:rsidRPr="00147E03">
        <w:rPr>
          <w:rFonts w:ascii="Arial" w:hAnsi="Arial" w:cs="Arial"/>
          <w:b/>
          <w:i/>
          <w:sz w:val="20"/>
          <w:szCs w:val="22"/>
        </w:rPr>
        <w:t>TO:  ALL COUNCILLORS</w:t>
      </w:r>
    </w:p>
    <w:p w14:paraId="4D289B95" w14:textId="77777777" w:rsidR="004B18B8" w:rsidRPr="00147E03" w:rsidRDefault="004B18B8" w:rsidP="008C204D">
      <w:pPr>
        <w:jc w:val="both"/>
        <w:rPr>
          <w:rFonts w:ascii="Arial" w:hAnsi="Arial" w:cs="Arial"/>
          <w:b/>
          <w:i/>
          <w:sz w:val="22"/>
          <w:szCs w:val="22"/>
        </w:rPr>
      </w:pPr>
    </w:p>
    <w:p w14:paraId="04435663" w14:textId="1B33BB64" w:rsidR="00275A32" w:rsidRPr="00147E03" w:rsidRDefault="004B18B8" w:rsidP="00375AB8">
      <w:pPr>
        <w:pStyle w:val="Default"/>
        <w:rPr>
          <w:bCs/>
          <w:sz w:val="22"/>
          <w:szCs w:val="22"/>
        </w:rPr>
      </w:pPr>
      <w:r w:rsidRPr="00147E03">
        <w:rPr>
          <w:sz w:val="22"/>
          <w:szCs w:val="22"/>
        </w:rPr>
        <w:t xml:space="preserve">You are hereby summoned to attend </w:t>
      </w:r>
      <w:r w:rsidR="00637317">
        <w:rPr>
          <w:sz w:val="22"/>
          <w:szCs w:val="22"/>
        </w:rPr>
        <w:t xml:space="preserve">a </w:t>
      </w:r>
      <w:r w:rsidRPr="00147E03">
        <w:rPr>
          <w:sz w:val="22"/>
          <w:szCs w:val="22"/>
        </w:rPr>
        <w:t xml:space="preserve">Meeting of the </w:t>
      </w:r>
      <w:r w:rsidRPr="00147E03">
        <w:rPr>
          <w:b/>
          <w:sz w:val="22"/>
          <w:szCs w:val="22"/>
        </w:rPr>
        <w:t xml:space="preserve">Parish Council </w:t>
      </w:r>
      <w:r w:rsidRPr="00147E03">
        <w:rPr>
          <w:sz w:val="22"/>
          <w:szCs w:val="22"/>
        </w:rPr>
        <w:t xml:space="preserve">which will be held on </w:t>
      </w:r>
      <w:r w:rsidR="00417E28" w:rsidRPr="00417E28">
        <w:rPr>
          <w:b/>
          <w:color w:val="EE0000"/>
          <w:sz w:val="32"/>
          <w:szCs w:val="32"/>
          <w:u w:val="single"/>
        </w:rPr>
        <w:t>Wednesday 25th</w:t>
      </w:r>
      <w:r w:rsidR="009E4799" w:rsidRPr="00417E28">
        <w:rPr>
          <w:b/>
          <w:color w:val="EE0000"/>
          <w:sz w:val="32"/>
          <w:szCs w:val="32"/>
          <w:u w:val="single"/>
        </w:rPr>
        <w:t xml:space="preserve"> March</w:t>
      </w:r>
      <w:r w:rsidR="0022739A" w:rsidRPr="00417E28">
        <w:rPr>
          <w:b/>
          <w:color w:val="EE0000"/>
          <w:sz w:val="32"/>
          <w:szCs w:val="32"/>
          <w:u w:val="single"/>
        </w:rPr>
        <w:t xml:space="preserve"> </w:t>
      </w:r>
      <w:r w:rsidR="00793969">
        <w:rPr>
          <w:b/>
          <w:sz w:val="22"/>
          <w:szCs w:val="22"/>
          <w:u w:val="single"/>
        </w:rPr>
        <w:t>202</w:t>
      </w:r>
      <w:r w:rsidR="002B2971">
        <w:rPr>
          <w:b/>
          <w:sz w:val="22"/>
          <w:szCs w:val="22"/>
          <w:u w:val="single"/>
        </w:rPr>
        <w:t>6</w:t>
      </w:r>
      <w:r w:rsidR="00C77078" w:rsidRPr="00147E03">
        <w:rPr>
          <w:b/>
          <w:sz w:val="22"/>
          <w:szCs w:val="22"/>
          <w:u w:val="single"/>
        </w:rPr>
        <w:t xml:space="preserve"> </w:t>
      </w:r>
      <w:r w:rsidR="002C2520">
        <w:rPr>
          <w:bCs/>
          <w:sz w:val="22"/>
          <w:szCs w:val="22"/>
        </w:rPr>
        <w:t xml:space="preserve">in the </w:t>
      </w:r>
      <w:r w:rsidR="002C2520" w:rsidRPr="002C2520">
        <w:rPr>
          <w:b/>
          <w:sz w:val="22"/>
          <w:szCs w:val="22"/>
          <w:u w:val="single"/>
        </w:rPr>
        <w:t>Toot Hill Village Hall</w:t>
      </w:r>
      <w:r w:rsidR="002C2520">
        <w:rPr>
          <w:bCs/>
          <w:sz w:val="22"/>
          <w:szCs w:val="22"/>
        </w:rPr>
        <w:t>, Toot Hill at</w:t>
      </w:r>
      <w:r w:rsidR="00C77078" w:rsidRPr="00147E03">
        <w:rPr>
          <w:bCs/>
          <w:sz w:val="22"/>
          <w:szCs w:val="22"/>
        </w:rPr>
        <w:t xml:space="preserve"> </w:t>
      </w:r>
      <w:r w:rsidR="00C77078" w:rsidRPr="00E15770">
        <w:rPr>
          <w:b/>
          <w:color w:val="auto"/>
          <w:sz w:val="22"/>
          <w:szCs w:val="22"/>
        </w:rPr>
        <w:t>5.30pm</w:t>
      </w:r>
      <w:r w:rsidR="00375AB8" w:rsidRPr="00147E03">
        <w:rPr>
          <w:bCs/>
          <w:sz w:val="22"/>
          <w:szCs w:val="22"/>
        </w:rPr>
        <w:t xml:space="preserve"> to transact the business shown in the agenda below. </w:t>
      </w:r>
    </w:p>
    <w:p w14:paraId="360133BD" w14:textId="77777777" w:rsidR="004B038F" w:rsidRPr="00147E03" w:rsidRDefault="004B038F" w:rsidP="00375AB8">
      <w:pPr>
        <w:pStyle w:val="Default"/>
        <w:rPr>
          <w:sz w:val="22"/>
          <w:szCs w:val="22"/>
        </w:rPr>
      </w:pPr>
    </w:p>
    <w:p w14:paraId="653CD926" w14:textId="77777777" w:rsidR="00E3530A" w:rsidRPr="00147E03" w:rsidRDefault="00CA66DE" w:rsidP="008C204D">
      <w:pPr>
        <w:jc w:val="both"/>
        <w:rPr>
          <w:rFonts w:ascii="Arial" w:hAnsi="Arial" w:cs="Arial"/>
          <w:b/>
          <w:sz w:val="22"/>
          <w:szCs w:val="22"/>
        </w:rPr>
      </w:pPr>
      <w:r w:rsidRPr="00147E03">
        <w:rPr>
          <w:rFonts w:ascii="Arial" w:hAnsi="Arial" w:cs="Arial"/>
          <w:b/>
          <w:noProof/>
          <w:sz w:val="22"/>
          <w:szCs w:val="22"/>
          <w:lang w:eastAsia="en-GB"/>
        </w:rPr>
        <w:drawing>
          <wp:inline distT="0" distB="0" distL="0" distR="0" wp14:anchorId="156B9D0C" wp14:editId="5C748550">
            <wp:extent cx="627380" cy="510540"/>
            <wp:effectExtent l="0" t="0" r="0" b="0"/>
            <wp:docPr id="4" name="Picture 1" descr="AD Sig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 Signiture"/>
                    <pic:cNvPicPr>
                      <a:picLocks noChangeAspect="1" noChangeArrowheads="1"/>
                    </pic:cNvPicPr>
                  </pic:nvPicPr>
                  <pic:blipFill>
                    <a:blip r:embed="rId8" cstate="print">
                      <a:extLst>
                        <a:ext uri="{28A0092B-C50C-407E-A947-70E740481C1C}">
                          <a14:useLocalDpi xmlns:a14="http://schemas.microsoft.com/office/drawing/2010/main" val="0"/>
                        </a:ext>
                      </a:extLst>
                    </a:blip>
                    <a:srcRect l="7622" t="83731" r="85002" b="8237"/>
                    <a:stretch>
                      <a:fillRect/>
                    </a:stretch>
                  </pic:blipFill>
                  <pic:spPr bwMode="auto">
                    <a:xfrm>
                      <a:off x="0" y="0"/>
                      <a:ext cx="627380" cy="510540"/>
                    </a:xfrm>
                    <a:prstGeom prst="rect">
                      <a:avLst/>
                    </a:prstGeom>
                    <a:noFill/>
                    <a:ln>
                      <a:noFill/>
                    </a:ln>
                  </pic:spPr>
                </pic:pic>
              </a:graphicData>
            </a:graphic>
          </wp:inline>
        </w:drawing>
      </w:r>
    </w:p>
    <w:p w14:paraId="6A63813C" w14:textId="77777777" w:rsidR="004B18B8" w:rsidRPr="00147E03" w:rsidRDefault="00177240" w:rsidP="008C204D">
      <w:pPr>
        <w:jc w:val="both"/>
        <w:rPr>
          <w:rFonts w:ascii="Arial" w:hAnsi="Arial" w:cs="Arial"/>
          <w:b/>
          <w:sz w:val="20"/>
          <w:szCs w:val="22"/>
        </w:rPr>
      </w:pPr>
      <w:r w:rsidRPr="00147E03">
        <w:rPr>
          <w:rFonts w:ascii="Arial" w:hAnsi="Arial" w:cs="Arial"/>
          <w:b/>
          <w:sz w:val="20"/>
          <w:szCs w:val="22"/>
        </w:rPr>
        <w:t>Adriana Jones</w:t>
      </w:r>
      <w:r w:rsidR="00E3530A" w:rsidRPr="00147E03">
        <w:rPr>
          <w:rFonts w:ascii="Arial" w:hAnsi="Arial" w:cs="Arial"/>
          <w:b/>
          <w:sz w:val="20"/>
          <w:szCs w:val="22"/>
        </w:rPr>
        <w:t xml:space="preserve">, </w:t>
      </w:r>
      <w:r w:rsidR="004B18B8" w:rsidRPr="00147E03">
        <w:rPr>
          <w:rFonts w:ascii="Arial" w:hAnsi="Arial" w:cs="Arial"/>
          <w:b/>
          <w:sz w:val="20"/>
          <w:szCs w:val="22"/>
        </w:rPr>
        <w:t>Clerk to the Council</w:t>
      </w:r>
    </w:p>
    <w:p w14:paraId="0661D35C" w14:textId="0DC86D64" w:rsidR="00B26DAD" w:rsidRPr="000A7297" w:rsidRDefault="008959A1" w:rsidP="008C204D">
      <w:pPr>
        <w:jc w:val="both"/>
        <w:rPr>
          <w:rFonts w:ascii="Arial" w:hAnsi="Arial" w:cs="Arial"/>
          <w:bCs/>
          <w:i/>
          <w:sz w:val="20"/>
        </w:rPr>
      </w:pPr>
      <w:r>
        <w:rPr>
          <w:rFonts w:ascii="Arial" w:hAnsi="Arial" w:cs="Arial"/>
          <w:bCs/>
          <w:i/>
          <w:sz w:val="20"/>
        </w:rPr>
        <w:t>20</w:t>
      </w:r>
      <w:r w:rsidRPr="008959A1">
        <w:rPr>
          <w:rFonts w:ascii="Arial" w:hAnsi="Arial" w:cs="Arial"/>
          <w:bCs/>
          <w:i/>
          <w:sz w:val="20"/>
          <w:vertAlign w:val="superscript"/>
        </w:rPr>
        <w:t>th</w:t>
      </w:r>
      <w:r>
        <w:rPr>
          <w:rFonts w:ascii="Arial" w:hAnsi="Arial" w:cs="Arial"/>
          <w:bCs/>
          <w:i/>
          <w:sz w:val="20"/>
        </w:rPr>
        <w:t xml:space="preserve"> </w:t>
      </w:r>
      <w:r w:rsidR="00417E28">
        <w:rPr>
          <w:rFonts w:ascii="Arial" w:hAnsi="Arial" w:cs="Arial"/>
          <w:bCs/>
          <w:i/>
          <w:sz w:val="20"/>
        </w:rPr>
        <w:t>March 2026</w:t>
      </w:r>
    </w:p>
    <w:p w14:paraId="19C68DFF" w14:textId="77777777" w:rsidR="00732330" w:rsidRPr="00147E03" w:rsidRDefault="007A429F" w:rsidP="008C204D">
      <w:pPr>
        <w:jc w:val="both"/>
        <w:rPr>
          <w:rFonts w:ascii="Arial" w:hAnsi="Arial" w:cs="Arial"/>
          <w:b/>
          <w:i/>
          <w:sz w:val="22"/>
          <w:szCs w:val="22"/>
        </w:rPr>
      </w:pPr>
      <w:r w:rsidRPr="00147E03">
        <w:rPr>
          <w:rFonts w:ascii="Arial" w:hAnsi="Arial" w:cs="Arial"/>
          <w:b/>
          <w:i/>
          <w:noProof/>
          <w:sz w:val="22"/>
          <w:szCs w:val="22"/>
        </w:rPr>
        <mc:AlternateContent>
          <mc:Choice Requires="wps">
            <w:drawing>
              <wp:anchor distT="0" distB="0" distL="114300" distR="114300" simplePos="0" relativeHeight="251655680" behindDoc="0" locked="0" layoutInCell="0" allowOverlap="1" wp14:anchorId="7D2B317D" wp14:editId="7D168A08">
                <wp:simplePos x="0" y="0"/>
                <wp:positionH relativeFrom="column">
                  <wp:posOffset>0</wp:posOffset>
                </wp:positionH>
                <wp:positionV relativeFrom="paragraph">
                  <wp:posOffset>55245</wp:posOffset>
                </wp:positionV>
                <wp:extent cx="5761355" cy="635"/>
                <wp:effectExtent l="0" t="0" r="10795" b="1841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2C2A4"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35pt" to="453.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" o:allowincell="f" strokeweight="2pt">
                <v:stroke startarrowwidth="narrow" startarrowlength="short" endarrowwidth="narrow" endarrowlength="short"/>
              </v:line>
            </w:pict>
          </mc:Fallback>
        </mc:AlternateContent>
      </w:r>
    </w:p>
    <w:p w14:paraId="714229EE" w14:textId="3FD10489" w:rsidR="00732330" w:rsidRPr="00147E03" w:rsidRDefault="007A429F" w:rsidP="00433A14">
      <w:pPr>
        <w:pStyle w:val="Header"/>
        <w:tabs>
          <w:tab w:val="clear" w:pos="4320"/>
          <w:tab w:val="clear" w:pos="8640"/>
        </w:tabs>
        <w:jc w:val="both"/>
        <w:rPr>
          <w:rFonts w:ascii="Arial" w:hAnsi="Arial" w:cs="Arial"/>
          <w:b/>
          <w:bCs/>
          <w:sz w:val="22"/>
          <w:szCs w:val="22"/>
        </w:rPr>
      </w:pPr>
      <w:r w:rsidRPr="00147E03">
        <w:rPr>
          <w:rFonts w:ascii="Arial" w:hAnsi="Arial" w:cs="Arial"/>
          <w:noProof/>
          <w:sz w:val="22"/>
          <w:szCs w:val="22"/>
        </w:rPr>
        <mc:AlternateContent>
          <mc:Choice Requires="wps">
            <w:drawing>
              <wp:anchor distT="0" distB="0" distL="114300" distR="114300" simplePos="0" relativeHeight="251658752" behindDoc="1" locked="0" layoutInCell="0" allowOverlap="1" wp14:anchorId="64BA5E66" wp14:editId="5CC454E1">
                <wp:simplePos x="0" y="0"/>
                <wp:positionH relativeFrom="column">
                  <wp:posOffset>2167890</wp:posOffset>
                </wp:positionH>
                <wp:positionV relativeFrom="paragraph">
                  <wp:posOffset>54610</wp:posOffset>
                </wp:positionV>
                <wp:extent cx="1555115" cy="302260"/>
                <wp:effectExtent l="0" t="0" r="6985" b="254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302260"/>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CDEDA99" w14:textId="77777777" w:rsidR="00724644" w:rsidRPr="00732330" w:rsidRDefault="00724644" w:rsidP="00732330">
                            <w:pPr>
                              <w:jc w:val="center"/>
                              <w:rPr>
                                <w:b/>
                              </w:rPr>
                            </w:pPr>
                            <w:r w:rsidRPr="00732330">
                              <w:rPr>
                                <w:b/>
                              </w:rPr>
                              <w:t>AGENDA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BA5E66" id="AutoShape 2" o:spid="_x0000_s1026" style="position:absolute;left:0;text-align:left;margin-left:170.7pt;margin-top:4.3pt;width:122.45pt;height:2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" o:allowincell="f" filled="f" fillcolor="#e5e5e5" strokeweight="2pt">
                <v:textbox inset="1pt,1pt,1pt,1pt">
                  <w:txbxContent>
                    <w:p w14:paraId="4CDEDA99" w14:textId="77777777" w:rsidR="00724644" w:rsidRPr="00732330" w:rsidRDefault="00724644" w:rsidP="00732330">
                      <w:pPr>
                        <w:jc w:val="center"/>
                        <w:rPr>
                          <w:b/>
                        </w:rPr>
                      </w:pPr>
                      <w:r w:rsidRPr="00732330">
                        <w:rPr>
                          <w:b/>
                        </w:rPr>
                        <w:t>AGENDA</w:t>
                      </w:r>
                    </w:p>
                  </w:txbxContent>
                </v:textbox>
              </v:roundrect>
            </w:pict>
          </mc:Fallback>
        </mc:AlternateContent>
      </w:r>
    </w:p>
    <w:p w14:paraId="124F7571" w14:textId="77777777" w:rsidR="00732330" w:rsidRPr="00147E03" w:rsidRDefault="00732330" w:rsidP="008C204D">
      <w:pPr>
        <w:pStyle w:val="Header"/>
        <w:tabs>
          <w:tab w:val="clear" w:pos="4320"/>
          <w:tab w:val="clear" w:pos="8640"/>
        </w:tabs>
        <w:ind w:left="720" w:hanging="720"/>
        <w:jc w:val="both"/>
        <w:rPr>
          <w:rFonts w:ascii="Arial" w:hAnsi="Arial" w:cs="Arial"/>
          <w:b/>
          <w:bCs/>
          <w:sz w:val="22"/>
          <w:szCs w:val="22"/>
        </w:rPr>
      </w:pPr>
    </w:p>
    <w:p w14:paraId="0D592BC6" w14:textId="77777777" w:rsidR="003515CD" w:rsidRPr="00147E03" w:rsidRDefault="007A429F" w:rsidP="008C204D">
      <w:pPr>
        <w:pStyle w:val="Header"/>
        <w:tabs>
          <w:tab w:val="clear" w:pos="4320"/>
          <w:tab w:val="clear" w:pos="8640"/>
        </w:tabs>
        <w:ind w:left="720" w:hanging="720"/>
        <w:jc w:val="both"/>
        <w:rPr>
          <w:rFonts w:ascii="Arial" w:hAnsi="Arial" w:cs="Arial"/>
          <w:b/>
          <w:bCs/>
          <w:sz w:val="22"/>
          <w:szCs w:val="22"/>
        </w:rPr>
      </w:pPr>
      <w:r w:rsidRPr="00147E03">
        <w:rPr>
          <w:rFonts w:ascii="Arial" w:hAnsi="Arial" w:cs="Arial"/>
          <w:b/>
          <w:bCs/>
          <w:noProof/>
          <w:sz w:val="22"/>
          <w:szCs w:val="22"/>
          <w:lang w:eastAsia="en-GB"/>
        </w:rPr>
        <mc:AlternateContent>
          <mc:Choice Requires="wps">
            <w:drawing>
              <wp:anchor distT="0" distB="0" distL="114300" distR="114300" simplePos="0" relativeHeight="251659776" behindDoc="1" locked="0" layoutInCell="0" allowOverlap="1" wp14:anchorId="72F9362B" wp14:editId="5DA0082E">
                <wp:simplePos x="0" y="0"/>
                <wp:positionH relativeFrom="column">
                  <wp:posOffset>2438400</wp:posOffset>
                </wp:positionH>
                <wp:positionV relativeFrom="paragraph">
                  <wp:posOffset>-7709535</wp:posOffset>
                </wp:positionV>
                <wp:extent cx="1555115" cy="549275"/>
                <wp:effectExtent l="0" t="0" r="6985" b="317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549275"/>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D7202D7" w14:textId="77777777" w:rsidR="00724644" w:rsidRDefault="00724644" w:rsidP="0073233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9362B" id="AutoShape 6" o:spid="_x0000_s1027" style="position:absolute;left:0;text-align:left;margin-left:192pt;margin-top:-607.05pt;width:122.45pt;height:4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" o:allowincell="f" filled="f" fillcolor="#e5e5e5" strokeweight="2pt">
                <v:textbox inset="1pt,1pt,1pt,1pt">
                  <w:txbxContent>
                    <w:p w14:paraId="4D7202D7" w14:textId="77777777" w:rsidR="00724644" w:rsidRDefault="00724644" w:rsidP="00732330"/>
                  </w:txbxContent>
                </v:textbox>
              </v:roundrect>
            </w:pict>
          </mc:Fallback>
        </mc:AlternateContent>
      </w:r>
    </w:p>
    <w:p w14:paraId="30F0F57D" w14:textId="77777777" w:rsidR="00B26DAD" w:rsidRPr="00147E03" w:rsidRDefault="007A429F" w:rsidP="00417E28">
      <w:pPr>
        <w:pStyle w:val="Heading1111"/>
        <w:numPr>
          <w:ilvl w:val="0"/>
          <w:numId w:val="0"/>
        </w:numPr>
        <w:ind w:left="567" w:hanging="567"/>
      </w:pPr>
      <w:r w:rsidRPr="00147E03">
        <w:rPr>
          <w:noProof/>
        </w:rPr>
        <mc:AlternateContent>
          <mc:Choice Requires="wps">
            <w:drawing>
              <wp:anchor distT="0" distB="0" distL="114300" distR="114300" simplePos="0" relativeHeight="251656704" behindDoc="0" locked="0" layoutInCell="0" allowOverlap="1" wp14:anchorId="5F66B097" wp14:editId="01916F92">
                <wp:simplePos x="0" y="0"/>
                <wp:positionH relativeFrom="column">
                  <wp:posOffset>0</wp:posOffset>
                </wp:positionH>
                <wp:positionV relativeFrom="paragraph">
                  <wp:posOffset>64135</wp:posOffset>
                </wp:positionV>
                <wp:extent cx="5761355" cy="635"/>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005B4310"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Pr="00147E03">
        <w:rPr>
          <w:noProof/>
        </w:rPr>
        <mc:AlternateContent>
          <mc:Choice Requires="wps">
            <w:drawing>
              <wp:anchor distT="0" distB="0" distL="114300" distR="114300" simplePos="0" relativeHeight="251657728" behindDoc="0" locked="0" layoutInCell="0" allowOverlap="1" wp14:anchorId="4371D7EE" wp14:editId="01759F88">
                <wp:simplePos x="0" y="0"/>
                <wp:positionH relativeFrom="column">
                  <wp:posOffset>0</wp:posOffset>
                </wp:positionH>
                <wp:positionV relativeFrom="paragraph">
                  <wp:posOffset>64135</wp:posOffset>
                </wp:positionV>
                <wp:extent cx="5761355" cy="635"/>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579D9FB2"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00B26DAD" w:rsidRPr="00147E03">
        <w:t>QUESTIONS FROM MEMBERS OF THE PUBLIC</w:t>
      </w:r>
    </w:p>
    <w:p w14:paraId="27069CD8" w14:textId="77777777" w:rsidR="00B26DAD" w:rsidRPr="00147E03" w:rsidRDefault="00B26DAD" w:rsidP="008C204D">
      <w:pPr>
        <w:ind w:left="426"/>
        <w:jc w:val="both"/>
        <w:rPr>
          <w:rFonts w:ascii="Arial" w:hAnsi="Arial" w:cs="Arial"/>
          <w:sz w:val="20"/>
        </w:rPr>
      </w:pPr>
      <w:r w:rsidRPr="00147E03">
        <w:rPr>
          <w:rFonts w:ascii="Arial" w:hAnsi="Arial" w:cs="Arial"/>
          <w:sz w:val="20"/>
        </w:rPr>
        <w:t xml:space="preserve">To </w:t>
      </w:r>
      <w:r w:rsidRPr="00147E03">
        <w:rPr>
          <w:rFonts w:ascii="Arial" w:hAnsi="Arial" w:cs="Arial"/>
          <w:b/>
          <w:i/>
          <w:caps/>
          <w:sz w:val="20"/>
        </w:rPr>
        <w:t>receive</w:t>
      </w:r>
      <w:r w:rsidRPr="00147E03">
        <w:rPr>
          <w:rFonts w:ascii="Arial" w:hAnsi="Arial" w:cs="Arial"/>
          <w:caps/>
          <w:sz w:val="20"/>
        </w:rPr>
        <w:t xml:space="preserve"> </w:t>
      </w:r>
      <w:r w:rsidRPr="00147E03">
        <w:rPr>
          <w:rFonts w:ascii="Arial" w:hAnsi="Arial" w:cs="Arial"/>
          <w:sz w:val="20"/>
        </w:rPr>
        <w:t>questions from members of the public</w:t>
      </w:r>
      <w:r w:rsidR="00D041AF" w:rsidRPr="00147E03">
        <w:rPr>
          <w:rFonts w:ascii="Arial" w:hAnsi="Arial" w:cs="Arial"/>
          <w:sz w:val="20"/>
        </w:rPr>
        <w:t xml:space="preserve"> at </w:t>
      </w:r>
      <w:r w:rsidR="00696D93" w:rsidRPr="00147E03">
        <w:rPr>
          <w:rFonts w:ascii="Arial" w:hAnsi="Arial" w:cs="Arial"/>
          <w:b/>
          <w:sz w:val="20"/>
        </w:rPr>
        <w:t>5.3</w:t>
      </w:r>
      <w:r w:rsidR="00F87C20" w:rsidRPr="00147E03">
        <w:rPr>
          <w:rFonts w:ascii="Arial" w:hAnsi="Arial" w:cs="Arial"/>
          <w:b/>
          <w:sz w:val="20"/>
        </w:rPr>
        <w:t>0</w:t>
      </w:r>
      <w:r w:rsidR="00D041AF" w:rsidRPr="00147E03">
        <w:rPr>
          <w:rFonts w:ascii="Arial" w:hAnsi="Arial" w:cs="Arial"/>
          <w:b/>
          <w:sz w:val="20"/>
        </w:rPr>
        <w:t>pm</w:t>
      </w:r>
      <w:r w:rsidRPr="00147E03">
        <w:rPr>
          <w:rFonts w:ascii="Arial" w:hAnsi="Arial" w:cs="Arial"/>
          <w:sz w:val="20"/>
        </w:rPr>
        <w:t>.</w:t>
      </w:r>
    </w:p>
    <w:p w14:paraId="14B5B159" w14:textId="77777777" w:rsidR="00477940" w:rsidRPr="00147E03" w:rsidRDefault="00B26DAD" w:rsidP="008C204D">
      <w:pPr>
        <w:ind w:left="426"/>
        <w:jc w:val="both"/>
        <w:rPr>
          <w:rFonts w:ascii="Arial" w:hAnsi="Arial" w:cs="Arial"/>
          <w:i/>
          <w:sz w:val="20"/>
        </w:rPr>
      </w:pPr>
      <w:r w:rsidRPr="00147E03">
        <w:rPr>
          <w:rFonts w:ascii="Arial" w:hAnsi="Arial" w:cs="Arial"/>
          <w:i/>
          <w:sz w:val="20"/>
        </w:rPr>
        <w:t>In accordance with an agreed procedure, the time allocated for public questions shall be limited to 1</w:t>
      </w:r>
      <w:r w:rsidR="007D2D4F" w:rsidRPr="00147E03">
        <w:rPr>
          <w:rFonts w:ascii="Arial" w:hAnsi="Arial" w:cs="Arial"/>
          <w:i/>
          <w:sz w:val="20"/>
        </w:rPr>
        <w:t>0</w:t>
      </w:r>
      <w:r w:rsidRPr="00147E03">
        <w:rPr>
          <w:rFonts w:ascii="Arial" w:hAnsi="Arial" w:cs="Arial"/>
          <w:i/>
          <w:sz w:val="20"/>
        </w:rPr>
        <w:t xml:space="preserve"> minutes or such other period determined by the Chairman of the Meeting.</w:t>
      </w:r>
    </w:p>
    <w:p w14:paraId="3E300F1A" w14:textId="709F9C96" w:rsidR="00240249" w:rsidRDefault="00240249" w:rsidP="008C204D">
      <w:pPr>
        <w:ind w:left="720" w:hanging="720"/>
        <w:jc w:val="both"/>
        <w:rPr>
          <w:rFonts w:ascii="Arial" w:hAnsi="Arial" w:cs="Arial"/>
          <w:b/>
          <w:sz w:val="20"/>
        </w:rPr>
      </w:pPr>
    </w:p>
    <w:p w14:paraId="5DD9FBC3" w14:textId="5E18D5D3" w:rsidR="009542C9" w:rsidRPr="004C50B2" w:rsidRDefault="00732330" w:rsidP="00E30966">
      <w:pPr>
        <w:pStyle w:val="Heading1111"/>
        <w:numPr>
          <w:ilvl w:val="0"/>
          <w:numId w:val="49"/>
        </w:numPr>
        <w:ind w:left="284" w:hanging="284"/>
      </w:pPr>
      <w:r w:rsidRPr="00147E03">
        <w:t>APOLOGIES FOR ABSE</w:t>
      </w:r>
      <w:r w:rsidR="00D62B52" w:rsidRPr="00147E03">
        <w:t>NCE</w:t>
      </w:r>
    </w:p>
    <w:p w14:paraId="0E9C43A1" w14:textId="77777777" w:rsidR="00A97C01" w:rsidRPr="00147E03" w:rsidRDefault="00732330" w:rsidP="00E30966">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RECEIVE</w:t>
      </w:r>
      <w:r w:rsidRPr="00147E03">
        <w:rPr>
          <w:rFonts w:ascii="Arial" w:hAnsi="Arial" w:cs="Arial"/>
          <w:sz w:val="20"/>
        </w:rPr>
        <w:t xml:space="preserve"> any apologies for absence</w:t>
      </w:r>
      <w:r w:rsidR="0081327D" w:rsidRPr="00147E03">
        <w:rPr>
          <w:rFonts w:ascii="Arial" w:hAnsi="Arial" w:cs="Arial"/>
          <w:sz w:val="20"/>
        </w:rPr>
        <w:t>.</w:t>
      </w:r>
    </w:p>
    <w:p w14:paraId="1BDB3E86" w14:textId="77777777" w:rsidR="00732330" w:rsidRPr="00BF592F" w:rsidRDefault="00732330" w:rsidP="006E2ADC">
      <w:pPr>
        <w:pStyle w:val="Header"/>
        <w:tabs>
          <w:tab w:val="clear" w:pos="4320"/>
          <w:tab w:val="clear" w:pos="8640"/>
        </w:tabs>
        <w:ind w:left="720" w:hanging="720"/>
        <w:jc w:val="both"/>
        <w:rPr>
          <w:rFonts w:ascii="Arial" w:hAnsi="Arial" w:cs="Arial"/>
          <w:b/>
          <w:sz w:val="18"/>
          <w:szCs w:val="18"/>
        </w:rPr>
      </w:pPr>
    </w:p>
    <w:p w14:paraId="44FA55A6" w14:textId="67E2D6FB" w:rsidR="005E2326" w:rsidRPr="00147E03" w:rsidRDefault="0022739A" w:rsidP="00E30966">
      <w:pPr>
        <w:pStyle w:val="Heading1111"/>
        <w:numPr>
          <w:ilvl w:val="0"/>
          <w:numId w:val="0"/>
        </w:numPr>
      </w:pPr>
      <w:r>
        <w:t>2</w:t>
      </w:r>
      <w:r w:rsidR="00AF449F" w:rsidRPr="00147E03">
        <w:t>.  O</w:t>
      </w:r>
      <w:r w:rsidR="00732330" w:rsidRPr="00147E03">
        <w:t>THER ABSENCES</w:t>
      </w:r>
    </w:p>
    <w:p w14:paraId="52B49945" w14:textId="77777777" w:rsidR="00732330" w:rsidRPr="00147E03" w:rsidRDefault="00732330" w:rsidP="00E30966">
      <w:pPr>
        <w:pStyle w:val="Header"/>
        <w:tabs>
          <w:tab w:val="clear" w:pos="4320"/>
          <w:tab w:val="clear" w:pos="8640"/>
        </w:tabs>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NOTE</w:t>
      </w:r>
      <w:r w:rsidRPr="00147E03">
        <w:rPr>
          <w:rFonts w:ascii="Arial" w:hAnsi="Arial" w:cs="Arial"/>
          <w:sz w:val="20"/>
        </w:rPr>
        <w:t xml:space="preserve"> any absences for which no apology has been received.</w:t>
      </w:r>
    </w:p>
    <w:p w14:paraId="7568CF58" w14:textId="77777777" w:rsidR="00371781" w:rsidRPr="00BF592F" w:rsidRDefault="00371781" w:rsidP="006E2ADC">
      <w:pPr>
        <w:jc w:val="both"/>
        <w:rPr>
          <w:rFonts w:ascii="Arial" w:hAnsi="Arial" w:cs="Arial"/>
          <w:b/>
          <w:bCs/>
          <w:sz w:val="18"/>
          <w:szCs w:val="18"/>
        </w:rPr>
      </w:pPr>
    </w:p>
    <w:p w14:paraId="50E756A8" w14:textId="2E4D0B88" w:rsidR="005E2326" w:rsidRPr="00147E03" w:rsidRDefault="0022739A" w:rsidP="00E30966">
      <w:pPr>
        <w:pStyle w:val="Heading1111"/>
        <w:numPr>
          <w:ilvl w:val="0"/>
          <w:numId w:val="0"/>
        </w:numPr>
      </w:pPr>
      <w:r>
        <w:t>3</w:t>
      </w:r>
      <w:r w:rsidR="00371781" w:rsidRPr="00147E03">
        <w:t>.</w:t>
      </w:r>
      <w:r w:rsidR="006016A3" w:rsidRPr="00147E03">
        <w:t xml:space="preserve"> </w:t>
      </w:r>
      <w:r w:rsidR="00371781" w:rsidRPr="00147E03">
        <w:t xml:space="preserve">DECLARATIONS OF INTEREST  </w:t>
      </w:r>
    </w:p>
    <w:p w14:paraId="55F45641" w14:textId="77777777" w:rsidR="005E2326" w:rsidRPr="00147E03" w:rsidRDefault="00371781" w:rsidP="006E2ADC">
      <w:pPr>
        <w:jc w:val="both"/>
        <w:rPr>
          <w:rFonts w:ascii="Arial" w:hAnsi="Arial" w:cs="Arial"/>
          <w:sz w:val="20"/>
        </w:rPr>
      </w:pPr>
      <w:r w:rsidRPr="00147E03">
        <w:rPr>
          <w:rFonts w:ascii="Arial" w:hAnsi="Arial" w:cs="Arial"/>
          <w:sz w:val="20"/>
        </w:rPr>
        <w:t xml:space="preserve">To </w:t>
      </w:r>
      <w:r w:rsidRPr="00147E03">
        <w:rPr>
          <w:rFonts w:ascii="Arial" w:hAnsi="Arial" w:cs="Arial"/>
          <w:b/>
          <w:bCs/>
          <w:i/>
          <w:iCs/>
          <w:sz w:val="20"/>
        </w:rPr>
        <w:t xml:space="preserve">RECEIVE </w:t>
      </w:r>
      <w:r w:rsidRPr="00147E03">
        <w:rPr>
          <w:rFonts w:ascii="Arial" w:hAnsi="Arial" w:cs="Arial"/>
          <w:sz w:val="20"/>
        </w:rPr>
        <w:t>any Decla</w:t>
      </w:r>
      <w:r w:rsidR="005E2326" w:rsidRPr="00147E03">
        <w:rPr>
          <w:rFonts w:ascii="Arial" w:hAnsi="Arial" w:cs="Arial"/>
          <w:sz w:val="20"/>
        </w:rPr>
        <w:t>rations of Interest by Members.</w:t>
      </w:r>
    </w:p>
    <w:p w14:paraId="199DD2AF" w14:textId="2031D808" w:rsidR="0082060D" w:rsidRDefault="00E51C2A" w:rsidP="006E2ADC">
      <w:pPr>
        <w:ind w:left="284"/>
        <w:jc w:val="both"/>
        <w:rPr>
          <w:rFonts w:ascii="Arial" w:hAnsi="Arial" w:cs="Arial"/>
          <w:i/>
          <w:iCs/>
          <w:sz w:val="20"/>
        </w:rPr>
      </w:pPr>
      <w:r w:rsidRPr="00E51C2A">
        <w:rPr>
          <w:rFonts w:ascii="Arial" w:hAnsi="Arial" w:cs="Arial"/>
          <w:i/>
          <w:iCs/>
          <w:sz w:val="20"/>
        </w:rPr>
        <w:t>A Member with a personal interest in a matter must consider whether it is a Disclosable Pecuniary, Other Registerable or Non-Registerable Interest, and declare it accordingly</w:t>
      </w:r>
      <w:r w:rsidR="0082060D" w:rsidRPr="00147E03">
        <w:rPr>
          <w:rFonts w:ascii="Arial" w:hAnsi="Arial" w:cs="Arial"/>
          <w:i/>
          <w:iCs/>
          <w:sz w:val="20"/>
        </w:rPr>
        <w:t>. A Member who is unsure as to how to declare their interest should seek independent advice</w:t>
      </w:r>
      <w:r w:rsidR="00200CC3" w:rsidRPr="00147E03">
        <w:rPr>
          <w:rFonts w:ascii="Arial" w:hAnsi="Arial" w:cs="Arial"/>
          <w:i/>
          <w:iCs/>
          <w:sz w:val="20"/>
        </w:rPr>
        <w:t>.</w:t>
      </w:r>
    </w:p>
    <w:p w14:paraId="67D6E9DB" w14:textId="77777777" w:rsidR="00510798" w:rsidRPr="00BF592F" w:rsidRDefault="00510798" w:rsidP="006E2ADC">
      <w:pPr>
        <w:ind w:left="284"/>
        <w:jc w:val="both"/>
        <w:rPr>
          <w:rFonts w:ascii="Arial" w:hAnsi="Arial" w:cs="Arial"/>
          <w:i/>
          <w:iCs/>
          <w:sz w:val="18"/>
          <w:szCs w:val="18"/>
        </w:rPr>
      </w:pPr>
    </w:p>
    <w:p w14:paraId="39EDDA61" w14:textId="5517399A" w:rsidR="00BA337C" w:rsidRPr="00147E03" w:rsidRDefault="0022739A" w:rsidP="00E30966">
      <w:pPr>
        <w:pStyle w:val="Heading1111"/>
        <w:numPr>
          <w:ilvl w:val="0"/>
          <w:numId w:val="0"/>
        </w:numPr>
      </w:pPr>
      <w:r>
        <w:rPr>
          <w:bCs/>
        </w:rPr>
        <w:t>4</w:t>
      </w:r>
      <w:r w:rsidR="00BA337C" w:rsidRPr="00147E03">
        <w:rPr>
          <w:bCs/>
        </w:rPr>
        <w:t xml:space="preserve">. </w:t>
      </w:r>
      <w:r w:rsidR="00BA337C" w:rsidRPr="00147E03">
        <w:t xml:space="preserve"> CONFIRMATION OF MINUTES </w:t>
      </w:r>
    </w:p>
    <w:p w14:paraId="74DF8FC1" w14:textId="6548881F" w:rsidR="00BA337C" w:rsidRDefault="00BA337C" w:rsidP="00BA337C">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APPROVE</w:t>
      </w:r>
      <w:r w:rsidRPr="00147E03">
        <w:rPr>
          <w:rFonts w:ascii="Arial" w:hAnsi="Arial" w:cs="Arial"/>
          <w:sz w:val="20"/>
        </w:rPr>
        <w:t>, as a correct record, the Minutes of the</w:t>
      </w:r>
      <w:r w:rsidR="00B24B4A">
        <w:rPr>
          <w:rFonts w:ascii="Arial" w:hAnsi="Arial" w:cs="Arial"/>
          <w:sz w:val="20"/>
        </w:rPr>
        <w:t xml:space="preserve"> </w:t>
      </w:r>
      <w:r w:rsidRPr="00147E03">
        <w:rPr>
          <w:rFonts w:ascii="Arial" w:hAnsi="Arial" w:cs="Arial"/>
          <w:sz w:val="20"/>
        </w:rPr>
        <w:t xml:space="preserve">Parish Council meeting held on </w:t>
      </w:r>
      <w:r w:rsidR="00BA30E1">
        <w:rPr>
          <w:rFonts w:ascii="Arial" w:hAnsi="Arial" w:cs="Arial"/>
          <w:sz w:val="20"/>
        </w:rPr>
        <w:t>8</w:t>
      </w:r>
      <w:r w:rsidR="00BA30E1" w:rsidRPr="00BA30E1">
        <w:rPr>
          <w:rFonts w:ascii="Arial" w:hAnsi="Arial" w:cs="Arial"/>
          <w:sz w:val="20"/>
          <w:vertAlign w:val="superscript"/>
        </w:rPr>
        <w:t>th</w:t>
      </w:r>
      <w:r w:rsidR="00BA30E1">
        <w:rPr>
          <w:rFonts w:ascii="Arial" w:hAnsi="Arial" w:cs="Arial"/>
          <w:sz w:val="20"/>
        </w:rPr>
        <w:t xml:space="preserve"> January 2026</w:t>
      </w:r>
      <w:r w:rsidR="00652975">
        <w:rPr>
          <w:rFonts w:ascii="Arial" w:hAnsi="Arial" w:cs="Arial"/>
          <w:sz w:val="20"/>
        </w:rPr>
        <w:t>.</w:t>
      </w:r>
    </w:p>
    <w:p w14:paraId="6B2CE432" w14:textId="77777777" w:rsidR="002433DA" w:rsidRPr="00BF592F" w:rsidRDefault="002433DA" w:rsidP="00BA337C">
      <w:pPr>
        <w:jc w:val="both"/>
        <w:rPr>
          <w:rFonts w:ascii="Arial" w:hAnsi="Arial" w:cs="Arial"/>
          <w:sz w:val="18"/>
          <w:szCs w:val="18"/>
        </w:rPr>
      </w:pPr>
    </w:p>
    <w:p w14:paraId="55CB3564" w14:textId="15171FD8" w:rsidR="00520ECD" w:rsidRPr="000D27C0" w:rsidRDefault="00F837B2" w:rsidP="00E30966">
      <w:pPr>
        <w:pStyle w:val="Heading1111"/>
        <w:numPr>
          <w:ilvl w:val="0"/>
          <w:numId w:val="0"/>
        </w:numPr>
      </w:pPr>
      <w:r>
        <w:t>5</w:t>
      </w:r>
      <w:r w:rsidR="00520ECD" w:rsidRPr="000D27C0">
        <w:t xml:space="preserve">. </w:t>
      </w:r>
      <w:r w:rsidR="00520ECD">
        <w:t>MEMBERS REPORTS</w:t>
      </w:r>
    </w:p>
    <w:p w14:paraId="6FCC14EB" w14:textId="77777777" w:rsidR="00520ECD" w:rsidRPr="00147E03" w:rsidRDefault="00520ECD" w:rsidP="00520ECD">
      <w:pPr>
        <w:jc w:val="both"/>
        <w:rPr>
          <w:rFonts w:ascii="Arial" w:hAnsi="Arial" w:cs="Arial"/>
          <w:sz w:val="20"/>
        </w:rPr>
      </w:pPr>
      <w:r w:rsidRPr="00147E03">
        <w:rPr>
          <w:rFonts w:ascii="Arial" w:hAnsi="Arial" w:cs="Arial"/>
          <w:sz w:val="20"/>
        </w:rPr>
        <w:t xml:space="preserve">To </w:t>
      </w:r>
      <w:r>
        <w:rPr>
          <w:rFonts w:ascii="Arial" w:hAnsi="Arial" w:cs="Arial"/>
          <w:sz w:val="20"/>
        </w:rPr>
        <w:t>r</w:t>
      </w:r>
      <w:r w:rsidRPr="00147E03">
        <w:rPr>
          <w:rFonts w:ascii="Arial" w:hAnsi="Arial" w:cs="Arial"/>
          <w:sz w:val="20"/>
        </w:rPr>
        <w:t xml:space="preserve">eceive </w:t>
      </w:r>
      <w:r>
        <w:rPr>
          <w:rFonts w:ascii="Arial" w:hAnsi="Arial" w:cs="Arial"/>
          <w:sz w:val="20"/>
        </w:rPr>
        <w:t>b</w:t>
      </w:r>
      <w:r w:rsidRPr="00147E03">
        <w:rPr>
          <w:rFonts w:ascii="Arial" w:hAnsi="Arial" w:cs="Arial"/>
          <w:sz w:val="20"/>
        </w:rPr>
        <w:t xml:space="preserve">rief </w:t>
      </w:r>
      <w:r>
        <w:rPr>
          <w:rFonts w:ascii="Arial" w:hAnsi="Arial" w:cs="Arial"/>
          <w:sz w:val="20"/>
        </w:rPr>
        <w:t>r</w:t>
      </w:r>
      <w:r w:rsidRPr="00147E03">
        <w:rPr>
          <w:rFonts w:ascii="Arial" w:hAnsi="Arial" w:cs="Arial"/>
          <w:sz w:val="20"/>
        </w:rPr>
        <w:t xml:space="preserve">eports from Members and to </w:t>
      </w:r>
      <w:r w:rsidRPr="00147E03">
        <w:rPr>
          <w:rFonts w:ascii="Arial" w:hAnsi="Arial" w:cs="Arial"/>
          <w:b/>
          <w:i/>
          <w:sz w:val="20"/>
        </w:rPr>
        <w:t>RECEIVE</w:t>
      </w:r>
      <w:r w:rsidRPr="00147E03">
        <w:rPr>
          <w:rFonts w:ascii="Arial" w:hAnsi="Arial" w:cs="Arial"/>
          <w:sz w:val="20"/>
        </w:rPr>
        <w:t xml:space="preserve"> any questions</w:t>
      </w:r>
      <w:r w:rsidRPr="00147E03">
        <w:rPr>
          <w:rFonts w:ascii="Arial" w:hAnsi="Arial" w:cs="Arial"/>
          <w:i/>
          <w:sz w:val="20"/>
        </w:rPr>
        <w:t xml:space="preserve"> </w:t>
      </w:r>
      <w:r w:rsidRPr="00147E03">
        <w:rPr>
          <w:rFonts w:ascii="Arial" w:hAnsi="Arial" w:cs="Arial"/>
          <w:sz w:val="20"/>
        </w:rPr>
        <w:t>emanating from those reports</w:t>
      </w:r>
      <w:r>
        <w:rPr>
          <w:rFonts w:ascii="Arial" w:hAnsi="Arial" w:cs="Arial"/>
          <w:sz w:val="20"/>
        </w:rPr>
        <w:t>:</w:t>
      </w:r>
    </w:p>
    <w:p w14:paraId="034B622D" w14:textId="77777777" w:rsidR="00520ECD" w:rsidRDefault="00520ECD" w:rsidP="00520ECD">
      <w:pPr>
        <w:numPr>
          <w:ilvl w:val="0"/>
          <w:numId w:val="5"/>
        </w:numPr>
        <w:jc w:val="both"/>
        <w:rPr>
          <w:rFonts w:ascii="Arial" w:hAnsi="Arial" w:cs="Arial"/>
          <w:sz w:val="20"/>
        </w:rPr>
      </w:pPr>
      <w:r w:rsidRPr="00147E03">
        <w:rPr>
          <w:rFonts w:ascii="Arial" w:hAnsi="Arial" w:cs="Arial"/>
          <w:sz w:val="20"/>
        </w:rPr>
        <w:t>Chairman's Report</w:t>
      </w:r>
    </w:p>
    <w:p w14:paraId="02E91388" w14:textId="293CC310" w:rsidR="00877E93" w:rsidRDefault="00520ECD" w:rsidP="00DC7A68">
      <w:pPr>
        <w:numPr>
          <w:ilvl w:val="0"/>
          <w:numId w:val="5"/>
        </w:numPr>
        <w:jc w:val="both"/>
        <w:rPr>
          <w:rFonts w:ascii="Arial" w:hAnsi="Arial" w:cs="Arial"/>
          <w:sz w:val="20"/>
        </w:rPr>
      </w:pPr>
      <w:r w:rsidRPr="00892023">
        <w:rPr>
          <w:rFonts w:ascii="Arial" w:hAnsi="Arial" w:cs="Arial"/>
          <w:sz w:val="20"/>
        </w:rPr>
        <w:t>Vice Chairman's Report</w:t>
      </w:r>
    </w:p>
    <w:p w14:paraId="30C2E15C" w14:textId="3A398487" w:rsidR="00520ECD" w:rsidRPr="000909A5" w:rsidRDefault="00520ECD" w:rsidP="000909A5">
      <w:pPr>
        <w:numPr>
          <w:ilvl w:val="0"/>
          <w:numId w:val="5"/>
        </w:numPr>
        <w:jc w:val="both"/>
        <w:rPr>
          <w:rFonts w:ascii="Arial" w:hAnsi="Arial" w:cs="Arial"/>
          <w:sz w:val="20"/>
        </w:rPr>
      </w:pPr>
      <w:r w:rsidRPr="000909A5">
        <w:rPr>
          <w:rFonts w:ascii="Arial" w:hAnsi="Arial" w:cs="Arial"/>
          <w:sz w:val="20"/>
        </w:rPr>
        <w:t>District and County Councillor Reports</w:t>
      </w:r>
    </w:p>
    <w:p w14:paraId="3F4C5FD0" w14:textId="77777777" w:rsidR="00520ECD" w:rsidRDefault="00520ECD" w:rsidP="00520ECD">
      <w:pPr>
        <w:numPr>
          <w:ilvl w:val="0"/>
          <w:numId w:val="6"/>
        </w:numPr>
        <w:jc w:val="both"/>
        <w:rPr>
          <w:rFonts w:ascii="Arial" w:hAnsi="Arial" w:cs="Arial"/>
          <w:sz w:val="20"/>
        </w:rPr>
      </w:pPr>
      <w:r w:rsidRPr="00147E03">
        <w:rPr>
          <w:rFonts w:ascii="Arial" w:hAnsi="Arial" w:cs="Arial"/>
          <w:sz w:val="20"/>
        </w:rPr>
        <w:t>Parish Councillors Reports</w:t>
      </w:r>
    </w:p>
    <w:p w14:paraId="70047CC9" w14:textId="77777777" w:rsidR="00520ECD" w:rsidRPr="00BF592F" w:rsidRDefault="00520ECD" w:rsidP="00520ECD">
      <w:pPr>
        <w:autoSpaceDE w:val="0"/>
        <w:autoSpaceDN w:val="0"/>
        <w:adjustRightInd w:val="0"/>
        <w:jc w:val="both"/>
        <w:rPr>
          <w:rFonts w:ascii="Arial" w:hAnsi="Arial" w:cs="Arial"/>
          <w:b/>
          <w:color w:val="000000"/>
          <w:sz w:val="18"/>
          <w:szCs w:val="18"/>
          <w:lang w:eastAsia="en-GB"/>
        </w:rPr>
      </w:pPr>
    </w:p>
    <w:p w14:paraId="100F141D" w14:textId="5FFE0397" w:rsidR="008C3A8C" w:rsidRPr="00E30966" w:rsidRDefault="00F837B2" w:rsidP="00E30966">
      <w:pPr>
        <w:pStyle w:val="Heading1111"/>
        <w:numPr>
          <w:ilvl w:val="0"/>
          <w:numId w:val="0"/>
        </w:numPr>
        <w:rPr>
          <w:rFonts w:cs="Arial"/>
          <w:bCs/>
        </w:rPr>
      </w:pPr>
      <w:r w:rsidRPr="00E30966">
        <w:t>6</w:t>
      </w:r>
      <w:r w:rsidR="00093BF7" w:rsidRPr="00E30966">
        <w:t xml:space="preserve">. </w:t>
      </w:r>
      <w:r w:rsidR="008C3A8C" w:rsidRPr="00E30966">
        <w:t xml:space="preserve">LOCAL GOVERNMENT </w:t>
      </w:r>
      <w:r w:rsidR="008C3A8C" w:rsidRPr="00E30966">
        <w:rPr>
          <w:rFonts w:cs="Arial"/>
          <w:bCs/>
        </w:rPr>
        <w:t>REORGANISATION</w:t>
      </w:r>
    </w:p>
    <w:p w14:paraId="49FA1295" w14:textId="77777777" w:rsidR="009E0DAD" w:rsidRPr="009E0DAD" w:rsidRDefault="009E0DAD" w:rsidP="009E0DAD">
      <w:pPr>
        <w:pStyle w:val="mcepastedcontent3"/>
        <w:spacing w:before="0" w:after="0" w:line="240" w:lineRule="auto"/>
        <w:jc w:val="both"/>
        <w:rPr>
          <w:rFonts w:ascii="Arial" w:hAnsi="Arial" w:cs="Arial"/>
          <w:color w:val="auto"/>
          <w:sz w:val="20"/>
        </w:rPr>
      </w:pPr>
      <w:r w:rsidRPr="009E0DAD">
        <w:rPr>
          <w:rFonts w:ascii="Arial" w:hAnsi="Arial" w:cs="Arial"/>
          <w:color w:val="auto"/>
          <w:sz w:val="20"/>
        </w:rPr>
        <w:t>By way of an update with regard to the new Unitary Authority elections, it is understood that elections to shadow principal councils will take place in May 2027, with those elected serving a five-year term until 2032, though the councillors’ first year will be spent while the councils operate in a shadow form until full vesting in April 2028. The new unitary authorities are expected to hold all-out elections, meaning every seat is up for election. At the time of printing the agenda, the Government had not announced how the new unitary authorities would be formed following the consultation late 2025, however it is understood that the announcement is imminent.</w:t>
      </w:r>
    </w:p>
    <w:p w14:paraId="3195C107" w14:textId="77777777" w:rsidR="0060420A" w:rsidRPr="009E0DAD" w:rsidRDefault="0060420A" w:rsidP="009E0DAD">
      <w:pPr>
        <w:pStyle w:val="mcepastedcontent3"/>
        <w:spacing w:before="0" w:after="0" w:line="240" w:lineRule="auto"/>
        <w:jc w:val="both"/>
        <w:rPr>
          <w:rFonts w:ascii="Arial" w:hAnsi="Arial" w:cs="Arial"/>
          <w:color w:val="auto"/>
          <w:sz w:val="20"/>
          <w:szCs w:val="20"/>
        </w:rPr>
      </w:pPr>
    </w:p>
    <w:p w14:paraId="51D67935" w14:textId="10672294" w:rsidR="008C3A8C" w:rsidRDefault="00F837B2" w:rsidP="00E30966">
      <w:pPr>
        <w:pStyle w:val="Heading1111"/>
        <w:numPr>
          <w:ilvl w:val="0"/>
          <w:numId w:val="0"/>
        </w:numPr>
      </w:pPr>
      <w:r>
        <w:t>7</w:t>
      </w:r>
      <w:r w:rsidR="008C3A8C" w:rsidRPr="003474E0">
        <w:t xml:space="preserve">. </w:t>
      </w:r>
      <w:r w:rsidR="008C3A8C">
        <w:t>FINGER POSTS</w:t>
      </w:r>
    </w:p>
    <w:p w14:paraId="2BF4DA95" w14:textId="75A71C2E" w:rsidR="008C3A8C" w:rsidRDefault="008C3A8C" w:rsidP="00DD708D">
      <w:pPr>
        <w:jc w:val="both"/>
        <w:rPr>
          <w:rFonts w:ascii="Arial" w:hAnsi="Arial" w:cs="Arial"/>
          <w:bCs/>
          <w:sz w:val="20"/>
        </w:rPr>
      </w:pPr>
      <w:r w:rsidRPr="00DD708D">
        <w:rPr>
          <w:rFonts w:ascii="Arial" w:hAnsi="Arial" w:cs="Arial"/>
          <w:bCs/>
          <w:sz w:val="20"/>
        </w:rPr>
        <w:t>To receive an update on the order of two finger posts as agreed at the November meeting.</w:t>
      </w:r>
      <w:r w:rsidR="00DD708D" w:rsidRPr="00DD708D">
        <w:rPr>
          <w:rFonts w:ascii="Arial" w:hAnsi="Arial" w:cs="Arial"/>
          <w:bCs/>
          <w:sz w:val="20"/>
        </w:rPr>
        <w:t xml:space="preserve">  </w:t>
      </w:r>
      <w:r w:rsidR="00DD708D" w:rsidRPr="00DD708D">
        <w:rPr>
          <w:rFonts w:ascii="Arial" w:hAnsi="Arial" w:cs="Arial"/>
          <w:bCs/>
          <w:sz w:val="20"/>
        </w:rPr>
        <w:t>Cllr Jackson</w:t>
      </w:r>
      <w:r w:rsidR="00DD708D">
        <w:rPr>
          <w:rFonts w:ascii="Arial" w:hAnsi="Arial" w:cs="Arial"/>
          <w:bCs/>
          <w:sz w:val="20"/>
        </w:rPr>
        <w:t>, who was not at the November meeting when the works were agreed, has</w:t>
      </w:r>
      <w:r w:rsidR="00DD708D" w:rsidRPr="00DD708D">
        <w:rPr>
          <w:rFonts w:ascii="Arial" w:hAnsi="Arial" w:cs="Arial"/>
          <w:bCs/>
          <w:sz w:val="20"/>
        </w:rPr>
        <w:t xml:space="preserve"> correctly pointed out that this Councils financial regulations state that </w:t>
      </w:r>
      <w:r w:rsidR="00DD708D" w:rsidRPr="00DD708D">
        <w:rPr>
          <w:rFonts w:ascii="Arial" w:hAnsi="Arial" w:cs="Arial"/>
          <w:sz w:val="20"/>
        </w:rPr>
        <w:t>where the value of an item is below £3,000 and above £1,000 the Clerk/RFO shall strive to obtain 2 estimates.</w:t>
      </w:r>
      <w:r w:rsidR="00DD708D">
        <w:rPr>
          <w:rFonts w:ascii="Arial" w:hAnsi="Arial" w:cs="Arial"/>
          <w:sz w:val="20"/>
        </w:rPr>
        <w:t xml:space="preserve">  This did not happen.  The Clerk has explained to Cllr </w:t>
      </w:r>
      <w:r w:rsidR="00DD708D" w:rsidRPr="00DD708D">
        <w:rPr>
          <w:rFonts w:ascii="Arial" w:hAnsi="Arial" w:cs="Arial"/>
          <w:sz w:val="20"/>
        </w:rPr>
        <w:t xml:space="preserve">Jackson </w:t>
      </w:r>
      <w:r w:rsidR="00DD708D">
        <w:rPr>
          <w:rFonts w:ascii="Arial" w:hAnsi="Arial" w:cs="Arial"/>
          <w:sz w:val="20"/>
        </w:rPr>
        <w:t>that these type of heritage finger posts are very bespoke, and Theydon Bois Cllr Purkis</w:t>
      </w:r>
      <w:r w:rsidR="000A3542">
        <w:rPr>
          <w:rFonts w:ascii="Arial" w:hAnsi="Arial" w:cs="Arial"/>
          <w:sz w:val="20"/>
        </w:rPr>
        <w:t>s</w:t>
      </w:r>
      <w:r w:rsidR="00DD708D">
        <w:rPr>
          <w:rFonts w:ascii="Arial" w:hAnsi="Arial" w:cs="Arial"/>
          <w:sz w:val="20"/>
        </w:rPr>
        <w:t xml:space="preserve"> had spent a considerable amount of </w:t>
      </w:r>
      <w:r w:rsidR="00DD708D">
        <w:rPr>
          <w:rFonts w:ascii="Arial" w:hAnsi="Arial" w:cs="Arial"/>
          <w:sz w:val="20"/>
        </w:rPr>
        <w:lastRenderedPageBreak/>
        <w:t xml:space="preserve">time trying to source a supplier of such posts.  As such, it had been agreed at the November meeting to use this supplier.  This was not recorded in the minutes, and as such Cllr Jackson is correct to question this. </w:t>
      </w:r>
    </w:p>
    <w:p w14:paraId="1449AEF6" w14:textId="77777777" w:rsidR="00BF592F" w:rsidRDefault="00BF592F" w:rsidP="008C3A8C">
      <w:pPr>
        <w:autoSpaceDE w:val="0"/>
        <w:autoSpaceDN w:val="0"/>
        <w:adjustRightInd w:val="0"/>
        <w:jc w:val="both"/>
        <w:rPr>
          <w:rFonts w:ascii="Arial" w:hAnsi="Arial" w:cs="Arial"/>
          <w:bCs/>
          <w:sz w:val="20"/>
        </w:rPr>
      </w:pPr>
    </w:p>
    <w:p w14:paraId="729C800C" w14:textId="09D38D53" w:rsidR="00982A3C" w:rsidRPr="004D12BC" w:rsidRDefault="00F837B2" w:rsidP="00E30966">
      <w:pPr>
        <w:pStyle w:val="Heading1111"/>
        <w:numPr>
          <w:ilvl w:val="0"/>
          <w:numId w:val="0"/>
        </w:numPr>
      </w:pPr>
      <w:r>
        <w:t>8</w:t>
      </w:r>
      <w:r w:rsidR="00982A3C" w:rsidRPr="004D12BC">
        <w:t>. STANFORD RIVERS SIGN</w:t>
      </w:r>
    </w:p>
    <w:p w14:paraId="076E4AA7" w14:textId="32A7C140" w:rsidR="00982A3C" w:rsidRDefault="00982A3C" w:rsidP="008C3A8C">
      <w:pPr>
        <w:autoSpaceDE w:val="0"/>
        <w:autoSpaceDN w:val="0"/>
        <w:adjustRightInd w:val="0"/>
        <w:jc w:val="both"/>
        <w:rPr>
          <w:rFonts w:ascii="Arial" w:hAnsi="Arial" w:cs="Arial"/>
          <w:bCs/>
          <w:sz w:val="20"/>
        </w:rPr>
      </w:pPr>
      <w:r>
        <w:rPr>
          <w:rFonts w:ascii="Arial" w:hAnsi="Arial" w:cs="Arial"/>
          <w:bCs/>
          <w:sz w:val="20"/>
        </w:rPr>
        <w:t>To receive an update on the creation of a sign to be located on Jubilee Green</w:t>
      </w:r>
      <w:r w:rsidR="007F056F">
        <w:rPr>
          <w:rFonts w:ascii="Arial" w:hAnsi="Arial" w:cs="Arial"/>
          <w:bCs/>
          <w:sz w:val="20"/>
        </w:rPr>
        <w:t>.</w:t>
      </w:r>
    </w:p>
    <w:p w14:paraId="5E713369" w14:textId="77777777" w:rsidR="003A3707" w:rsidRDefault="003A3707" w:rsidP="008C3A8C">
      <w:pPr>
        <w:autoSpaceDE w:val="0"/>
        <w:autoSpaceDN w:val="0"/>
        <w:adjustRightInd w:val="0"/>
        <w:jc w:val="both"/>
        <w:rPr>
          <w:rFonts w:ascii="Arial" w:hAnsi="Arial" w:cs="Arial"/>
          <w:bCs/>
          <w:sz w:val="20"/>
        </w:rPr>
      </w:pPr>
    </w:p>
    <w:p w14:paraId="53FD4216" w14:textId="134180D6" w:rsidR="008758C7" w:rsidRDefault="00F837B2" w:rsidP="00E30966">
      <w:pPr>
        <w:pStyle w:val="Heading1111"/>
        <w:numPr>
          <w:ilvl w:val="0"/>
          <w:numId w:val="0"/>
        </w:numPr>
      </w:pPr>
      <w:r>
        <w:t>9</w:t>
      </w:r>
      <w:r w:rsidR="008758C7">
        <w:t xml:space="preserve">. </w:t>
      </w:r>
      <w:r w:rsidR="003D2A30">
        <w:t>INSURANCE</w:t>
      </w:r>
    </w:p>
    <w:p w14:paraId="4BFFCDB9" w14:textId="54E67422" w:rsidR="004D12BC" w:rsidRPr="003D2A30" w:rsidRDefault="003D2A30" w:rsidP="00172750">
      <w:pPr>
        <w:jc w:val="both"/>
        <w:rPr>
          <w:rFonts w:ascii="Arial" w:hAnsi="Arial" w:cs="Arial"/>
          <w:sz w:val="20"/>
        </w:rPr>
      </w:pPr>
      <w:r w:rsidRPr="003D2A30">
        <w:rPr>
          <w:rFonts w:ascii="Arial" w:hAnsi="Arial" w:cs="Arial"/>
          <w:sz w:val="20"/>
        </w:rPr>
        <w:t>The Parish Councils insurance is due for renewal on 31</w:t>
      </w:r>
      <w:r w:rsidRPr="003D2A30">
        <w:rPr>
          <w:rFonts w:ascii="Arial" w:hAnsi="Arial" w:cs="Arial"/>
          <w:sz w:val="20"/>
          <w:vertAlign w:val="superscript"/>
        </w:rPr>
        <w:t>st</w:t>
      </w:r>
      <w:r w:rsidRPr="003D2A30">
        <w:rPr>
          <w:rFonts w:ascii="Arial" w:hAnsi="Arial" w:cs="Arial"/>
          <w:sz w:val="20"/>
        </w:rPr>
        <w:t xml:space="preserve"> March 2026.  For 25/26, the cost paid by the Council was </w:t>
      </w:r>
      <w:r w:rsidR="0047271E">
        <w:rPr>
          <w:rFonts w:ascii="Arial" w:hAnsi="Arial" w:cs="Arial"/>
          <w:sz w:val="20"/>
        </w:rPr>
        <w:t>£916.21 with Zurich Insurance.  The quote for 26/27 is £</w:t>
      </w:r>
      <w:r w:rsidR="007737FC">
        <w:rPr>
          <w:rFonts w:ascii="Arial" w:hAnsi="Arial" w:cs="Arial"/>
          <w:sz w:val="20"/>
        </w:rPr>
        <w:t xml:space="preserve">966.31.  The Clerk is obtaining additional quotes, and an update will be given at the meeting.  Councillors will be asked to </w:t>
      </w:r>
      <w:r w:rsidR="007737FC" w:rsidRPr="007737FC">
        <w:rPr>
          <w:rFonts w:ascii="Arial" w:hAnsi="Arial" w:cs="Arial"/>
          <w:b/>
          <w:bCs/>
          <w:i/>
          <w:iCs/>
          <w:sz w:val="20"/>
        </w:rPr>
        <w:t>AGREE</w:t>
      </w:r>
      <w:r w:rsidR="007737FC">
        <w:rPr>
          <w:rFonts w:ascii="Arial" w:hAnsi="Arial" w:cs="Arial"/>
          <w:sz w:val="20"/>
        </w:rPr>
        <w:t xml:space="preserve"> this Councils insurance provider. </w:t>
      </w:r>
    </w:p>
    <w:p w14:paraId="7A688C8D" w14:textId="77777777" w:rsidR="003D2A30" w:rsidRPr="008C3A8C" w:rsidRDefault="003D2A30" w:rsidP="00172750">
      <w:pPr>
        <w:jc w:val="both"/>
        <w:rPr>
          <w:rFonts w:ascii="Arial" w:hAnsi="Arial" w:cs="Arial"/>
          <w:b/>
          <w:bCs/>
          <w:sz w:val="20"/>
        </w:rPr>
      </w:pPr>
    </w:p>
    <w:p w14:paraId="77341D22" w14:textId="38F593C5" w:rsidR="00520ECD" w:rsidRPr="004276A9" w:rsidRDefault="00F837B2" w:rsidP="00E30966">
      <w:pPr>
        <w:pStyle w:val="Heading1111"/>
        <w:numPr>
          <w:ilvl w:val="0"/>
          <w:numId w:val="0"/>
        </w:numPr>
      </w:pPr>
      <w:r>
        <w:t>10</w:t>
      </w:r>
      <w:r w:rsidR="004276A9" w:rsidRPr="004276A9">
        <w:t xml:space="preserve">. </w:t>
      </w:r>
      <w:r w:rsidR="00520ECD" w:rsidRPr="004276A9">
        <w:t>CLERKS REPORT</w:t>
      </w:r>
    </w:p>
    <w:p w14:paraId="254E93C5" w14:textId="77777777" w:rsidR="00520ECD" w:rsidRPr="00006C90" w:rsidRDefault="00520ECD" w:rsidP="00520ECD">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RECEIVE</w:t>
      </w:r>
      <w:r w:rsidRPr="00147E03">
        <w:rPr>
          <w:rFonts w:ascii="Arial" w:hAnsi="Arial" w:cs="Arial"/>
          <w:b/>
          <w:sz w:val="20"/>
        </w:rPr>
        <w:t xml:space="preserve"> </w:t>
      </w:r>
      <w:r w:rsidRPr="00147E03">
        <w:rPr>
          <w:rFonts w:ascii="Arial" w:hAnsi="Arial" w:cs="Arial"/>
          <w:sz w:val="20"/>
        </w:rPr>
        <w:t xml:space="preserve">the oral report of the Clerk on matters which may be of current interest to Members and which </w:t>
      </w:r>
      <w:r w:rsidRPr="00887336">
        <w:rPr>
          <w:rFonts w:ascii="Arial" w:hAnsi="Arial" w:cs="Arial"/>
          <w:sz w:val="20"/>
        </w:rPr>
        <w:t xml:space="preserve">require a formal update, and to </w:t>
      </w:r>
      <w:r w:rsidRPr="00887336">
        <w:rPr>
          <w:rFonts w:ascii="Arial" w:hAnsi="Arial" w:cs="Arial"/>
          <w:b/>
          <w:bCs/>
          <w:i/>
          <w:iCs/>
          <w:sz w:val="20"/>
        </w:rPr>
        <w:t>RECEIVE</w:t>
      </w:r>
      <w:r w:rsidRPr="00887336">
        <w:rPr>
          <w:rFonts w:ascii="Arial" w:hAnsi="Arial" w:cs="Arial"/>
          <w:sz w:val="20"/>
        </w:rPr>
        <w:t xml:space="preserve"> such correspondence and communication as the Clerk may place </w:t>
      </w:r>
      <w:r w:rsidRPr="00006C90">
        <w:rPr>
          <w:rFonts w:ascii="Arial" w:hAnsi="Arial" w:cs="Arial"/>
          <w:sz w:val="20"/>
        </w:rPr>
        <w:t>before the Council, which at the time of printing the agenda includes the following:</w:t>
      </w:r>
    </w:p>
    <w:p w14:paraId="796A53C6" w14:textId="3F158A06" w:rsidR="002A3894" w:rsidRPr="00006C90" w:rsidRDefault="002B4E0A" w:rsidP="00351968">
      <w:pPr>
        <w:pStyle w:val="ListParagraph"/>
        <w:numPr>
          <w:ilvl w:val="0"/>
          <w:numId w:val="29"/>
        </w:numPr>
        <w:jc w:val="both"/>
        <w:rPr>
          <w:rFonts w:ascii="Arial" w:hAnsi="Arial" w:cs="Arial"/>
          <w:sz w:val="20"/>
        </w:rPr>
      </w:pPr>
      <w:r w:rsidRPr="00006C90">
        <w:rPr>
          <w:rFonts w:ascii="Arial" w:hAnsi="Arial" w:cs="Arial"/>
          <w:sz w:val="20"/>
        </w:rPr>
        <w:t>Toot Hill Show 1</w:t>
      </w:r>
      <w:r w:rsidRPr="00006C90">
        <w:rPr>
          <w:rFonts w:ascii="Arial" w:hAnsi="Arial" w:cs="Arial"/>
          <w:sz w:val="20"/>
          <w:vertAlign w:val="superscript"/>
        </w:rPr>
        <w:t>st</w:t>
      </w:r>
      <w:r w:rsidRPr="00006C90">
        <w:rPr>
          <w:rFonts w:ascii="Arial" w:hAnsi="Arial" w:cs="Arial"/>
          <w:sz w:val="20"/>
        </w:rPr>
        <w:t xml:space="preserve"> August 2026</w:t>
      </w:r>
    </w:p>
    <w:p w14:paraId="2F92C04D" w14:textId="282216E7" w:rsidR="00DC7FE0" w:rsidRPr="00006C90" w:rsidRDefault="009D36D6" w:rsidP="00351968">
      <w:pPr>
        <w:pStyle w:val="ListParagraph"/>
        <w:numPr>
          <w:ilvl w:val="0"/>
          <w:numId w:val="29"/>
        </w:numPr>
        <w:jc w:val="both"/>
        <w:rPr>
          <w:rFonts w:ascii="Arial" w:hAnsi="Arial" w:cs="Arial"/>
          <w:sz w:val="20"/>
        </w:rPr>
      </w:pPr>
      <w:r w:rsidRPr="00006C90">
        <w:rPr>
          <w:rFonts w:ascii="Arial" w:hAnsi="Arial" w:cs="Arial"/>
          <w:sz w:val="20"/>
        </w:rPr>
        <w:t>To confirm that Laura Atkinson, RCCE Rural Housing Enabler, will be attending the May parish council meeting to update Councillors on the findings of the Rural Affordable Housing Survey.</w:t>
      </w:r>
    </w:p>
    <w:p w14:paraId="07ACC0D2" w14:textId="77777777" w:rsidR="00DB24C2" w:rsidRPr="00532F68" w:rsidRDefault="00DB24C2" w:rsidP="00532F68">
      <w:pPr>
        <w:pStyle w:val="ListParagraph"/>
        <w:numPr>
          <w:ilvl w:val="0"/>
          <w:numId w:val="29"/>
        </w:numPr>
        <w:autoSpaceDE w:val="0"/>
        <w:autoSpaceDN w:val="0"/>
        <w:adjustRightInd w:val="0"/>
        <w:ind w:left="714" w:hanging="357"/>
        <w:contextualSpacing/>
        <w:jc w:val="both"/>
        <w:rPr>
          <w:rFonts w:ascii="Arial" w:hAnsi="Arial" w:cs="Arial"/>
          <w:sz w:val="20"/>
        </w:rPr>
      </w:pPr>
      <w:r w:rsidRPr="00006C90">
        <w:rPr>
          <w:rFonts w:ascii="Arial" w:hAnsi="Arial" w:cs="Arial"/>
          <w:color w:val="000000"/>
          <w:sz w:val="20"/>
        </w:rPr>
        <w:t xml:space="preserve">New brown food caddie rollout is well underway.  Details of how to sign up to Green Waste collections </w:t>
      </w:r>
      <w:r w:rsidRPr="00532F68">
        <w:rPr>
          <w:rFonts w:ascii="Arial" w:hAnsi="Arial" w:cs="Arial"/>
          <w:color w:val="000000"/>
          <w:sz w:val="20"/>
        </w:rPr>
        <w:t>has been posted on social media and is on the Parish Councils website as agreed.</w:t>
      </w:r>
    </w:p>
    <w:p w14:paraId="49C7E68F" w14:textId="77777777" w:rsidR="00006C90" w:rsidRPr="00532F68" w:rsidRDefault="00006C90" w:rsidP="00532F68">
      <w:pPr>
        <w:pStyle w:val="ListParagraph"/>
        <w:numPr>
          <w:ilvl w:val="0"/>
          <w:numId w:val="29"/>
        </w:numPr>
        <w:autoSpaceDE w:val="0"/>
        <w:autoSpaceDN w:val="0"/>
        <w:adjustRightInd w:val="0"/>
        <w:ind w:left="714" w:hanging="357"/>
        <w:contextualSpacing/>
        <w:jc w:val="both"/>
        <w:rPr>
          <w:rFonts w:ascii="Arial" w:hAnsi="Arial" w:cs="Arial"/>
          <w:sz w:val="20"/>
        </w:rPr>
      </w:pPr>
      <w:r w:rsidRPr="00532F68">
        <w:rPr>
          <w:rFonts w:ascii="Arial" w:hAnsi="Arial" w:cs="Arial"/>
          <w:sz w:val="20"/>
        </w:rPr>
        <w:t>Both District and County elections will be taking place May 2026</w:t>
      </w:r>
    </w:p>
    <w:p w14:paraId="24B8C6C1" w14:textId="7FB2F7B8" w:rsidR="00F413B1" w:rsidRPr="00532F68" w:rsidRDefault="00F413B1" w:rsidP="00532F68">
      <w:pPr>
        <w:pStyle w:val="ListParagraph"/>
        <w:numPr>
          <w:ilvl w:val="0"/>
          <w:numId w:val="29"/>
        </w:numPr>
        <w:ind w:left="714" w:hanging="357"/>
        <w:jc w:val="both"/>
        <w:rPr>
          <w:rFonts w:ascii="Arial" w:hAnsi="Arial" w:cs="Arial"/>
          <w:sz w:val="20"/>
        </w:rPr>
      </w:pPr>
      <w:r w:rsidRPr="00532F68">
        <w:rPr>
          <w:rFonts w:ascii="Arial" w:hAnsi="Arial" w:cs="Arial"/>
          <w:sz w:val="20"/>
        </w:rPr>
        <w:t>Flytip of cables on Epping Road</w:t>
      </w:r>
    </w:p>
    <w:p w14:paraId="086144B3" w14:textId="6798723C" w:rsidR="00E13892" w:rsidRPr="00532F68" w:rsidRDefault="00E13892" w:rsidP="00532F68">
      <w:pPr>
        <w:pStyle w:val="ListParagraph"/>
        <w:numPr>
          <w:ilvl w:val="0"/>
          <w:numId w:val="29"/>
        </w:numPr>
        <w:ind w:left="714" w:hanging="357"/>
        <w:jc w:val="both"/>
        <w:rPr>
          <w:rFonts w:ascii="Arial" w:hAnsi="Arial" w:cs="Arial"/>
          <w:sz w:val="20"/>
        </w:rPr>
      </w:pPr>
      <w:r w:rsidRPr="00532F68">
        <w:rPr>
          <w:rFonts w:ascii="Arial" w:hAnsi="Arial" w:cs="Arial"/>
          <w:sz w:val="20"/>
        </w:rPr>
        <w:t xml:space="preserve">Letter received </w:t>
      </w:r>
      <w:r w:rsidR="00F34E2C" w:rsidRPr="00532F68">
        <w:rPr>
          <w:rFonts w:ascii="Arial" w:hAnsi="Arial" w:cs="Arial"/>
          <w:sz w:val="20"/>
        </w:rPr>
        <w:t>regarding potholes near to Green Man pub, asking PC to lobby ECC.</w:t>
      </w:r>
    </w:p>
    <w:p w14:paraId="26F2E56E" w14:textId="77777777" w:rsidR="00532F68" w:rsidRPr="00532F68" w:rsidRDefault="00532F68" w:rsidP="00532F68">
      <w:pPr>
        <w:pStyle w:val="NormalWeb"/>
        <w:numPr>
          <w:ilvl w:val="0"/>
          <w:numId w:val="29"/>
        </w:numPr>
        <w:spacing w:before="0" w:beforeAutospacing="0" w:after="0" w:afterAutospacing="0"/>
        <w:ind w:left="714" w:hanging="357"/>
        <w:rPr>
          <w:rFonts w:ascii="Arial" w:hAnsi="Arial" w:cs="Arial"/>
          <w:color w:val="000000"/>
          <w:sz w:val="20"/>
          <w:szCs w:val="20"/>
        </w:rPr>
      </w:pPr>
      <w:r w:rsidRPr="00532F68">
        <w:rPr>
          <w:rFonts w:ascii="Arial" w:hAnsi="Arial" w:cs="Arial"/>
          <w:color w:val="000000"/>
          <w:sz w:val="20"/>
          <w:szCs w:val="20"/>
        </w:rPr>
        <w:t>Sustainable Essex Launch - webinar 23 March 4pm to 5pm (emailed to Cllrs)</w:t>
      </w:r>
    </w:p>
    <w:p w14:paraId="4F586262" w14:textId="14D0707E" w:rsidR="00532F68" w:rsidRPr="00532F68" w:rsidRDefault="00532F68" w:rsidP="00532F68">
      <w:pPr>
        <w:pStyle w:val="NormalWeb"/>
        <w:numPr>
          <w:ilvl w:val="0"/>
          <w:numId w:val="29"/>
        </w:numPr>
        <w:spacing w:before="0" w:beforeAutospacing="0" w:after="0" w:afterAutospacing="0"/>
        <w:ind w:left="714" w:hanging="357"/>
        <w:rPr>
          <w:rFonts w:ascii="Arial" w:hAnsi="Arial" w:cs="Arial"/>
          <w:color w:val="000000"/>
          <w:sz w:val="20"/>
          <w:szCs w:val="20"/>
        </w:rPr>
      </w:pPr>
      <w:r w:rsidRPr="00532F68">
        <w:rPr>
          <w:rFonts w:ascii="Arial" w:hAnsi="Arial" w:cs="Arial"/>
          <w:color w:val="000000"/>
          <w:sz w:val="20"/>
          <w:szCs w:val="20"/>
        </w:rPr>
        <w:t>Essex Safer Speeds Strategy public consultation on the new draft Essex Safer Speeds Strategy. The consultation starts Monday 16 March 2026 and will run for six weeks, closing on Sunday 26 April 2026.</w:t>
      </w:r>
    </w:p>
    <w:p w14:paraId="2F8E7336" w14:textId="67FFAF52" w:rsidR="00D921DD" w:rsidRPr="00006C90" w:rsidRDefault="00D921DD" w:rsidP="00FC73B0">
      <w:pPr>
        <w:autoSpaceDE w:val="0"/>
        <w:autoSpaceDN w:val="0"/>
        <w:adjustRightInd w:val="0"/>
        <w:jc w:val="both"/>
        <w:rPr>
          <w:rFonts w:ascii="Arial" w:hAnsi="Arial" w:cs="Arial"/>
          <w:b/>
          <w:color w:val="000000"/>
          <w:sz w:val="20"/>
          <w:lang w:eastAsia="en-GB"/>
        </w:rPr>
      </w:pPr>
    </w:p>
    <w:p w14:paraId="55257235" w14:textId="14B77750" w:rsidR="00520ECD" w:rsidRPr="00D921DD" w:rsidRDefault="00F837B2" w:rsidP="00E30966">
      <w:pPr>
        <w:pStyle w:val="Heading1111"/>
        <w:numPr>
          <w:ilvl w:val="0"/>
          <w:numId w:val="0"/>
        </w:numPr>
        <w:rPr>
          <w:lang w:eastAsia="en-GB"/>
        </w:rPr>
      </w:pPr>
      <w:r>
        <w:t>11</w:t>
      </w:r>
      <w:r w:rsidR="00520ECD" w:rsidRPr="00D921DD">
        <w:t>.</w:t>
      </w:r>
      <w:r w:rsidR="00520ECD" w:rsidRPr="00D921DD">
        <w:rPr>
          <w:lang w:eastAsia="en-GB"/>
        </w:rPr>
        <w:t xml:space="preserve"> NEIGHBOURHOOD WATCH</w:t>
      </w:r>
    </w:p>
    <w:p w14:paraId="189B44AE" w14:textId="5A66DF2A" w:rsidR="00520ECD" w:rsidRDefault="00520ECD" w:rsidP="00520ECD">
      <w:pPr>
        <w:autoSpaceDE w:val="0"/>
        <w:autoSpaceDN w:val="0"/>
        <w:adjustRightInd w:val="0"/>
        <w:jc w:val="both"/>
        <w:rPr>
          <w:rFonts w:ascii="Arial" w:hAnsi="Arial" w:cs="Arial"/>
          <w:color w:val="000000"/>
          <w:sz w:val="20"/>
          <w:lang w:eastAsia="en-GB"/>
        </w:rPr>
      </w:pPr>
      <w:r w:rsidRPr="00147E03">
        <w:rPr>
          <w:rFonts w:ascii="Arial" w:hAnsi="Arial" w:cs="Arial"/>
          <w:color w:val="000000"/>
          <w:sz w:val="20"/>
          <w:lang w:eastAsia="en-GB"/>
        </w:rPr>
        <w:t xml:space="preserve">To </w:t>
      </w:r>
      <w:r w:rsidRPr="00147E03">
        <w:rPr>
          <w:rFonts w:ascii="Arial" w:hAnsi="Arial" w:cs="Arial"/>
          <w:b/>
          <w:i/>
          <w:color w:val="000000"/>
          <w:sz w:val="20"/>
          <w:lang w:eastAsia="en-GB"/>
        </w:rPr>
        <w:t>RECEIVE</w:t>
      </w:r>
      <w:r w:rsidRPr="00147E03">
        <w:rPr>
          <w:rFonts w:ascii="Arial" w:hAnsi="Arial" w:cs="Arial"/>
          <w:color w:val="000000"/>
          <w:sz w:val="20"/>
          <w:lang w:eastAsia="en-GB"/>
        </w:rPr>
        <w:t xml:space="preserve"> an update on the Stanford Rivers Neighbourhood Watch Scheme</w:t>
      </w:r>
      <w:r w:rsidR="00E519B0">
        <w:rPr>
          <w:rFonts w:ascii="Arial" w:hAnsi="Arial" w:cs="Arial"/>
          <w:color w:val="000000"/>
          <w:sz w:val="20"/>
          <w:lang w:eastAsia="en-GB"/>
        </w:rPr>
        <w:t>.</w:t>
      </w:r>
    </w:p>
    <w:p w14:paraId="40BDAD6C" w14:textId="77777777" w:rsidR="002E6163" w:rsidRPr="003349B0" w:rsidRDefault="002E6163" w:rsidP="002E6163">
      <w:pPr>
        <w:rPr>
          <w:rFonts w:ascii="Arial" w:hAnsi="Arial" w:cs="Arial"/>
          <w:b/>
          <w:sz w:val="20"/>
        </w:rPr>
      </w:pPr>
    </w:p>
    <w:p w14:paraId="646C8E3F" w14:textId="4D6EA70A" w:rsidR="00EF4117" w:rsidRDefault="00254A26" w:rsidP="00E30966">
      <w:pPr>
        <w:pStyle w:val="Heading1111"/>
        <w:numPr>
          <w:ilvl w:val="0"/>
          <w:numId w:val="0"/>
        </w:numPr>
      </w:pPr>
      <w:r>
        <w:t>1</w:t>
      </w:r>
      <w:r w:rsidR="00F837B2">
        <w:t>2</w:t>
      </w:r>
      <w:r>
        <w:t xml:space="preserve">. </w:t>
      </w:r>
      <w:r w:rsidR="002E4380">
        <w:t>50 FAVOURITE TREES OF EPPING FOREST</w:t>
      </w:r>
    </w:p>
    <w:p w14:paraId="3539F76C" w14:textId="77777777" w:rsidR="002E4380" w:rsidRPr="00CA7C19" w:rsidRDefault="002E4380" w:rsidP="002E4380">
      <w:pPr>
        <w:pStyle w:val="xmsonormal"/>
        <w:jc w:val="both"/>
        <w:rPr>
          <w:rFonts w:ascii="Arial" w:hAnsi="Arial" w:cs="Arial"/>
          <w:sz w:val="20"/>
          <w:szCs w:val="20"/>
        </w:rPr>
      </w:pPr>
      <w:r w:rsidRPr="00CA7C19">
        <w:rPr>
          <w:rFonts w:ascii="Arial" w:hAnsi="Arial" w:cs="Arial"/>
          <w:sz w:val="20"/>
          <w:szCs w:val="20"/>
        </w:rPr>
        <w:t xml:space="preserve">The Clerk has received an email from the Tree Warden Coordinator for Epping Forest District, who are looking for new nominations for trees to be part of a new 50 Favourite Trees of Epping Forest District. This is following on from the successful project that was carried out in 2007. One of the main objectives of the previous competition was that there was at least one tree per parish or town council in the District </w:t>
      </w:r>
      <w:r>
        <w:rPr>
          <w:rFonts w:ascii="Arial" w:hAnsi="Arial" w:cs="Arial"/>
          <w:sz w:val="20"/>
          <w:szCs w:val="20"/>
        </w:rPr>
        <w:t xml:space="preserve">listed </w:t>
      </w:r>
      <w:r w:rsidRPr="00CA7C19">
        <w:rPr>
          <w:rFonts w:ascii="Arial" w:hAnsi="Arial" w:cs="Arial"/>
          <w:sz w:val="20"/>
          <w:szCs w:val="20"/>
        </w:rPr>
        <w:t>and it would be nice to replicate that in this</w:t>
      </w:r>
      <w:r>
        <w:rPr>
          <w:rFonts w:ascii="Arial" w:hAnsi="Arial" w:cs="Arial"/>
          <w:sz w:val="20"/>
          <w:szCs w:val="20"/>
        </w:rPr>
        <w:t xml:space="preserve"> scheme</w:t>
      </w:r>
      <w:r w:rsidRPr="00CA7C19">
        <w:rPr>
          <w:rFonts w:ascii="Arial" w:hAnsi="Arial" w:cs="Arial"/>
          <w:sz w:val="20"/>
          <w:szCs w:val="20"/>
        </w:rPr>
        <w:t>.   EFDC is using the same categories as before which were:</w:t>
      </w:r>
    </w:p>
    <w:p w14:paraId="0BD5B803" w14:textId="77777777" w:rsidR="002E4380" w:rsidRDefault="002E4380" w:rsidP="002E4380">
      <w:pPr>
        <w:pStyle w:val="xmsonormal"/>
        <w:numPr>
          <w:ilvl w:val="0"/>
          <w:numId w:val="38"/>
        </w:numPr>
        <w:rPr>
          <w:rFonts w:ascii="Arial" w:eastAsia="Times New Roman" w:hAnsi="Arial" w:cs="Arial"/>
          <w:sz w:val="20"/>
          <w:szCs w:val="20"/>
        </w:rPr>
      </w:pPr>
      <w:r w:rsidRPr="00CA7C19">
        <w:rPr>
          <w:rFonts w:ascii="Arial" w:eastAsia="Times New Roman" w:hAnsi="Arial" w:cs="Arial"/>
          <w:sz w:val="20"/>
          <w:szCs w:val="20"/>
        </w:rPr>
        <w:t>Trees in the landscape, Trees in the right location, Rare trees, Historic People and Trees, Old Ages Trees</w:t>
      </w:r>
    </w:p>
    <w:p w14:paraId="21011366" w14:textId="77777777" w:rsidR="002E4380" w:rsidRPr="00CA7C19" w:rsidRDefault="002E4380" w:rsidP="002E4380">
      <w:pPr>
        <w:pStyle w:val="xmsonormal"/>
        <w:rPr>
          <w:rFonts w:ascii="Arial" w:hAnsi="Arial" w:cs="Arial"/>
          <w:sz w:val="20"/>
          <w:szCs w:val="20"/>
        </w:rPr>
      </w:pPr>
      <w:r w:rsidRPr="00CA7C19">
        <w:rPr>
          <w:rFonts w:ascii="Arial" w:eastAsia="Times New Roman" w:hAnsi="Arial" w:cs="Arial"/>
          <w:sz w:val="20"/>
          <w:szCs w:val="20"/>
        </w:rPr>
        <w:t xml:space="preserve">EFDC is looking </w:t>
      </w:r>
      <w:r w:rsidRPr="00CA7C19">
        <w:rPr>
          <w:rFonts w:ascii="Arial" w:hAnsi="Arial" w:cs="Arial"/>
          <w:sz w:val="20"/>
          <w:szCs w:val="20"/>
        </w:rPr>
        <w:t xml:space="preserve">more particularly for some species that were missed from the previous list such as: </w:t>
      </w:r>
    </w:p>
    <w:p w14:paraId="4151EE65" w14:textId="77777777" w:rsidR="002E4380" w:rsidRPr="00CA7C19" w:rsidRDefault="002E4380" w:rsidP="002E4380">
      <w:pPr>
        <w:pStyle w:val="xmsonormal"/>
        <w:numPr>
          <w:ilvl w:val="0"/>
          <w:numId w:val="39"/>
        </w:numPr>
        <w:rPr>
          <w:rFonts w:ascii="Arial" w:eastAsia="Times New Roman" w:hAnsi="Arial" w:cs="Arial"/>
          <w:sz w:val="20"/>
          <w:szCs w:val="20"/>
        </w:rPr>
      </w:pPr>
      <w:r w:rsidRPr="00CA7C19">
        <w:rPr>
          <w:rFonts w:ascii="Arial" w:eastAsia="Times New Roman" w:hAnsi="Arial" w:cs="Arial"/>
          <w:sz w:val="20"/>
          <w:szCs w:val="20"/>
        </w:rPr>
        <w:t>Beech, Cherry, Elm, Hazel, Silver Birch, Whitebeam, Yew</w:t>
      </w:r>
    </w:p>
    <w:p w14:paraId="7F337753" w14:textId="5EE66299" w:rsidR="002E4380" w:rsidRPr="00CA7C19" w:rsidRDefault="002E4380" w:rsidP="002E4380">
      <w:pPr>
        <w:pStyle w:val="xmsonormal"/>
        <w:rPr>
          <w:rFonts w:ascii="Arial" w:hAnsi="Arial" w:cs="Arial"/>
          <w:sz w:val="20"/>
          <w:szCs w:val="20"/>
        </w:rPr>
      </w:pPr>
      <w:r w:rsidRPr="00CA7C19">
        <w:rPr>
          <w:rFonts w:ascii="Arial" w:hAnsi="Arial" w:cs="Arial"/>
          <w:sz w:val="20"/>
          <w:szCs w:val="20"/>
        </w:rPr>
        <w:t xml:space="preserve">Nominations can be made at: </w:t>
      </w:r>
      <w:hyperlink r:id="rId9" w:history="1">
        <w:r w:rsidRPr="00CA7C19">
          <w:rPr>
            <w:rStyle w:val="Hyperlink"/>
            <w:rFonts w:ascii="Arial" w:hAnsi="Arial" w:cs="Arial"/>
            <w:sz w:val="20"/>
            <w:szCs w:val="20"/>
          </w:rPr>
          <w:t>https://www.eppingforestdc.gov.uk/help-choose-the-districts-favourite-trees/</w:t>
        </w:r>
      </w:hyperlink>
      <w:r w:rsidRPr="00CA7C19">
        <w:rPr>
          <w:rFonts w:ascii="Arial" w:hAnsi="Arial" w:cs="Arial"/>
          <w:sz w:val="20"/>
          <w:szCs w:val="20"/>
        </w:rPr>
        <w:t xml:space="preserve"> </w:t>
      </w:r>
      <w:r>
        <w:rPr>
          <w:rFonts w:ascii="Arial" w:hAnsi="Arial" w:cs="Arial"/>
          <w:sz w:val="20"/>
          <w:szCs w:val="20"/>
        </w:rPr>
        <w:t xml:space="preserve">. </w:t>
      </w:r>
    </w:p>
    <w:p w14:paraId="20FD49AC" w14:textId="77777777" w:rsidR="002155F5" w:rsidRDefault="002155F5" w:rsidP="00520ECD">
      <w:pPr>
        <w:autoSpaceDE w:val="0"/>
        <w:autoSpaceDN w:val="0"/>
        <w:adjustRightInd w:val="0"/>
        <w:jc w:val="both"/>
        <w:rPr>
          <w:rFonts w:ascii="Arial" w:hAnsi="Arial" w:cs="Arial"/>
          <w:b/>
          <w:bCs/>
          <w:color w:val="000000"/>
          <w:sz w:val="20"/>
          <w:lang w:eastAsia="en-GB"/>
        </w:rPr>
      </w:pPr>
    </w:p>
    <w:p w14:paraId="217018C4" w14:textId="563141C7" w:rsidR="00520ECD" w:rsidRDefault="00F837B2" w:rsidP="00E30966">
      <w:pPr>
        <w:pStyle w:val="Heading1111"/>
        <w:numPr>
          <w:ilvl w:val="0"/>
          <w:numId w:val="0"/>
        </w:numPr>
        <w:rPr>
          <w:lang w:eastAsia="en-GB"/>
        </w:rPr>
      </w:pPr>
      <w:r>
        <w:rPr>
          <w:lang w:eastAsia="en-GB"/>
        </w:rPr>
        <w:t>13</w:t>
      </w:r>
      <w:r w:rsidR="00520ECD" w:rsidRPr="00F46B8B">
        <w:rPr>
          <w:lang w:eastAsia="en-GB"/>
        </w:rPr>
        <w:t xml:space="preserve">. VEHICULAR SPEEDING AND SAFETY </w:t>
      </w:r>
      <w:r w:rsidR="00520ECD">
        <w:rPr>
          <w:lang w:eastAsia="en-GB"/>
        </w:rPr>
        <w:t xml:space="preserve">MATTERS </w:t>
      </w:r>
      <w:r w:rsidR="00520ECD" w:rsidRPr="00F46B8B">
        <w:rPr>
          <w:lang w:eastAsia="en-GB"/>
        </w:rPr>
        <w:t>IN THE PARISH</w:t>
      </w:r>
    </w:p>
    <w:p w14:paraId="4BAA9DE6" w14:textId="1481FC68" w:rsidR="00E95846" w:rsidRPr="00E63EEA" w:rsidRDefault="00520ECD" w:rsidP="00E63EEA">
      <w:pPr>
        <w:pStyle w:val="ListParagraph"/>
        <w:numPr>
          <w:ilvl w:val="0"/>
          <w:numId w:val="12"/>
        </w:numPr>
        <w:autoSpaceDE w:val="0"/>
        <w:autoSpaceDN w:val="0"/>
        <w:adjustRightInd w:val="0"/>
        <w:jc w:val="both"/>
        <w:rPr>
          <w:rFonts w:ascii="Arial" w:hAnsi="Arial" w:cs="Arial"/>
          <w:color w:val="000000"/>
          <w:sz w:val="20"/>
          <w:lang w:eastAsia="en-GB"/>
        </w:rPr>
      </w:pPr>
      <w:r w:rsidRPr="00E95846">
        <w:rPr>
          <w:rFonts w:ascii="Arial" w:hAnsi="Arial" w:cs="Arial"/>
          <w:b/>
          <w:bCs/>
          <w:color w:val="000000"/>
          <w:sz w:val="20"/>
          <w:lang w:eastAsia="en-GB"/>
        </w:rPr>
        <w:t>Community Speedwatch</w:t>
      </w:r>
      <w:r w:rsidR="00315A7D" w:rsidRPr="00E95846">
        <w:rPr>
          <w:rFonts w:ascii="Arial" w:hAnsi="Arial" w:cs="Arial"/>
          <w:b/>
          <w:bCs/>
          <w:color w:val="000000"/>
          <w:sz w:val="20"/>
          <w:lang w:eastAsia="en-GB"/>
        </w:rPr>
        <w:t xml:space="preserve"> - </w:t>
      </w:r>
      <w:r w:rsidRPr="00E95846">
        <w:rPr>
          <w:rFonts w:ascii="Arial" w:hAnsi="Arial" w:cs="Arial"/>
          <w:color w:val="000000"/>
          <w:sz w:val="20"/>
          <w:lang w:eastAsia="en-GB"/>
        </w:rPr>
        <w:t>To receive an update on matters concerning the Community Speedwatch Programme</w:t>
      </w:r>
      <w:r w:rsidR="00A94FE7" w:rsidRPr="00E95846">
        <w:rPr>
          <w:rFonts w:ascii="Arial" w:hAnsi="Arial" w:cs="Arial"/>
          <w:color w:val="000000"/>
          <w:sz w:val="20"/>
          <w:lang w:eastAsia="en-GB"/>
        </w:rPr>
        <w:t>.</w:t>
      </w:r>
    </w:p>
    <w:p w14:paraId="4E901AAD" w14:textId="77777777" w:rsidR="007E2D0F" w:rsidRPr="00AF2551" w:rsidRDefault="007E2D0F" w:rsidP="00AF2551">
      <w:pPr>
        <w:autoSpaceDE w:val="0"/>
        <w:autoSpaceDN w:val="0"/>
        <w:adjustRightInd w:val="0"/>
        <w:jc w:val="both"/>
        <w:rPr>
          <w:rFonts w:ascii="Arial" w:hAnsi="Arial" w:cs="Arial"/>
          <w:bCs/>
          <w:sz w:val="20"/>
        </w:rPr>
      </w:pPr>
    </w:p>
    <w:p w14:paraId="3F6FD571" w14:textId="62C50606" w:rsidR="005D712F" w:rsidRPr="00E95846" w:rsidRDefault="005D712F" w:rsidP="00AF2551">
      <w:pPr>
        <w:pStyle w:val="ListParagraph"/>
        <w:numPr>
          <w:ilvl w:val="0"/>
          <w:numId w:val="12"/>
        </w:numPr>
        <w:autoSpaceDE w:val="0"/>
        <w:autoSpaceDN w:val="0"/>
        <w:adjustRightInd w:val="0"/>
        <w:jc w:val="both"/>
        <w:rPr>
          <w:rFonts w:ascii="Arial" w:hAnsi="Arial" w:cs="Arial"/>
          <w:bCs/>
          <w:sz w:val="20"/>
        </w:rPr>
      </w:pPr>
      <w:r w:rsidRPr="00E95846">
        <w:rPr>
          <w:rFonts w:ascii="Arial" w:hAnsi="Arial" w:cs="Arial"/>
          <w:b/>
          <w:bCs/>
          <w:color w:val="000000"/>
          <w:sz w:val="20"/>
        </w:rPr>
        <w:t>HGV Sign</w:t>
      </w:r>
      <w:r w:rsidR="00E07CF6" w:rsidRPr="00E95846">
        <w:rPr>
          <w:rFonts w:ascii="Arial" w:hAnsi="Arial" w:cs="Arial"/>
          <w:b/>
          <w:bCs/>
          <w:color w:val="000000"/>
          <w:sz w:val="20"/>
        </w:rPr>
        <w:t xml:space="preserve"> damaged</w:t>
      </w:r>
      <w:r w:rsidRPr="00E95846">
        <w:rPr>
          <w:rFonts w:ascii="Arial" w:hAnsi="Arial" w:cs="Arial"/>
          <w:b/>
          <w:bCs/>
          <w:color w:val="000000"/>
          <w:sz w:val="20"/>
        </w:rPr>
        <w:t xml:space="preserve"> Mutton Row </w:t>
      </w:r>
      <w:r w:rsidRPr="00E95846">
        <w:rPr>
          <w:rFonts w:ascii="Arial" w:hAnsi="Arial" w:cs="Arial"/>
          <w:b/>
          <w:sz w:val="20"/>
        </w:rPr>
        <w:t xml:space="preserve">– </w:t>
      </w:r>
      <w:r w:rsidRPr="00E95846">
        <w:rPr>
          <w:rFonts w:ascii="Arial" w:hAnsi="Arial" w:cs="Arial"/>
          <w:bCs/>
          <w:sz w:val="20"/>
        </w:rPr>
        <w:t xml:space="preserve">(Ref: </w:t>
      </w:r>
      <w:r w:rsidR="0099075A" w:rsidRPr="00E95846">
        <w:rPr>
          <w:rFonts w:ascii="Arial" w:hAnsi="Arial" w:cs="Arial"/>
          <w:bCs/>
          <w:sz w:val="20"/>
        </w:rPr>
        <w:t xml:space="preserve">2990839) </w:t>
      </w:r>
      <w:r w:rsidR="00440D17">
        <w:rPr>
          <w:rFonts w:ascii="Arial" w:hAnsi="Arial" w:cs="Arial"/>
          <w:bCs/>
          <w:sz w:val="20"/>
        </w:rPr>
        <w:t>– Works completed to repair the sign</w:t>
      </w:r>
      <w:r w:rsidR="005048CF" w:rsidRPr="00E95846">
        <w:rPr>
          <w:rFonts w:ascii="Arial" w:hAnsi="Arial" w:cs="Arial"/>
          <w:bCs/>
          <w:sz w:val="20"/>
        </w:rPr>
        <w:t>.</w:t>
      </w:r>
    </w:p>
    <w:p w14:paraId="18B2A7D7" w14:textId="77777777" w:rsidR="00D731DD" w:rsidRPr="00E95846" w:rsidRDefault="00D731DD" w:rsidP="00D731DD">
      <w:pPr>
        <w:pStyle w:val="ListParagraph"/>
        <w:autoSpaceDE w:val="0"/>
        <w:autoSpaceDN w:val="0"/>
        <w:adjustRightInd w:val="0"/>
        <w:jc w:val="both"/>
        <w:rPr>
          <w:rFonts w:ascii="Arial" w:hAnsi="Arial" w:cs="Arial"/>
          <w:bCs/>
          <w:sz w:val="20"/>
        </w:rPr>
      </w:pPr>
    </w:p>
    <w:p w14:paraId="2118A03B" w14:textId="42B3DF4E" w:rsidR="006A222A" w:rsidRPr="00EE3F45" w:rsidRDefault="00FB6912" w:rsidP="00AF2551">
      <w:pPr>
        <w:pStyle w:val="ListParagraph"/>
        <w:numPr>
          <w:ilvl w:val="0"/>
          <w:numId w:val="12"/>
        </w:numPr>
        <w:autoSpaceDE w:val="0"/>
        <w:autoSpaceDN w:val="0"/>
        <w:adjustRightInd w:val="0"/>
        <w:jc w:val="both"/>
        <w:rPr>
          <w:rFonts w:ascii="Arial" w:hAnsi="Arial" w:cs="Arial"/>
          <w:bCs/>
          <w:sz w:val="20"/>
        </w:rPr>
      </w:pPr>
      <w:r w:rsidRPr="003D382E">
        <w:rPr>
          <w:rFonts w:ascii="Arial" w:hAnsi="Arial" w:cs="Arial"/>
          <w:b/>
          <w:bCs/>
          <w:color w:val="000000"/>
          <w:sz w:val="20"/>
        </w:rPr>
        <w:t xml:space="preserve">Impassable Footway </w:t>
      </w:r>
      <w:r w:rsidRPr="003D382E">
        <w:rPr>
          <w:rFonts w:ascii="Arial" w:hAnsi="Arial" w:cs="Arial"/>
          <w:b/>
          <w:bCs/>
          <w:sz w:val="20"/>
        </w:rPr>
        <w:t>between Little End and Marden Ash</w:t>
      </w:r>
      <w:r w:rsidRPr="003D382E">
        <w:rPr>
          <w:rFonts w:ascii="Arial" w:hAnsi="Arial" w:cs="Arial"/>
          <w:sz w:val="20"/>
        </w:rPr>
        <w:t xml:space="preserve"> (Ref 2994272) – </w:t>
      </w:r>
      <w:r w:rsidR="00360C28">
        <w:rPr>
          <w:rFonts w:ascii="Arial" w:hAnsi="Arial" w:cs="Arial"/>
          <w:sz w:val="20"/>
        </w:rPr>
        <w:t xml:space="preserve">Cllr </w:t>
      </w:r>
      <w:r w:rsidR="00A60C61">
        <w:rPr>
          <w:rFonts w:ascii="Arial" w:hAnsi="Arial" w:cs="Arial"/>
          <w:sz w:val="20"/>
        </w:rPr>
        <w:t>McIvor has not responded to the Clerk request to take this matter further.</w:t>
      </w:r>
    </w:p>
    <w:p w14:paraId="7EF4DBF5" w14:textId="77777777" w:rsidR="00EE3F45" w:rsidRPr="00EE3F45" w:rsidRDefault="00EE3F45" w:rsidP="00EE3F45">
      <w:pPr>
        <w:pStyle w:val="ListParagraph"/>
        <w:rPr>
          <w:rFonts w:ascii="Arial" w:hAnsi="Arial" w:cs="Arial"/>
          <w:bCs/>
          <w:sz w:val="20"/>
        </w:rPr>
      </w:pPr>
    </w:p>
    <w:p w14:paraId="2C52C8FA" w14:textId="68110068" w:rsidR="00EE3F45" w:rsidRPr="00440D17" w:rsidRDefault="000373A7" w:rsidP="00440D17">
      <w:pPr>
        <w:pStyle w:val="ListParagraph"/>
        <w:numPr>
          <w:ilvl w:val="0"/>
          <w:numId w:val="12"/>
        </w:numPr>
        <w:autoSpaceDE w:val="0"/>
        <w:autoSpaceDN w:val="0"/>
        <w:adjustRightInd w:val="0"/>
        <w:jc w:val="both"/>
        <w:rPr>
          <w:rFonts w:ascii="Arial" w:hAnsi="Arial" w:cs="Arial"/>
          <w:bCs/>
          <w:sz w:val="20"/>
        </w:rPr>
      </w:pPr>
      <w:r w:rsidRPr="00693702">
        <w:rPr>
          <w:rFonts w:ascii="Arial" w:hAnsi="Arial" w:cs="Arial"/>
          <w:b/>
          <w:sz w:val="20"/>
        </w:rPr>
        <w:t>Damaged Sign Blake Hall Road</w:t>
      </w:r>
      <w:r w:rsidRPr="00693702">
        <w:rPr>
          <w:rFonts w:ascii="Arial" w:hAnsi="Arial" w:cs="Arial"/>
          <w:bCs/>
          <w:sz w:val="20"/>
        </w:rPr>
        <w:t xml:space="preserve"> – </w:t>
      </w:r>
      <w:r w:rsidR="00F21B12">
        <w:rPr>
          <w:rFonts w:ascii="Arial" w:hAnsi="Arial" w:cs="Arial"/>
          <w:bCs/>
          <w:sz w:val="20"/>
        </w:rPr>
        <w:t xml:space="preserve">Following notification that ECC would not be repairing the damaged sign, nor removing the flowers, the Clerk raised a further query </w:t>
      </w:r>
      <w:r w:rsidR="00657F27">
        <w:rPr>
          <w:rFonts w:ascii="Arial" w:hAnsi="Arial" w:cs="Arial"/>
          <w:bCs/>
          <w:sz w:val="20"/>
        </w:rPr>
        <w:t xml:space="preserve">with ECC (ref: 4025128) asking if </w:t>
      </w:r>
      <w:r w:rsidR="00657F27" w:rsidRPr="00657F27">
        <w:rPr>
          <w:rFonts w:ascii="Arial" w:hAnsi="Arial" w:cs="Arial"/>
          <w:bCs/>
          <w:sz w:val="20"/>
        </w:rPr>
        <w:t xml:space="preserve">ECC has contacted </w:t>
      </w:r>
      <w:r w:rsidR="00657F27">
        <w:rPr>
          <w:rFonts w:ascii="Arial" w:hAnsi="Arial" w:cs="Arial"/>
          <w:bCs/>
          <w:sz w:val="20"/>
        </w:rPr>
        <w:t xml:space="preserve">the </w:t>
      </w:r>
      <w:r w:rsidR="00657F27" w:rsidRPr="00657F27">
        <w:rPr>
          <w:rFonts w:ascii="Arial" w:hAnsi="Arial" w:cs="Arial"/>
          <w:bCs/>
          <w:sz w:val="20"/>
        </w:rPr>
        <w:t>insurance company following fatal crash at Blake hall, as suggested by Cllr M</w:t>
      </w:r>
      <w:r w:rsidR="0030630B">
        <w:rPr>
          <w:rFonts w:ascii="Arial" w:hAnsi="Arial" w:cs="Arial"/>
          <w:bCs/>
          <w:sz w:val="20"/>
        </w:rPr>
        <w:t>cIv</w:t>
      </w:r>
      <w:r w:rsidR="00657F27" w:rsidRPr="00657F27">
        <w:rPr>
          <w:rFonts w:ascii="Arial" w:hAnsi="Arial" w:cs="Arial"/>
          <w:bCs/>
          <w:sz w:val="20"/>
        </w:rPr>
        <w:t>or at Jan</w:t>
      </w:r>
      <w:r w:rsidR="00657F27">
        <w:rPr>
          <w:rFonts w:ascii="Arial" w:hAnsi="Arial" w:cs="Arial"/>
          <w:bCs/>
          <w:sz w:val="20"/>
        </w:rPr>
        <w:t>uary. A response had been received to confirm this has been passed to an inspector to look at.</w:t>
      </w:r>
    </w:p>
    <w:p w14:paraId="1EDA9D84" w14:textId="77777777" w:rsidR="00BD44C6" w:rsidRPr="00BD44C6" w:rsidRDefault="00BD44C6" w:rsidP="00BD44C6">
      <w:pPr>
        <w:pStyle w:val="ListParagraph"/>
        <w:rPr>
          <w:rFonts w:ascii="Arial" w:hAnsi="Arial" w:cs="Arial"/>
          <w:bCs/>
          <w:sz w:val="20"/>
        </w:rPr>
      </w:pPr>
    </w:p>
    <w:p w14:paraId="34BBACA2" w14:textId="772DA0FD" w:rsidR="00BD44C6" w:rsidRDefault="00BD44C6" w:rsidP="00AF2551">
      <w:pPr>
        <w:pStyle w:val="ListParagraph"/>
        <w:numPr>
          <w:ilvl w:val="0"/>
          <w:numId w:val="12"/>
        </w:numPr>
        <w:autoSpaceDE w:val="0"/>
        <w:autoSpaceDN w:val="0"/>
        <w:adjustRightInd w:val="0"/>
        <w:jc w:val="both"/>
        <w:rPr>
          <w:rFonts w:ascii="Arial" w:hAnsi="Arial" w:cs="Arial"/>
          <w:bCs/>
          <w:sz w:val="20"/>
        </w:rPr>
      </w:pPr>
      <w:r w:rsidRPr="001C3DAD">
        <w:rPr>
          <w:rFonts w:ascii="Arial" w:hAnsi="Arial" w:cs="Arial"/>
          <w:b/>
          <w:sz w:val="20"/>
        </w:rPr>
        <w:t>Damaged Sign outside London Hoist</w:t>
      </w:r>
      <w:r>
        <w:rPr>
          <w:rFonts w:ascii="Arial" w:hAnsi="Arial" w:cs="Arial"/>
          <w:bCs/>
          <w:sz w:val="20"/>
        </w:rPr>
        <w:t xml:space="preserve"> – This damaged sign was reported to ECC Highways (ref: </w:t>
      </w:r>
      <w:r w:rsidR="00270ECA">
        <w:rPr>
          <w:rFonts w:ascii="Arial" w:hAnsi="Arial" w:cs="Arial"/>
          <w:bCs/>
          <w:sz w:val="20"/>
        </w:rPr>
        <w:t xml:space="preserve">4020162), and a response received </w:t>
      </w:r>
      <w:r w:rsidR="001C3DAD">
        <w:rPr>
          <w:rFonts w:ascii="Arial" w:hAnsi="Arial" w:cs="Arial"/>
          <w:bCs/>
          <w:sz w:val="20"/>
        </w:rPr>
        <w:t xml:space="preserve">27/2/26 stating that ECC has </w:t>
      </w:r>
      <w:r w:rsidR="001C3DAD" w:rsidRPr="001C3DAD">
        <w:rPr>
          <w:rFonts w:ascii="Arial" w:hAnsi="Arial" w:cs="Arial"/>
          <w:bCs/>
          <w:sz w:val="20"/>
        </w:rPr>
        <w:t xml:space="preserve">risk assessed this enquiry and determined that it does not need immediate action. </w:t>
      </w:r>
      <w:r w:rsidR="001C3DAD">
        <w:rPr>
          <w:rFonts w:ascii="Arial" w:hAnsi="Arial" w:cs="Arial"/>
          <w:bCs/>
          <w:sz w:val="20"/>
        </w:rPr>
        <w:t>They</w:t>
      </w:r>
      <w:r w:rsidR="001C3DAD" w:rsidRPr="001C3DAD">
        <w:rPr>
          <w:rFonts w:ascii="Arial" w:hAnsi="Arial" w:cs="Arial"/>
          <w:bCs/>
          <w:sz w:val="20"/>
        </w:rPr>
        <w:t xml:space="preserve"> have recorded this issue and will continue to </w:t>
      </w:r>
      <w:r w:rsidR="001C3DAD" w:rsidRPr="001C3DAD">
        <w:rPr>
          <w:rFonts w:ascii="Arial" w:hAnsi="Arial" w:cs="Arial"/>
          <w:bCs/>
          <w:sz w:val="20"/>
        </w:rPr>
        <w:lastRenderedPageBreak/>
        <w:t xml:space="preserve">monitor the area during future inspections. If the issue further deteriorates, </w:t>
      </w:r>
      <w:r w:rsidR="005E1CF2">
        <w:rPr>
          <w:rFonts w:ascii="Arial" w:hAnsi="Arial" w:cs="Arial"/>
          <w:bCs/>
          <w:sz w:val="20"/>
        </w:rPr>
        <w:t xml:space="preserve">ECC state they </w:t>
      </w:r>
      <w:r w:rsidR="001C3DAD" w:rsidRPr="001C3DAD">
        <w:rPr>
          <w:rFonts w:ascii="Arial" w:hAnsi="Arial" w:cs="Arial"/>
          <w:bCs/>
          <w:sz w:val="20"/>
        </w:rPr>
        <w:t>will consider including it in any future works in the area.</w:t>
      </w:r>
    </w:p>
    <w:p w14:paraId="0A5885AB" w14:textId="77777777" w:rsidR="005B4205" w:rsidRPr="005B4205" w:rsidRDefault="005B4205" w:rsidP="005B4205">
      <w:pPr>
        <w:pStyle w:val="ListParagraph"/>
        <w:rPr>
          <w:rFonts w:ascii="Arial" w:hAnsi="Arial" w:cs="Arial"/>
          <w:bCs/>
          <w:sz w:val="20"/>
        </w:rPr>
      </w:pPr>
    </w:p>
    <w:p w14:paraId="46D23C1A" w14:textId="2D80E962" w:rsidR="005B4205" w:rsidRPr="00693702" w:rsidRDefault="005B4205" w:rsidP="00AF2551">
      <w:pPr>
        <w:pStyle w:val="ListParagraph"/>
        <w:numPr>
          <w:ilvl w:val="0"/>
          <w:numId w:val="12"/>
        </w:numPr>
        <w:autoSpaceDE w:val="0"/>
        <w:autoSpaceDN w:val="0"/>
        <w:adjustRightInd w:val="0"/>
        <w:jc w:val="both"/>
        <w:rPr>
          <w:rFonts w:ascii="Arial" w:hAnsi="Arial" w:cs="Arial"/>
          <w:bCs/>
          <w:sz w:val="20"/>
        </w:rPr>
      </w:pPr>
      <w:r w:rsidRPr="005B4205">
        <w:rPr>
          <w:rFonts w:ascii="Arial" w:hAnsi="Arial" w:cs="Arial"/>
          <w:b/>
          <w:sz w:val="20"/>
        </w:rPr>
        <w:t>A113 Safer Roads Schemed</w:t>
      </w:r>
      <w:r>
        <w:rPr>
          <w:rFonts w:ascii="Arial" w:hAnsi="Arial" w:cs="Arial"/>
          <w:bCs/>
          <w:sz w:val="20"/>
        </w:rPr>
        <w:t xml:space="preserve"> – according to the ECC website, the A113 Safer Roads scheme (average speed cameras) is still going ahead.  The current phasing </w:t>
      </w:r>
      <w:r w:rsidR="002E50FF">
        <w:rPr>
          <w:rFonts w:ascii="Arial" w:hAnsi="Arial" w:cs="Arial"/>
          <w:bCs/>
          <w:sz w:val="20"/>
        </w:rPr>
        <w:t>is the ‘Detailed Desig</w:t>
      </w:r>
      <w:r w:rsidR="005E1CF2">
        <w:rPr>
          <w:rFonts w:ascii="Arial" w:hAnsi="Arial" w:cs="Arial"/>
          <w:bCs/>
          <w:sz w:val="20"/>
        </w:rPr>
        <w:t>n</w:t>
      </w:r>
      <w:r w:rsidR="002E50FF">
        <w:rPr>
          <w:rFonts w:ascii="Arial" w:hAnsi="Arial" w:cs="Arial"/>
          <w:bCs/>
          <w:sz w:val="20"/>
        </w:rPr>
        <w:t>’ expected to conclude Winter 2026.</w:t>
      </w:r>
    </w:p>
    <w:p w14:paraId="3F88C9BB" w14:textId="77777777" w:rsidR="00665832" w:rsidRPr="007E6B6D" w:rsidRDefault="00665832" w:rsidP="00665832">
      <w:pPr>
        <w:pStyle w:val="ListParagraph"/>
        <w:autoSpaceDE w:val="0"/>
        <w:autoSpaceDN w:val="0"/>
        <w:adjustRightInd w:val="0"/>
        <w:jc w:val="both"/>
        <w:rPr>
          <w:b/>
          <w:sz w:val="20"/>
        </w:rPr>
      </w:pPr>
    </w:p>
    <w:p w14:paraId="1EDE8C94" w14:textId="0C410CBB" w:rsidR="00752E57" w:rsidRPr="00745580" w:rsidRDefault="00752E57" w:rsidP="00E30966">
      <w:pPr>
        <w:pStyle w:val="Heading1111"/>
        <w:numPr>
          <w:ilvl w:val="0"/>
          <w:numId w:val="0"/>
        </w:numPr>
      </w:pPr>
      <w:r w:rsidRPr="00745580">
        <w:t>14. NICKERLANDS SOLAR FARM UPDATE</w:t>
      </w:r>
    </w:p>
    <w:p w14:paraId="3F069988" w14:textId="47011E9D" w:rsidR="00525CD0" w:rsidRPr="00525CD0" w:rsidRDefault="00B82841" w:rsidP="00525CD0">
      <w:pPr>
        <w:jc w:val="both"/>
        <w:rPr>
          <w:rFonts w:ascii="Arial" w:hAnsi="Arial" w:cs="Arial"/>
          <w:bCs/>
          <w:sz w:val="20"/>
        </w:rPr>
      </w:pPr>
      <w:r w:rsidRPr="00C777D6">
        <w:rPr>
          <w:rFonts w:ascii="Arial" w:hAnsi="Arial" w:cs="Arial"/>
          <w:bCs/>
          <w:sz w:val="20"/>
        </w:rPr>
        <w:t xml:space="preserve">The Clerk has received an email from </w:t>
      </w:r>
      <w:r w:rsidR="001B2E1A" w:rsidRPr="00C777D6">
        <w:rPr>
          <w:rFonts w:ascii="Arial" w:hAnsi="Arial" w:cs="Arial"/>
          <w:bCs/>
          <w:sz w:val="20"/>
        </w:rPr>
        <w:t xml:space="preserve">Ethical </w:t>
      </w:r>
      <w:r w:rsidR="005E1CF2" w:rsidRPr="00C777D6">
        <w:rPr>
          <w:rFonts w:ascii="Arial" w:hAnsi="Arial" w:cs="Arial"/>
          <w:bCs/>
          <w:sz w:val="20"/>
        </w:rPr>
        <w:t>Capital</w:t>
      </w:r>
      <w:r w:rsidR="001B2E1A" w:rsidRPr="00C777D6">
        <w:rPr>
          <w:rFonts w:ascii="Arial" w:hAnsi="Arial" w:cs="Arial"/>
          <w:bCs/>
          <w:sz w:val="20"/>
        </w:rPr>
        <w:t xml:space="preserve">, the managers of the Nickerlands Solar Farm project and the new owners of the site.  They have provided an update in terms of the </w:t>
      </w:r>
      <w:r w:rsidR="00502FAA" w:rsidRPr="00C777D6">
        <w:rPr>
          <w:rFonts w:ascii="Arial" w:hAnsi="Arial" w:cs="Arial"/>
          <w:bCs/>
          <w:sz w:val="20"/>
        </w:rPr>
        <w:t xml:space="preserve">project timeline and activities, stating that </w:t>
      </w:r>
      <w:r w:rsidR="00525CD0" w:rsidRPr="00C777D6">
        <w:rPr>
          <w:rFonts w:ascii="Arial" w:hAnsi="Arial" w:cs="Arial"/>
          <w:bCs/>
          <w:sz w:val="20"/>
        </w:rPr>
        <w:t>t</w:t>
      </w:r>
      <w:r w:rsidR="00525CD0" w:rsidRPr="00C777D6">
        <w:rPr>
          <w:rFonts w:ascii="Arial" w:hAnsi="Arial" w:cs="Arial"/>
          <w:bCs/>
          <w:sz w:val="20"/>
        </w:rPr>
        <w:t>he project has been going through pre-construction processes of detailed design, discharging planning conditions, contracting and programming.  The aim at present is to start works on the temporary construction access bellmouth on Tawney Lane on or after 1</w:t>
      </w:r>
      <w:r w:rsidR="00525CD0" w:rsidRPr="00C777D6">
        <w:rPr>
          <w:rFonts w:ascii="Arial" w:hAnsi="Arial" w:cs="Arial"/>
          <w:bCs/>
          <w:sz w:val="20"/>
          <w:vertAlign w:val="superscript"/>
        </w:rPr>
        <w:t>st</w:t>
      </w:r>
      <w:r w:rsidR="00525CD0" w:rsidRPr="00C777D6">
        <w:rPr>
          <w:rFonts w:ascii="Arial" w:hAnsi="Arial" w:cs="Arial"/>
          <w:bCs/>
          <w:sz w:val="20"/>
        </w:rPr>
        <w:t xml:space="preserve"> May – in line with permitting requirements of Essex Highways.</w:t>
      </w:r>
      <w:r w:rsidR="00525CD0" w:rsidRPr="00C777D6">
        <w:rPr>
          <w:rFonts w:ascii="Arial" w:hAnsi="Arial" w:cs="Arial"/>
          <w:bCs/>
          <w:sz w:val="20"/>
        </w:rPr>
        <w:t xml:space="preserve"> </w:t>
      </w:r>
    </w:p>
    <w:p w14:paraId="0AA5FDA6" w14:textId="52E8045A" w:rsidR="00525CD0" w:rsidRPr="00525CD0" w:rsidRDefault="00525CD0" w:rsidP="00525CD0">
      <w:pPr>
        <w:jc w:val="both"/>
        <w:rPr>
          <w:rFonts w:ascii="Arial" w:hAnsi="Arial" w:cs="Arial"/>
          <w:bCs/>
          <w:sz w:val="20"/>
        </w:rPr>
      </w:pPr>
      <w:r w:rsidRPr="00525CD0">
        <w:rPr>
          <w:rFonts w:ascii="Arial" w:hAnsi="Arial" w:cs="Arial"/>
          <w:bCs/>
          <w:sz w:val="20"/>
        </w:rPr>
        <w:t xml:space="preserve">Activities over the next few weeks will be limited, </w:t>
      </w:r>
      <w:r w:rsidRPr="00C777D6">
        <w:rPr>
          <w:rFonts w:ascii="Arial" w:hAnsi="Arial" w:cs="Arial"/>
          <w:bCs/>
          <w:sz w:val="20"/>
        </w:rPr>
        <w:t xml:space="preserve">however </w:t>
      </w:r>
      <w:r w:rsidR="00732B44">
        <w:rPr>
          <w:rFonts w:ascii="Arial" w:hAnsi="Arial" w:cs="Arial"/>
          <w:bCs/>
          <w:sz w:val="20"/>
        </w:rPr>
        <w:t xml:space="preserve">this Council </w:t>
      </w:r>
      <w:r w:rsidRPr="00C777D6">
        <w:rPr>
          <w:rFonts w:ascii="Arial" w:hAnsi="Arial" w:cs="Arial"/>
          <w:bCs/>
          <w:sz w:val="20"/>
        </w:rPr>
        <w:t>will receive update</w:t>
      </w:r>
      <w:r w:rsidR="00D85B12" w:rsidRPr="00C777D6">
        <w:rPr>
          <w:rFonts w:ascii="Arial" w:hAnsi="Arial" w:cs="Arial"/>
          <w:bCs/>
          <w:sz w:val="20"/>
        </w:rPr>
        <w:t>s s</w:t>
      </w:r>
      <w:r w:rsidRPr="00525CD0">
        <w:rPr>
          <w:rFonts w:ascii="Arial" w:hAnsi="Arial" w:cs="Arial"/>
          <w:bCs/>
          <w:sz w:val="20"/>
        </w:rPr>
        <w:t xml:space="preserve">ubject to the detailed program completion which is dependent upon outcomes of some of the early-stage activities.  From approximately 3 weeks’ time, </w:t>
      </w:r>
      <w:r w:rsidR="00D85B12" w:rsidRPr="00C777D6">
        <w:rPr>
          <w:rFonts w:ascii="Arial" w:hAnsi="Arial" w:cs="Arial"/>
          <w:bCs/>
          <w:sz w:val="20"/>
        </w:rPr>
        <w:t>there will be a</w:t>
      </w:r>
      <w:r w:rsidRPr="00525CD0">
        <w:rPr>
          <w:rFonts w:ascii="Arial" w:hAnsi="Arial" w:cs="Arial"/>
          <w:bCs/>
          <w:sz w:val="20"/>
        </w:rPr>
        <w:t xml:space="preserve"> site team going to site to undertake ‘pull out tests’ whereby they test the required pile depths for the solar frames.  This is done by installing a trial frame pole into the ground and measuring the loads/energy required to remove it. </w:t>
      </w:r>
      <w:r w:rsidR="00C777D6" w:rsidRPr="00C777D6">
        <w:rPr>
          <w:rFonts w:ascii="Arial" w:hAnsi="Arial" w:cs="Arial"/>
          <w:bCs/>
          <w:sz w:val="20"/>
        </w:rPr>
        <w:t xml:space="preserve"> The contact has advised he would be happy to meet with Councillors if so required.  The Clerk has also addressed the matter of the Community Fund, and it is hoped an update will be available in time to be reported at the meeting.</w:t>
      </w:r>
    </w:p>
    <w:p w14:paraId="26DA502C" w14:textId="77777777" w:rsidR="00752E57" w:rsidRDefault="00752E57" w:rsidP="00520ECD">
      <w:pPr>
        <w:jc w:val="both"/>
        <w:rPr>
          <w:rFonts w:ascii="Arial" w:hAnsi="Arial" w:cs="Arial"/>
          <w:b/>
          <w:sz w:val="20"/>
        </w:rPr>
      </w:pPr>
    </w:p>
    <w:p w14:paraId="2D2189F3" w14:textId="30C7B4AE" w:rsidR="00100384" w:rsidRPr="00745580" w:rsidRDefault="009B7201" w:rsidP="00E30966">
      <w:pPr>
        <w:pStyle w:val="Heading1111"/>
        <w:numPr>
          <w:ilvl w:val="0"/>
          <w:numId w:val="0"/>
        </w:numPr>
      </w:pPr>
      <w:r w:rsidRPr="00745580">
        <w:t xml:space="preserve">15. </w:t>
      </w:r>
      <w:r w:rsidR="00E63EEA" w:rsidRPr="00745580">
        <w:t xml:space="preserve">HGVS USING SCHOOL ROAD / </w:t>
      </w:r>
      <w:r w:rsidR="00B04700" w:rsidRPr="00745580">
        <w:t>STEWARTS FARM</w:t>
      </w:r>
    </w:p>
    <w:p w14:paraId="32ABC773" w14:textId="6A827123" w:rsidR="00E14A58" w:rsidRDefault="00E63EEA" w:rsidP="00520ECD">
      <w:pPr>
        <w:jc w:val="both"/>
        <w:rPr>
          <w:rFonts w:ascii="Arial" w:hAnsi="Arial" w:cs="Arial"/>
          <w:bCs/>
          <w:sz w:val="20"/>
        </w:rPr>
      </w:pPr>
      <w:r>
        <w:rPr>
          <w:rFonts w:ascii="Arial" w:hAnsi="Arial" w:cs="Arial"/>
          <w:bCs/>
          <w:sz w:val="20"/>
        </w:rPr>
        <w:t>The Clerk has been copied in to a significant amount of correspondence from local residents regarding</w:t>
      </w:r>
      <w:r w:rsidR="00C34CBF">
        <w:rPr>
          <w:rFonts w:ascii="Arial" w:hAnsi="Arial" w:cs="Arial"/>
          <w:bCs/>
          <w:sz w:val="20"/>
        </w:rPr>
        <w:t xml:space="preserve"> the number of lorries based at </w:t>
      </w:r>
      <w:r w:rsidR="00465D6E">
        <w:rPr>
          <w:rFonts w:ascii="Arial" w:hAnsi="Arial" w:cs="Arial"/>
          <w:bCs/>
          <w:sz w:val="20"/>
        </w:rPr>
        <w:t xml:space="preserve">Stewarts Farm, the number of lorries using local roads at different times, and the damage being caused to </w:t>
      </w:r>
      <w:r w:rsidR="00092B1A">
        <w:rPr>
          <w:rFonts w:ascii="Arial" w:hAnsi="Arial" w:cs="Arial"/>
          <w:bCs/>
          <w:sz w:val="20"/>
        </w:rPr>
        <w:t xml:space="preserve">roads and verges.  These emails have been directly sent to EFDC Enforcement with supporting evidence of the issues local residents are experiencing. </w:t>
      </w:r>
      <w:r>
        <w:rPr>
          <w:rFonts w:ascii="Arial" w:hAnsi="Arial" w:cs="Arial"/>
          <w:bCs/>
          <w:sz w:val="20"/>
        </w:rPr>
        <w:t xml:space="preserve"> </w:t>
      </w:r>
      <w:r w:rsidRPr="00AF2551">
        <w:rPr>
          <w:rFonts w:ascii="Arial" w:hAnsi="Arial" w:cs="Arial"/>
          <w:color w:val="000000"/>
          <w:sz w:val="20"/>
        </w:rPr>
        <w:t>Over the past 2 months, there has been a active concerted effort by local residents to monitor the issue of HGVs at Stewarts Farm which has been causing disruption to them over the past 6 months or so</w:t>
      </w:r>
      <w:r w:rsidR="00597C95">
        <w:rPr>
          <w:rFonts w:ascii="Arial" w:hAnsi="Arial" w:cs="Arial"/>
          <w:color w:val="000000"/>
          <w:sz w:val="20"/>
        </w:rPr>
        <w:t xml:space="preserve">. </w:t>
      </w:r>
      <w:r w:rsidRPr="00AF2551">
        <w:rPr>
          <w:rFonts w:ascii="Arial" w:hAnsi="Arial" w:cs="Arial"/>
          <w:color w:val="000000"/>
          <w:sz w:val="20"/>
        </w:rPr>
        <w:t xml:space="preserve"> EFDC Enforcement are now investigating the matter with regard to possible breaches of planning.   The Clerk will provide an update at the meeting.</w:t>
      </w:r>
    </w:p>
    <w:p w14:paraId="7D8A9B21" w14:textId="77777777" w:rsidR="00E14A58" w:rsidRDefault="00E14A58" w:rsidP="00520ECD">
      <w:pPr>
        <w:jc w:val="both"/>
        <w:rPr>
          <w:rFonts w:ascii="Arial" w:hAnsi="Arial" w:cs="Arial"/>
          <w:bCs/>
          <w:sz w:val="20"/>
        </w:rPr>
      </w:pPr>
    </w:p>
    <w:p w14:paraId="114D50F5" w14:textId="002429DC" w:rsidR="00792108" w:rsidRPr="0014432E" w:rsidRDefault="0014432E" w:rsidP="00E30966">
      <w:pPr>
        <w:pStyle w:val="Heading1111"/>
        <w:numPr>
          <w:ilvl w:val="0"/>
          <w:numId w:val="0"/>
        </w:numPr>
      </w:pPr>
      <w:r>
        <w:t>1</w:t>
      </w:r>
      <w:r w:rsidR="00E30966">
        <w:t>6</w:t>
      </w:r>
      <w:r>
        <w:t>.</w:t>
      </w:r>
      <w:r w:rsidR="00792108" w:rsidRPr="0014432E">
        <w:t xml:space="preserve">  </w:t>
      </w:r>
      <w:r w:rsidR="003443BF">
        <w:t>POLICIES AND PROCEDURES</w:t>
      </w:r>
    </w:p>
    <w:p w14:paraId="24900050" w14:textId="06CCEF65" w:rsidR="00756B87" w:rsidRPr="00004190" w:rsidRDefault="00756B87" w:rsidP="00004190">
      <w:pPr>
        <w:pStyle w:val="ListParagraph"/>
        <w:numPr>
          <w:ilvl w:val="0"/>
          <w:numId w:val="45"/>
        </w:numPr>
        <w:autoSpaceDE w:val="0"/>
        <w:autoSpaceDN w:val="0"/>
        <w:adjustRightInd w:val="0"/>
        <w:contextualSpacing/>
        <w:jc w:val="both"/>
        <w:rPr>
          <w:rFonts w:ascii="Arial" w:hAnsi="Arial" w:cs="Arial"/>
          <w:sz w:val="20"/>
        </w:rPr>
      </w:pPr>
      <w:r w:rsidRPr="00004190">
        <w:rPr>
          <w:rFonts w:ascii="Arial" w:hAnsi="Arial" w:cs="Arial"/>
          <w:sz w:val="20"/>
        </w:rPr>
        <w:t xml:space="preserve">The new Practitioners Guide 2025 sets out that from 25/26 the Parish Council should have adopted an IT Policy. Attached to the agenda a draft IT policy, based on the NALC Model, for consideration and adoption. Councillors are asked to </w:t>
      </w:r>
      <w:r w:rsidRPr="00004190">
        <w:rPr>
          <w:rFonts w:ascii="Arial" w:hAnsi="Arial" w:cs="Arial"/>
          <w:b/>
          <w:bCs/>
          <w:i/>
          <w:iCs/>
          <w:sz w:val="20"/>
        </w:rPr>
        <w:t>CONSIDER</w:t>
      </w:r>
      <w:r w:rsidRPr="00004190">
        <w:rPr>
          <w:rFonts w:ascii="Arial" w:hAnsi="Arial" w:cs="Arial"/>
          <w:sz w:val="20"/>
        </w:rPr>
        <w:t xml:space="preserve"> this.</w:t>
      </w:r>
    </w:p>
    <w:p w14:paraId="4368D5C7" w14:textId="0F5F9652" w:rsidR="00756B87" w:rsidRPr="00004190" w:rsidRDefault="00756B87" w:rsidP="00004190">
      <w:pPr>
        <w:pStyle w:val="ListParagraph"/>
        <w:numPr>
          <w:ilvl w:val="0"/>
          <w:numId w:val="45"/>
        </w:numPr>
        <w:autoSpaceDE w:val="0"/>
        <w:autoSpaceDN w:val="0"/>
        <w:adjustRightInd w:val="0"/>
        <w:contextualSpacing/>
        <w:jc w:val="both"/>
        <w:rPr>
          <w:rFonts w:ascii="Arial" w:hAnsi="Arial" w:cs="Arial"/>
          <w:sz w:val="20"/>
        </w:rPr>
      </w:pPr>
      <w:r w:rsidRPr="00004190">
        <w:rPr>
          <w:rFonts w:ascii="Arial" w:hAnsi="Arial" w:cs="Arial"/>
          <w:sz w:val="20"/>
        </w:rPr>
        <w:t xml:space="preserve">The Parish Council’s website is required to meet the Web Content Accessibility Guidelines (WCAG) 2.2 AA. The Public Sector Bodies (Websites and Mobile Applications) Accessibility Regulations 2018 explicitly requires that an accessibility statement is published on the website. As such, Councillors are asked to </w:t>
      </w:r>
      <w:r w:rsidRPr="00004190">
        <w:rPr>
          <w:rFonts w:ascii="Arial" w:hAnsi="Arial" w:cs="Arial"/>
          <w:b/>
          <w:bCs/>
          <w:i/>
          <w:iCs/>
          <w:sz w:val="20"/>
        </w:rPr>
        <w:t>CONSIDER</w:t>
      </w:r>
      <w:r w:rsidRPr="00004190">
        <w:rPr>
          <w:rFonts w:ascii="Arial" w:hAnsi="Arial" w:cs="Arial"/>
          <w:sz w:val="20"/>
        </w:rPr>
        <w:t xml:space="preserve"> the draft Accessibility Statement, a copy of which </w:t>
      </w:r>
      <w:r w:rsidR="00004190" w:rsidRPr="00004190">
        <w:rPr>
          <w:rFonts w:ascii="Arial" w:hAnsi="Arial" w:cs="Arial"/>
          <w:sz w:val="20"/>
        </w:rPr>
        <w:t xml:space="preserve">can be found under the relevant tab on the Councils website - </w:t>
      </w:r>
      <w:hyperlink r:id="rId10" w:history="1">
        <w:r w:rsidR="00004190" w:rsidRPr="00004190">
          <w:rPr>
            <w:rStyle w:val="Hyperlink"/>
            <w:rFonts w:ascii="Arial" w:hAnsi="Arial" w:cs="Arial"/>
            <w:sz w:val="20"/>
          </w:rPr>
          <w:t>Home - Stanford Rivers Parish Council</w:t>
        </w:r>
      </w:hyperlink>
    </w:p>
    <w:p w14:paraId="520A3312" w14:textId="0E522E5F" w:rsidR="00756B87" w:rsidRPr="00BF7003" w:rsidRDefault="00004190" w:rsidP="00004190">
      <w:pPr>
        <w:pStyle w:val="ListParagraph"/>
        <w:numPr>
          <w:ilvl w:val="0"/>
          <w:numId w:val="45"/>
        </w:numPr>
        <w:autoSpaceDE w:val="0"/>
        <w:autoSpaceDN w:val="0"/>
        <w:adjustRightInd w:val="0"/>
        <w:contextualSpacing/>
        <w:jc w:val="both"/>
        <w:rPr>
          <w:rFonts w:ascii="Arial" w:hAnsi="Arial" w:cs="Arial"/>
          <w:sz w:val="20"/>
        </w:rPr>
      </w:pPr>
      <w:r w:rsidRPr="00004190">
        <w:rPr>
          <w:rFonts w:ascii="Arial" w:hAnsi="Arial" w:cs="Arial"/>
          <w:sz w:val="20"/>
        </w:rPr>
        <w:t>T</w:t>
      </w:r>
      <w:r w:rsidR="00756B87" w:rsidRPr="00004190">
        <w:rPr>
          <w:rFonts w:ascii="Arial" w:hAnsi="Arial" w:cs="Arial"/>
          <w:sz w:val="20"/>
        </w:rPr>
        <w:t xml:space="preserve">he Parish Council should review its policies and procedures at least one per year. This includes the following </w:t>
      </w:r>
      <w:r w:rsidR="00756B87" w:rsidRPr="00BF7003">
        <w:rPr>
          <w:rFonts w:ascii="Arial" w:hAnsi="Arial" w:cs="Arial"/>
          <w:sz w:val="20"/>
        </w:rPr>
        <w:t>documents:</w:t>
      </w:r>
    </w:p>
    <w:p w14:paraId="56A2F3AA" w14:textId="77777777" w:rsidR="00BF7003" w:rsidRPr="00BF7003" w:rsidRDefault="00BF7003" w:rsidP="00BF7003">
      <w:pPr>
        <w:pStyle w:val="ListParagraph"/>
        <w:numPr>
          <w:ilvl w:val="0"/>
          <w:numId w:val="47"/>
        </w:numPr>
        <w:rPr>
          <w:rFonts w:ascii="Arial" w:hAnsi="Arial" w:cs="Arial"/>
          <w:sz w:val="20"/>
        </w:rPr>
      </w:pPr>
      <w:r w:rsidRPr="00BF7003">
        <w:rPr>
          <w:rFonts w:ascii="Arial" w:hAnsi="Arial" w:cs="Arial"/>
          <w:sz w:val="20"/>
        </w:rPr>
        <w:t>Financial Regulations, Standing Orders, Grants, Bullying and Harassment, Disciplinary, Equality and Diversity, Complaints, GDPR, Planning, Publication Scheme, Reserves, Risk Assessment, Statement of Internal Controls.</w:t>
      </w:r>
    </w:p>
    <w:p w14:paraId="3D40A144" w14:textId="70E99C6C" w:rsidR="00756B87" w:rsidRPr="00756B87" w:rsidRDefault="00756B87" w:rsidP="00BF7003">
      <w:pPr>
        <w:autoSpaceDE w:val="0"/>
        <w:autoSpaceDN w:val="0"/>
        <w:adjustRightInd w:val="0"/>
        <w:ind w:left="709"/>
        <w:contextualSpacing/>
        <w:jc w:val="both"/>
        <w:rPr>
          <w:rFonts w:ascii="Arial" w:hAnsi="Arial" w:cs="Arial"/>
          <w:sz w:val="20"/>
        </w:rPr>
      </w:pPr>
      <w:r w:rsidRPr="00756B87">
        <w:rPr>
          <w:rFonts w:ascii="Arial" w:hAnsi="Arial" w:cs="Arial"/>
          <w:sz w:val="20"/>
        </w:rPr>
        <w:t xml:space="preserve">The </w:t>
      </w:r>
      <w:r w:rsidR="00BF7003" w:rsidRPr="00BF7003">
        <w:rPr>
          <w:rFonts w:ascii="Arial" w:hAnsi="Arial" w:cs="Arial"/>
          <w:sz w:val="20"/>
        </w:rPr>
        <w:t xml:space="preserve">Clerk </w:t>
      </w:r>
      <w:r w:rsidRPr="00756B87">
        <w:rPr>
          <w:rFonts w:ascii="Arial" w:hAnsi="Arial" w:cs="Arial"/>
          <w:sz w:val="20"/>
        </w:rPr>
        <w:t>will email out to Councillor</w:t>
      </w:r>
      <w:r w:rsidR="00BF7003" w:rsidRPr="00BF7003">
        <w:rPr>
          <w:rFonts w:ascii="Arial" w:hAnsi="Arial" w:cs="Arial"/>
          <w:sz w:val="20"/>
        </w:rPr>
        <w:t xml:space="preserve">s </w:t>
      </w:r>
      <w:r w:rsidRPr="00756B87">
        <w:rPr>
          <w:rFonts w:ascii="Arial" w:hAnsi="Arial" w:cs="Arial"/>
          <w:sz w:val="20"/>
        </w:rPr>
        <w:t>policies where there are proposed amendments (which will be marked in red) and a list (and links) to policies that are not proposed for amendment. Councillors are asked to review and either recommend changes, or readopt these policies.</w:t>
      </w:r>
    </w:p>
    <w:p w14:paraId="6AC14E62" w14:textId="77777777" w:rsidR="0062470F" w:rsidRDefault="0062470F" w:rsidP="00D478D1">
      <w:pPr>
        <w:autoSpaceDE w:val="0"/>
        <w:autoSpaceDN w:val="0"/>
        <w:adjustRightInd w:val="0"/>
        <w:contextualSpacing/>
        <w:jc w:val="both"/>
        <w:rPr>
          <w:rFonts w:ascii="Arial" w:hAnsi="Arial" w:cs="Arial"/>
          <w:sz w:val="20"/>
        </w:rPr>
      </w:pPr>
    </w:p>
    <w:p w14:paraId="644A75A1" w14:textId="0C9D50D6" w:rsidR="00E94B77" w:rsidRPr="009D5CD5" w:rsidRDefault="00E30966" w:rsidP="00E30966">
      <w:pPr>
        <w:pStyle w:val="Heading1111"/>
        <w:numPr>
          <w:ilvl w:val="0"/>
          <w:numId w:val="0"/>
        </w:numPr>
      </w:pPr>
      <w:r>
        <w:t>1</w:t>
      </w:r>
      <w:r w:rsidR="00EA5096">
        <w:t>7</w:t>
      </w:r>
      <w:r>
        <w:t>.</w:t>
      </w:r>
      <w:r w:rsidR="0062470F" w:rsidRPr="009D5CD5">
        <w:t xml:space="preserve"> </w:t>
      </w:r>
      <w:r w:rsidR="00E94B77" w:rsidRPr="009D5CD5">
        <w:t>ASSERTION 10 AGAR</w:t>
      </w:r>
    </w:p>
    <w:p w14:paraId="39402C23" w14:textId="42A309D3" w:rsidR="00656160" w:rsidRDefault="003443BF" w:rsidP="00E94B77">
      <w:pPr>
        <w:pStyle w:val="ListParagraph"/>
        <w:autoSpaceDE w:val="0"/>
        <w:autoSpaceDN w:val="0"/>
        <w:adjustRightInd w:val="0"/>
        <w:ind w:left="0"/>
        <w:contextualSpacing/>
        <w:jc w:val="both"/>
        <w:rPr>
          <w:rFonts w:ascii="Arial" w:hAnsi="Arial" w:cs="Arial"/>
          <w:sz w:val="20"/>
        </w:rPr>
      </w:pPr>
      <w:r>
        <w:rPr>
          <w:rFonts w:ascii="Arial" w:hAnsi="Arial" w:cs="Arial"/>
          <w:sz w:val="20"/>
        </w:rPr>
        <w:t>To receive an update on the Assertion 10 attended by Cllrs Jackson and Tallon on 9</w:t>
      </w:r>
      <w:r w:rsidRPr="003443BF">
        <w:rPr>
          <w:rFonts w:ascii="Arial" w:hAnsi="Arial" w:cs="Arial"/>
          <w:sz w:val="20"/>
          <w:vertAlign w:val="superscript"/>
        </w:rPr>
        <w:t>th</w:t>
      </w:r>
      <w:r>
        <w:rPr>
          <w:rFonts w:ascii="Arial" w:hAnsi="Arial" w:cs="Arial"/>
          <w:sz w:val="20"/>
        </w:rPr>
        <w:t xml:space="preserve"> February 2026.</w:t>
      </w:r>
    </w:p>
    <w:p w14:paraId="5ADF56DB" w14:textId="77777777" w:rsidR="003443BF" w:rsidRDefault="003443BF" w:rsidP="00E94B77">
      <w:pPr>
        <w:pStyle w:val="ListParagraph"/>
        <w:autoSpaceDE w:val="0"/>
        <w:autoSpaceDN w:val="0"/>
        <w:adjustRightInd w:val="0"/>
        <w:ind w:left="0"/>
        <w:contextualSpacing/>
        <w:jc w:val="both"/>
        <w:rPr>
          <w:rFonts w:ascii="Arial" w:hAnsi="Arial" w:cs="Arial"/>
          <w:sz w:val="20"/>
        </w:rPr>
      </w:pPr>
    </w:p>
    <w:p w14:paraId="34D9EE16" w14:textId="5B83B301" w:rsidR="008F4215" w:rsidRPr="00656160" w:rsidRDefault="00E30966" w:rsidP="00E30966">
      <w:pPr>
        <w:pStyle w:val="Heading1111"/>
        <w:numPr>
          <w:ilvl w:val="0"/>
          <w:numId w:val="0"/>
        </w:numPr>
      </w:pPr>
      <w:r>
        <w:t>1</w:t>
      </w:r>
      <w:r w:rsidR="00EA5096">
        <w:t>8</w:t>
      </w:r>
      <w:r>
        <w:t xml:space="preserve">. </w:t>
      </w:r>
      <w:r w:rsidR="008F4215" w:rsidRPr="00656160">
        <w:t>GIGACLEAR</w:t>
      </w:r>
    </w:p>
    <w:p w14:paraId="639F0A81" w14:textId="30B4270D" w:rsidR="008F4215" w:rsidRDefault="008F4215" w:rsidP="008F4215">
      <w:pPr>
        <w:autoSpaceDE w:val="0"/>
        <w:autoSpaceDN w:val="0"/>
        <w:adjustRightInd w:val="0"/>
        <w:contextualSpacing/>
        <w:jc w:val="both"/>
        <w:rPr>
          <w:rFonts w:ascii="Arial" w:hAnsi="Arial" w:cs="Arial"/>
          <w:sz w:val="20"/>
        </w:rPr>
      </w:pPr>
      <w:r>
        <w:rPr>
          <w:rFonts w:ascii="Arial" w:hAnsi="Arial" w:cs="Arial"/>
          <w:sz w:val="20"/>
        </w:rPr>
        <w:t xml:space="preserve">Cllr Jackson has asked that the matter of Gigaclear </w:t>
      </w:r>
      <w:r w:rsidR="009D5CD5">
        <w:rPr>
          <w:rFonts w:ascii="Arial" w:hAnsi="Arial" w:cs="Arial"/>
          <w:sz w:val="20"/>
        </w:rPr>
        <w:t xml:space="preserve">contract </w:t>
      </w:r>
      <w:r>
        <w:rPr>
          <w:rFonts w:ascii="Arial" w:hAnsi="Arial" w:cs="Arial"/>
          <w:sz w:val="20"/>
        </w:rPr>
        <w:t>renewals</w:t>
      </w:r>
      <w:r w:rsidR="009D5CD5">
        <w:rPr>
          <w:rFonts w:ascii="Arial" w:hAnsi="Arial" w:cs="Arial"/>
          <w:sz w:val="20"/>
        </w:rPr>
        <w:t xml:space="preserve"> with other options</w:t>
      </w:r>
      <w:r>
        <w:rPr>
          <w:rFonts w:ascii="Arial" w:hAnsi="Arial" w:cs="Arial"/>
          <w:sz w:val="20"/>
        </w:rPr>
        <w:t xml:space="preserve"> </w:t>
      </w:r>
      <w:r w:rsidR="00656160">
        <w:rPr>
          <w:rFonts w:ascii="Arial" w:hAnsi="Arial" w:cs="Arial"/>
          <w:sz w:val="20"/>
        </w:rPr>
        <w:t>be placed on the agenda.  Cllr Jackson to provide an update.</w:t>
      </w:r>
    </w:p>
    <w:p w14:paraId="7CA38A65" w14:textId="77777777" w:rsidR="00AD3245" w:rsidRDefault="00AD3245" w:rsidP="008F4215">
      <w:pPr>
        <w:autoSpaceDE w:val="0"/>
        <w:autoSpaceDN w:val="0"/>
        <w:adjustRightInd w:val="0"/>
        <w:contextualSpacing/>
        <w:jc w:val="both"/>
        <w:rPr>
          <w:rFonts w:ascii="Arial" w:hAnsi="Arial" w:cs="Arial"/>
          <w:sz w:val="20"/>
        </w:rPr>
      </w:pPr>
    </w:p>
    <w:p w14:paraId="2FE54090" w14:textId="0B7293F4" w:rsidR="00AD3245" w:rsidRPr="00AD3245" w:rsidRDefault="00EA5096" w:rsidP="00E30966">
      <w:pPr>
        <w:pStyle w:val="Heading1111"/>
        <w:numPr>
          <w:ilvl w:val="0"/>
          <w:numId w:val="0"/>
        </w:numPr>
      </w:pPr>
      <w:r>
        <w:t>19</w:t>
      </w:r>
      <w:r w:rsidR="00E30966">
        <w:t>.</w:t>
      </w:r>
      <w:r w:rsidR="00AD3245" w:rsidRPr="00AD3245">
        <w:t xml:space="preserve"> WHITE BEAR PATH</w:t>
      </w:r>
    </w:p>
    <w:p w14:paraId="0823A3E4" w14:textId="516F0B8C" w:rsidR="00AD3245" w:rsidRPr="00AD3245" w:rsidRDefault="009E7D13" w:rsidP="00AD3245">
      <w:pPr>
        <w:pStyle w:val="ListParagraph"/>
        <w:autoSpaceDE w:val="0"/>
        <w:autoSpaceDN w:val="0"/>
        <w:adjustRightInd w:val="0"/>
        <w:ind w:left="0"/>
        <w:contextualSpacing/>
        <w:rPr>
          <w:rFonts w:ascii="Arial" w:hAnsi="Arial" w:cs="Arial"/>
          <w:sz w:val="20"/>
        </w:rPr>
      </w:pPr>
      <w:r>
        <w:rPr>
          <w:rFonts w:ascii="Arial" w:hAnsi="Arial" w:cs="Arial"/>
          <w:sz w:val="20"/>
        </w:rPr>
        <w:t>In February, a local resident</w:t>
      </w:r>
      <w:r w:rsidR="000C5A27">
        <w:rPr>
          <w:rFonts w:ascii="Arial" w:hAnsi="Arial" w:cs="Arial"/>
          <w:sz w:val="20"/>
        </w:rPr>
        <w:t xml:space="preserve"> undertook a significant amount of work to clear White Bear Path.  Councillors are asked to </w:t>
      </w:r>
      <w:r w:rsidR="000C5A27" w:rsidRPr="000C5A27">
        <w:rPr>
          <w:rFonts w:ascii="Arial" w:hAnsi="Arial" w:cs="Arial"/>
          <w:b/>
          <w:bCs/>
          <w:i/>
          <w:iCs/>
          <w:sz w:val="20"/>
        </w:rPr>
        <w:t>CONSIDER</w:t>
      </w:r>
      <w:r w:rsidR="000C5A27">
        <w:rPr>
          <w:rFonts w:ascii="Arial" w:hAnsi="Arial" w:cs="Arial"/>
          <w:sz w:val="20"/>
        </w:rPr>
        <w:t xml:space="preserve"> some type of community award for this individual.  An update will be given at the meeting.</w:t>
      </w:r>
    </w:p>
    <w:p w14:paraId="124F6A67" w14:textId="77777777" w:rsidR="00ED11D1" w:rsidRPr="00D478D1" w:rsidRDefault="00ED11D1" w:rsidP="00D478D1">
      <w:pPr>
        <w:autoSpaceDE w:val="0"/>
        <w:autoSpaceDN w:val="0"/>
        <w:adjustRightInd w:val="0"/>
        <w:contextualSpacing/>
        <w:jc w:val="both"/>
        <w:rPr>
          <w:rFonts w:ascii="Arial" w:hAnsi="Arial" w:cs="Arial"/>
          <w:sz w:val="20"/>
        </w:rPr>
      </w:pPr>
    </w:p>
    <w:p w14:paraId="2BB7C7FE" w14:textId="0E405BEB" w:rsidR="00520ECD" w:rsidRPr="00147E03" w:rsidRDefault="00E30966" w:rsidP="00E30966">
      <w:pPr>
        <w:pStyle w:val="Heading1111"/>
        <w:numPr>
          <w:ilvl w:val="0"/>
          <w:numId w:val="0"/>
        </w:numPr>
      </w:pPr>
      <w:r>
        <w:t>2</w:t>
      </w:r>
      <w:r w:rsidR="00EA5096">
        <w:t>0</w:t>
      </w:r>
      <w:r w:rsidR="00520ECD" w:rsidRPr="00147E03">
        <w:t>. PLANNING APPLICATIONS</w:t>
      </w:r>
      <w:r w:rsidR="00DA5578">
        <w:t xml:space="preserve"> </w:t>
      </w:r>
      <w:r w:rsidR="00ED0A53">
        <w:t>&amp; MATTERS</w:t>
      </w:r>
    </w:p>
    <w:p w14:paraId="3AD00EB5" w14:textId="1B817754" w:rsidR="00B049D9" w:rsidRPr="00B049D9" w:rsidRDefault="00B049D9" w:rsidP="001C3008">
      <w:pPr>
        <w:pStyle w:val="ListParagraph"/>
        <w:numPr>
          <w:ilvl w:val="0"/>
          <w:numId w:val="13"/>
        </w:numPr>
        <w:jc w:val="both"/>
        <w:rPr>
          <w:rFonts w:ascii="Arial" w:hAnsi="Arial" w:cs="Arial"/>
          <w:sz w:val="20"/>
        </w:rPr>
      </w:pPr>
      <w:r w:rsidRPr="00B049D9">
        <w:rPr>
          <w:rFonts w:ascii="Arial" w:hAnsi="Arial" w:cs="Arial"/>
          <w:sz w:val="20"/>
        </w:rPr>
        <w:t xml:space="preserve">Councillors are asked to </w:t>
      </w:r>
      <w:r w:rsidRPr="00B049D9">
        <w:rPr>
          <w:rFonts w:ascii="Arial" w:hAnsi="Arial" w:cs="Arial"/>
          <w:b/>
          <w:i/>
          <w:sz w:val="20"/>
        </w:rPr>
        <w:t>CONSIDER</w:t>
      </w:r>
      <w:r w:rsidRPr="00B049D9">
        <w:rPr>
          <w:rFonts w:ascii="Arial" w:hAnsi="Arial" w:cs="Arial"/>
          <w:sz w:val="20"/>
        </w:rPr>
        <w:t xml:space="preserve"> the following matters:</w:t>
      </w:r>
    </w:p>
    <w:p w14:paraId="745280AA" w14:textId="77777777" w:rsidR="00913B64" w:rsidRDefault="00913B64" w:rsidP="00DE762F">
      <w:pPr>
        <w:jc w:val="both"/>
        <w:rPr>
          <w:rFonts w:ascii="Arial" w:hAnsi="Arial" w:cs="Arial"/>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6"/>
        <w:gridCol w:w="5102"/>
      </w:tblGrid>
      <w:tr w:rsidR="00520ECD" w:rsidRPr="003741CE" w14:paraId="25FFE031"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65BD30A4"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1. To </w:t>
            </w:r>
            <w:r w:rsidRPr="003741CE">
              <w:rPr>
                <w:rFonts w:ascii="Arial" w:hAnsi="Arial" w:cs="Arial"/>
                <w:b/>
                <w:i/>
                <w:sz w:val="20"/>
                <w:lang w:eastAsia="en-GB"/>
              </w:rPr>
              <w:t>CONSIDER</w:t>
            </w:r>
            <w:r w:rsidRPr="003741CE">
              <w:rPr>
                <w:rFonts w:ascii="Arial" w:hAnsi="Arial" w:cs="Arial"/>
                <w:sz w:val="20"/>
                <w:lang w:eastAsia="en-GB"/>
              </w:rPr>
              <w:t xml:space="preserve"> any planning applications submitted to the Parish Council for comment as detailed below   </w:t>
            </w:r>
          </w:p>
        </w:tc>
      </w:tr>
      <w:tr w:rsidR="009311E6" w:rsidRPr="00D6448C" w14:paraId="43764664" w14:textId="77777777" w:rsidTr="005775BC">
        <w:tc>
          <w:tcPr>
            <w:tcW w:w="1701" w:type="dxa"/>
            <w:tcBorders>
              <w:top w:val="single" w:sz="4" w:space="0" w:color="auto"/>
              <w:left w:val="single" w:sz="4" w:space="0" w:color="auto"/>
              <w:bottom w:val="single" w:sz="4" w:space="0" w:color="auto"/>
              <w:right w:val="single" w:sz="4" w:space="0" w:color="auto"/>
            </w:tcBorders>
          </w:tcPr>
          <w:p w14:paraId="7F58CCE5" w14:textId="77777777" w:rsidR="00A90B46" w:rsidRDefault="00C34850" w:rsidP="005775BC">
            <w:pPr>
              <w:adjustRightInd w:val="0"/>
              <w:rPr>
                <w:rFonts w:ascii="Arial" w:hAnsi="Arial" w:cs="Arial"/>
                <w:sz w:val="20"/>
              </w:rPr>
            </w:pPr>
            <w:r w:rsidRPr="00C34850">
              <w:rPr>
                <w:rFonts w:ascii="Arial" w:hAnsi="Arial" w:cs="Arial"/>
                <w:sz w:val="20"/>
              </w:rPr>
              <w:t>EPF/0128/26</w:t>
            </w:r>
          </w:p>
          <w:p w14:paraId="3ED4AE69" w14:textId="269DEB0E" w:rsidR="008F4BD4" w:rsidRPr="0062239C" w:rsidRDefault="008F4BD4" w:rsidP="005775BC">
            <w:pPr>
              <w:adjustRightInd w:val="0"/>
              <w:rPr>
                <w:rFonts w:ascii="Arial" w:hAnsi="Arial" w:cs="Arial"/>
                <w:sz w:val="20"/>
              </w:rPr>
            </w:pPr>
            <w:r>
              <w:rPr>
                <w:rFonts w:ascii="Arial" w:hAnsi="Arial" w:cs="Arial"/>
                <w:sz w:val="20"/>
              </w:rPr>
              <w:t>Full</w:t>
            </w:r>
          </w:p>
        </w:tc>
        <w:tc>
          <w:tcPr>
            <w:tcW w:w="2836" w:type="dxa"/>
          </w:tcPr>
          <w:p w14:paraId="0033CB8A" w14:textId="054E20C6" w:rsidR="009311E6" w:rsidRPr="00490501" w:rsidRDefault="00E604B8" w:rsidP="005775BC">
            <w:pPr>
              <w:rPr>
                <w:rFonts w:ascii="Arial" w:hAnsi="Arial" w:cs="Arial"/>
                <w:sz w:val="20"/>
              </w:rPr>
            </w:pPr>
            <w:r w:rsidRPr="00E604B8">
              <w:rPr>
                <w:rFonts w:ascii="Arial" w:hAnsi="Arial" w:cs="Arial"/>
                <w:sz w:val="20"/>
              </w:rPr>
              <w:t>The Granary, Colemans Farm, Colemans Lane, Toot Hill Road, Ongar, CM5 9QN</w:t>
            </w:r>
          </w:p>
        </w:tc>
        <w:tc>
          <w:tcPr>
            <w:tcW w:w="5102" w:type="dxa"/>
          </w:tcPr>
          <w:p w14:paraId="2F8F0684" w14:textId="77777777" w:rsidR="00EB7EC5" w:rsidRDefault="00E604B8" w:rsidP="005775BC">
            <w:pPr>
              <w:adjustRightInd w:val="0"/>
              <w:ind w:left="36"/>
              <w:rPr>
                <w:rFonts w:ascii="Arial" w:hAnsi="Arial" w:cs="Arial"/>
                <w:sz w:val="20"/>
              </w:rPr>
            </w:pPr>
            <w:r w:rsidRPr="00E604B8">
              <w:rPr>
                <w:rFonts w:ascii="Arial" w:hAnsi="Arial" w:cs="Arial"/>
                <w:sz w:val="20"/>
              </w:rPr>
              <w:t>Erection of a traditionally designed three-bay cart lodge.</w:t>
            </w:r>
          </w:p>
          <w:p w14:paraId="07FB68BD" w14:textId="77777777" w:rsidR="00E604B8" w:rsidRDefault="00020E17" w:rsidP="005775BC">
            <w:pPr>
              <w:adjustRightInd w:val="0"/>
              <w:ind w:left="36"/>
              <w:rPr>
                <w:rFonts w:ascii="Arial" w:hAnsi="Arial" w:cs="Arial"/>
                <w:sz w:val="20"/>
              </w:rPr>
            </w:pPr>
            <w:hyperlink r:id="rId11" w:history="1">
              <w:r w:rsidRPr="00E56750">
                <w:rPr>
                  <w:rStyle w:val="Hyperlink"/>
                  <w:rFonts w:ascii="Arial" w:hAnsi="Arial" w:cs="Arial"/>
                  <w:sz w:val="20"/>
                </w:rPr>
                <w:t>https://eppingforestdc.my.site.com/pr/s/planning-application/a0hTv00000FKNO3</w:t>
              </w:r>
            </w:hyperlink>
            <w:r>
              <w:rPr>
                <w:rFonts w:ascii="Arial" w:hAnsi="Arial" w:cs="Arial"/>
                <w:sz w:val="20"/>
              </w:rPr>
              <w:t xml:space="preserve"> </w:t>
            </w:r>
          </w:p>
          <w:p w14:paraId="5E1414FE" w14:textId="7C342797" w:rsidR="006B53F2" w:rsidRPr="00490501" w:rsidRDefault="006B53F2" w:rsidP="005775BC">
            <w:pPr>
              <w:adjustRightInd w:val="0"/>
              <w:ind w:left="36"/>
              <w:rPr>
                <w:rFonts w:ascii="Arial" w:hAnsi="Arial" w:cs="Arial"/>
                <w:sz w:val="20"/>
              </w:rPr>
            </w:pPr>
            <w:r>
              <w:rPr>
                <w:rFonts w:ascii="Arial" w:hAnsi="Arial" w:cs="Arial"/>
                <w:sz w:val="20"/>
              </w:rPr>
              <w:t>(Extension requested)</w:t>
            </w:r>
          </w:p>
        </w:tc>
      </w:tr>
      <w:tr w:rsidR="009311E6" w:rsidRPr="00D6448C" w14:paraId="274A59DC" w14:textId="77777777" w:rsidTr="005775BC">
        <w:tc>
          <w:tcPr>
            <w:tcW w:w="1701" w:type="dxa"/>
            <w:tcBorders>
              <w:top w:val="single" w:sz="4" w:space="0" w:color="auto"/>
              <w:left w:val="single" w:sz="4" w:space="0" w:color="auto"/>
              <w:bottom w:val="single" w:sz="4" w:space="0" w:color="auto"/>
              <w:right w:val="single" w:sz="4" w:space="0" w:color="auto"/>
            </w:tcBorders>
          </w:tcPr>
          <w:p w14:paraId="615ACD0F" w14:textId="77777777" w:rsidR="00793E0A" w:rsidRDefault="00020E17" w:rsidP="005775BC">
            <w:pPr>
              <w:adjustRightInd w:val="0"/>
              <w:rPr>
                <w:rFonts w:ascii="Arial" w:hAnsi="Arial" w:cs="Arial"/>
                <w:sz w:val="20"/>
              </w:rPr>
            </w:pPr>
            <w:r w:rsidRPr="00020E17">
              <w:rPr>
                <w:rFonts w:ascii="Arial" w:hAnsi="Arial" w:cs="Arial"/>
                <w:sz w:val="20"/>
              </w:rPr>
              <w:t>EPF/0374/26</w:t>
            </w:r>
          </w:p>
          <w:p w14:paraId="2B7744B1" w14:textId="5F6E42E1" w:rsidR="008F4BD4" w:rsidRPr="0062239C" w:rsidRDefault="008F4BD4" w:rsidP="005775BC">
            <w:pPr>
              <w:adjustRightInd w:val="0"/>
              <w:rPr>
                <w:rFonts w:ascii="Arial" w:hAnsi="Arial" w:cs="Arial"/>
                <w:sz w:val="20"/>
              </w:rPr>
            </w:pPr>
            <w:r>
              <w:rPr>
                <w:rFonts w:ascii="Arial" w:hAnsi="Arial" w:cs="Arial"/>
                <w:sz w:val="20"/>
              </w:rPr>
              <w:t>Full</w:t>
            </w:r>
          </w:p>
        </w:tc>
        <w:tc>
          <w:tcPr>
            <w:tcW w:w="2836" w:type="dxa"/>
          </w:tcPr>
          <w:p w14:paraId="19931664" w14:textId="5C3558DB" w:rsidR="009311E6" w:rsidRPr="00490501" w:rsidRDefault="00020E17" w:rsidP="005775BC">
            <w:pPr>
              <w:rPr>
                <w:rFonts w:ascii="Arial" w:hAnsi="Arial" w:cs="Arial"/>
                <w:sz w:val="20"/>
              </w:rPr>
            </w:pPr>
            <w:r w:rsidRPr="00020E17">
              <w:rPr>
                <w:rFonts w:ascii="Arial" w:hAnsi="Arial" w:cs="Arial"/>
                <w:sz w:val="20"/>
              </w:rPr>
              <w:t>Land off Cumley Road, Toot Hill, Epping, CM5 9SH</w:t>
            </w:r>
          </w:p>
        </w:tc>
        <w:tc>
          <w:tcPr>
            <w:tcW w:w="5102" w:type="dxa"/>
          </w:tcPr>
          <w:p w14:paraId="1754E981" w14:textId="77777777" w:rsidR="00793E0A" w:rsidRDefault="00EC0C5C" w:rsidP="00793E0A">
            <w:pPr>
              <w:adjustRightInd w:val="0"/>
              <w:ind w:left="36"/>
              <w:rPr>
                <w:rFonts w:ascii="Arial" w:hAnsi="Arial" w:cs="Arial"/>
                <w:sz w:val="20"/>
              </w:rPr>
            </w:pPr>
            <w:r w:rsidRPr="00EC0C5C">
              <w:rPr>
                <w:rFonts w:ascii="Arial" w:hAnsi="Arial" w:cs="Arial"/>
                <w:sz w:val="20"/>
              </w:rPr>
              <w:t>Proposed single infill self-build detached chalet dwelling.</w:t>
            </w:r>
          </w:p>
          <w:p w14:paraId="61113CD8" w14:textId="68F26E25" w:rsidR="00EC0C5C" w:rsidRDefault="006B53F2" w:rsidP="00793E0A">
            <w:pPr>
              <w:adjustRightInd w:val="0"/>
              <w:ind w:left="36"/>
              <w:rPr>
                <w:rFonts w:ascii="Arial" w:hAnsi="Arial" w:cs="Arial"/>
                <w:sz w:val="20"/>
              </w:rPr>
            </w:pPr>
            <w:hyperlink r:id="rId12" w:history="1">
              <w:r w:rsidRPr="00E56750">
                <w:rPr>
                  <w:rStyle w:val="Hyperlink"/>
                  <w:rFonts w:ascii="Arial" w:hAnsi="Arial" w:cs="Arial"/>
                  <w:sz w:val="20"/>
                </w:rPr>
                <w:t>https://eppingforestdc.my.site.com/pr/s/planning-application/a0hTv00000GP54z</w:t>
              </w:r>
            </w:hyperlink>
          </w:p>
          <w:p w14:paraId="3ACEB6DF" w14:textId="359358B5" w:rsidR="006B53F2" w:rsidRPr="00490501" w:rsidRDefault="006B53F2" w:rsidP="006B53F2">
            <w:pPr>
              <w:adjustRightInd w:val="0"/>
              <w:ind w:left="36"/>
              <w:rPr>
                <w:rFonts w:ascii="Arial" w:hAnsi="Arial" w:cs="Arial"/>
                <w:sz w:val="20"/>
              </w:rPr>
            </w:pPr>
            <w:r>
              <w:rPr>
                <w:rFonts w:ascii="Arial" w:hAnsi="Arial" w:cs="Arial"/>
                <w:sz w:val="20"/>
              </w:rPr>
              <w:t>(Extension requested)</w:t>
            </w:r>
          </w:p>
        </w:tc>
      </w:tr>
      <w:tr w:rsidR="004C49E5" w:rsidRPr="00D6448C" w14:paraId="7590C0BB" w14:textId="77777777" w:rsidTr="005775BC">
        <w:tc>
          <w:tcPr>
            <w:tcW w:w="1701" w:type="dxa"/>
            <w:tcBorders>
              <w:top w:val="single" w:sz="4" w:space="0" w:color="auto"/>
              <w:left w:val="single" w:sz="4" w:space="0" w:color="auto"/>
              <w:bottom w:val="single" w:sz="4" w:space="0" w:color="auto"/>
              <w:right w:val="single" w:sz="4" w:space="0" w:color="auto"/>
            </w:tcBorders>
          </w:tcPr>
          <w:p w14:paraId="3A0BB8F2" w14:textId="77777777" w:rsidR="004C49E5" w:rsidRDefault="008F4BD4" w:rsidP="005775BC">
            <w:pPr>
              <w:adjustRightInd w:val="0"/>
              <w:rPr>
                <w:rFonts w:ascii="Arial" w:hAnsi="Arial" w:cs="Arial"/>
                <w:sz w:val="20"/>
              </w:rPr>
            </w:pPr>
            <w:r>
              <w:rPr>
                <w:rFonts w:ascii="Arial" w:hAnsi="Arial" w:cs="Arial"/>
                <w:sz w:val="20"/>
              </w:rPr>
              <w:t>EPF/0469/26</w:t>
            </w:r>
          </w:p>
          <w:p w14:paraId="34FFF425" w14:textId="0FBAF9EF" w:rsidR="008F4BD4" w:rsidRPr="00020E17" w:rsidRDefault="008F4BD4" w:rsidP="005775BC">
            <w:pPr>
              <w:adjustRightInd w:val="0"/>
              <w:rPr>
                <w:rFonts w:ascii="Arial" w:hAnsi="Arial" w:cs="Arial"/>
                <w:sz w:val="20"/>
              </w:rPr>
            </w:pPr>
            <w:r>
              <w:rPr>
                <w:rFonts w:ascii="Arial" w:hAnsi="Arial" w:cs="Arial"/>
                <w:sz w:val="20"/>
              </w:rPr>
              <w:t>PIP</w:t>
            </w:r>
          </w:p>
        </w:tc>
        <w:tc>
          <w:tcPr>
            <w:tcW w:w="2836" w:type="dxa"/>
          </w:tcPr>
          <w:p w14:paraId="5A46090E" w14:textId="75875023" w:rsidR="004C49E5" w:rsidRPr="00020E17" w:rsidRDefault="008F4BD4" w:rsidP="005775BC">
            <w:pPr>
              <w:rPr>
                <w:rFonts w:ascii="Arial" w:hAnsi="Arial" w:cs="Arial"/>
                <w:sz w:val="20"/>
              </w:rPr>
            </w:pPr>
            <w:r w:rsidRPr="008F4BD4">
              <w:rPr>
                <w:rFonts w:ascii="Arial" w:hAnsi="Arial" w:cs="Arial"/>
                <w:sz w:val="20"/>
              </w:rPr>
              <w:t>Land opposite High Mead, Toot Hill Road, Ongar, CM5 9LJ</w:t>
            </w:r>
          </w:p>
        </w:tc>
        <w:tc>
          <w:tcPr>
            <w:tcW w:w="5102" w:type="dxa"/>
          </w:tcPr>
          <w:p w14:paraId="0661707C" w14:textId="77777777" w:rsidR="004C49E5" w:rsidRDefault="00256781" w:rsidP="00793E0A">
            <w:pPr>
              <w:adjustRightInd w:val="0"/>
              <w:ind w:left="36"/>
              <w:rPr>
                <w:rFonts w:ascii="Arial" w:hAnsi="Arial" w:cs="Arial"/>
                <w:sz w:val="20"/>
              </w:rPr>
            </w:pPr>
            <w:r w:rsidRPr="00256781">
              <w:rPr>
                <w:rFonts w:ascii="Arial" w:hAnsi="Arial" w:cs="Arial"/>
                <w:sz w:val="20"/>
              </w:rPr>
              <w:t>Permission in Principle for demolition of existing building and erection of self-build dwelling.</w:t>
            </w:r>
          </w:p>
          <w:p w14:paraId="4BD64137" w14:textId="038C0F52" w:rsidR="00256781" w:rsidRPr="00EC0C5C" w:rsidRDefault="00256781" w:rsidP="00256781">
            <w:pPr>
              <w:adjustRightInd w:val="0"/>
              <w:ind w:left="36"/>
              <w:rPr>
                <w:rFonts w:ascii="Arial" w:hAnsi="Arial" w:cs="Arial"/>
                <w:sz w:val="20"/>
              </w:rPr>
            </w:pPr>
            <w:hyperlink r:id="rId13" w:history="1">
              <w:r w:rsidRPr="00E56750">
                <w:rPr>
                  <w:rStyle w:val="Hyperlink"/>
                  <w:rFonts w:ascii="Arial" w:hAnsi="Arial" w:cs="Arial"/>
                  <w:sz w:val="20"/>
                </w:rPr>
                <w:t>https://eppingforestdc.my.site.com/pr/s/planning-application/a0hTv00000GXgVV</w:t>
              </w:r>
            </w:hyperlink>
          </w:p>
        </w:tc>
      </w:tr>
      <w:tr w:rsidR="00520ECD" w:rsidRPr="003741CE" w14:paraId="1F083A36"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5C4D5D7C"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2. To </w:t>
            </w:r>
            <w:r w:rsidRPr="003741CE">
              <w:rPr>
                <w:rFonts w:ascii="Arial" w:hAnsi="Arial" w:cs="Arial"/>
                <w:b/>
                <w:i/>
                <w:sz w:val="20"/>
                <w:lang w:eastAsia="en-GB"/>
              </w:rPr>
              <w:t>NOTE</w:t>
            </w:r>
            <w:r w:rsidRPr="003741CE">
              <w:rPr>
                <w:rFonts w:ascii="Arial" w:hAnsi="Arial" w:cs="Arial"/>
                <w:sz w:val="20"/>
                <w:lang w:eastAsia="en-GB"/>
              </w:rPr>
              <w:t xml:space="preserve"> any planning applications that have been responded to via the Clerks delegated powers</w:t>
            </w:r>
          </w:p>
        </w:tc>
      </w:tr>
      <w:tr w:rsidR="00F11BE4" w:rsidRPr="00524D2C" w14:paraId="4504E319" w14:textId="77777777" w:rsidTr="00D45BCF">
        <w:tc>
          <w:tcPr>
            <w:tcW w:w="9639" w:type="dxa"/>
            <w:gridSpan w:val="3"/>
            <w:tcBorders>
              <w:top w:val="single" w:sz="4" w:space="0" w:color="auto"/>
              <w:left w:val="single" w:sz="4" w:space="0" w:color="auto"/>
              <w:bottom w:val="single" w:sz="4" w:space="0" w:color="auto"/>
              <w:right w:val="single" w:sz="4" w:space="0" w:color="auto"/>
            </w:tcBorders>
          </w:tcPr>
          <w:p w14:paraId="2A84D5A5" w14:textId="7D3BA819" w:rsidR="00F11BE4" w:rsidRPr="00317A1F" w:rsidRDefault="00076E03" w:rsidP="009C7038">
            <w:pPr>
              <w:rPr>
                <w:rFonts w:ascii="Arial" w:hAnsi="Arial" w:cs="Arial"/>
                <w:sz w:val="20"/>
              </w:rPr>
            </w:pPr>
            <w:r>
              <w:rPr>
                <w:rFonts w:ascii="Arial" w:hAnsi="Arial" w:cs="Arial"/>
                <w:sz w:val="20"/>
              </w:rPr>
              <w:t>NIL</w:t>
            </w:r>
          </w:p>
        </w:tc>
      </w:tr>
      <w:tr w:rsidR="00520ECD" w:rsidRPr="003741CE" w14:paraId="4620E653"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2ECE946D" w14:textId="5837484A"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3. To </w:t>
            </w:r>
            <w:r w:rsidRPr="003741CE">
              <w:rPr>
                <w:rFonts w:ascii="Arial" w:hAnsi="Arial" w:cs="Arial"/>
                <w:b/>
                <w:i/>
                <w:sz w:val="20"/>
              </w:rPr>
              <w:t>NOTE</w:t>
            </w:r>
            <w:r w:rsidRPr="003741CE">
              <w:rPr>
                <w:rFonts w:ascii="Arial" w:hAnsi="Arial" w:cs="Arial"/>
                <w:sz w:val="20"/>
              </w:rPr>
              <w:t xml:space="preserve"> any planning applications upon which EFDC do not accept comments</w:t>
            </w:r>
          </w:p>
        </w:tc>
      </w:tr>
      <w:tr w:rsidR="00AE7DD3" w:rsidRPr="00524D2C" w14:paraId="60932334" w14:textId="77777777" w:rsidTr="006F6335">
        <w:tc>
          <w:tcPr>
            <w:tcW w:w="1701" w:type="dxa"/>
            <w:tcBorders>
              <w:top w:val="single" w:sz="4" w:space="0" w:color="auto"/>
              <w:left w:val="single" w:sz="4" w:space="0" w:color="auto"/>
              <w:bottom w:val="single" w:sz="4" w:space="0" w:color="auto"/>
              <w:right w:val="single" w:sz="4" w:space="0" w:color="auto"/>
            </w:tcBorders>
          </w:tcPr>
          <w:p w14:paraId="6E7E0D26" w14:textId="77777777" w:rsidR="004B3E4E" w:rsidRDefault="00684652" w:rsidP="006F6335">
            <w:pPr>
              <w:rPr>
                <w:rFonts w:ascii="Arial" w:hAnsi="Arial" w:cs="Arial"/>
                <w:sz w:val="20"/>
              </w:rPr>
            </w:pPr>
            <w:r w:rsidRPr="00684652">
              <w:rPr>
                <w:rFonts w:ascii="Arial" w:hAnsi="Arial" w:cs="Arial"/>
                <w:sz w:val="20"/>
              </w:rPr>
              <w:t>EPF/0342/26</w:t>
            </w:r>
          </w:p>
          <w:p w14:paraId="4D514424" w14:textId="1E6008FD" w:rsidR="00684652" w:rsidRDefault="00684652" w:rsidP="006F6335">
            <w:pPr>
              <w:rPr>
                <w:rFonts w:ascii="Arial" w:hAnsi="Arial" w:cs="Arial"/>
                <w:sz w:val="20"/>
              </w:rPr>
            </w:pPr>
            <w:r>
              <w:rPr>
                <w:rFonts w:ascii="Arial" w:hAnsi="Arial" w:cs="Arial"/>
                <w:sz w:val="20"/>
              </w:rPr>
              <w:t>DRC</w:t>
            </w:r>
          </w:p>
        </w:tc>
        <w:tc>
          <w:tcPr>
            <w:tcW w:w="2836" w:type="dxa"/>
            <w:tcBorders>
              <w:top w:val="single" w:sz="4" w:space="0" w:color="auto"/>
              <w:left w:val="single" w:sz="4" w:space="0" w:color="auto"/>
              <w:bottom w:val="single" w:sz="4" w:space="0" w:color="auto"/>
              <w:right w:val="single" w:sz="4" w:space="0" w:color="auto"/>
            </w:tcBorders>
          </w:tcPr>
          <w:p w14:paraId="41AFF34B" w14:textId="63BEAC41" w:rsidR="00AE7DD3" w:rsidRPr="000E5830" w:rsidRDefault="00C34850" w:rsidP="006F6335">
            <w:pPr>
              <w:rPr>
                <w:rFonts w:ascii="Arial" w:hAnsi="Arial" w:cs="Arial"/>
                <w:sz w:val="20"/>
              </w:rPr>
            </w:pPr>
            <w:r w:rsidRPr="00C34850">
              <w:rPr>
                <w:rFonts w:ascii="Arial" w:hAnsi="Arial" w:cs="Arial"/>
                <w:sz w:val="20"/>
              </w:rPr>
              <w:t>Land at Nickerlands, Berwick Lane, Stanford Rivers, Ongar, CM5 9PX</w:t>
            </w:r>
          </w:p>
        </w:tc>
        <w:tc>
          <w:tcPr>
            <w:tcW w:w="5102" w:type="dxa"/>
            <w:tcBorders>
              <w:top w:val="single" w:sz="4" w:space="0" w:color="auto"/>
              <w:left w:val="single" w:sz="4" w:space="0" w:color="auto"/>
              <w:bottom w:val="single" w:sz="4" w:space="0" w:color="auto"/>
              <w:right w:val="single" w:sz="4" w:space="0" w:color="auto"/>
            </w:tcBorders>
          </w:tcPr>
          <w:p w14:paraId="4B06D7D7" w14:textId="0A399872" w:rsidR="00AE7DD3" w:rsidRPr="00AA30CD" w:rsidRDefault="00C34850" w:rsidP="006F6335">
            <w:pPr>
              <w:rPr>
                <w:rFonts w:ascii="Arial" w:hAnsi="Arial" w:cs="Arial"/>
                <w:sz w:val="20"/>
              </w:rPr>
            </w:pPr>
            <w:r w:rsidRPr="00C34850">
              <w:rPr>
                <w:rFonts w:ascii="Arial" w:hAnsi="Arial" w:cs="Arial"/>
                <w:sz w:val="20"/>
              </w:rPr>
              <w:t>Approval of Biodiversity Gain Plan Reserved by Schedule 7A of the Town and Country Planning Act 1990 (as amended), following approved HMMP under EPF/2196/25, along with Condition 7 (Archaeology), Condition 9 (Great Crested Newts) and Condition 19 (Biodiversity Enhancement Strategy (BES)) of EPF/1546/24 (Proposed Installation, operation and decommissioning of renewable energy generating station comprising ground-mounted photovoltaic solar arrays together with transformer/inverter stations, site accesses, internal access tracks, security measures, access gates, other ancillary infrastructure and landscaping and biodiversity enhancements).</w:t>
            </w:r>
          </w:p>
        </w:tc>
      </w:tr>
      <w:tr w:rsidR="00520ECD" w:rsidRPr="003741CE" w14:paraId="676F138E"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4168AAD9" w14:textId="77777777"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4. To </w:t>
            </w:r>
            <w:r w:rsidRPr="003741CE">
              <w:rPr>
                <w:rFonts w:ascii="Arial" w:hAnsi="Arial" w:cs="Arial"/>
                <w:b/>
                <w:i/>
                <w:sz w:val="20"/>
              </w:rPr>
              <w:t>NOTE</w:t>
            </w:r>
            <w:r w:rsidRPr="003741CE">
              <w:rPr>
                <w:rFonts w:ascii="Arial" w:hAnsi="Arial" w:cs="Arial"/>
                <w:sz w:val="20"/>
              </w:rPr>
              <w:t xml:space="preserve"> any other planning matters</w:t>
            </w:r>
          </w:p>
        </w:tc>
      </w:tr>
      <w:tr w:rsidR="00CA1F8F" w:rsidRPr="00C3071E" w14:paraId="4321D467" w14:textId="77777777" w:rsidTr="00BA3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9639"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5AFA3DD3" w14:textId="27CD05FE" w:rsidR="003879A9" w:rsidRPr="0070575A" w:rsidRDefault="003D5468" w:rsidP="007121C5">
            <w:pPr>
              <w:pStyle w:val="ListParagraph"/>
              <w:numPr>
                <w:ilvl w:val="0"/>
                <w:numId w:val="21"/>
              </w:numPr>
              <w:rPr>
                <w:rFonts w:ascii="Arial" w:hAnsi="Arial" w:cs="Arial"/>
                <w:sz w:val="20"/>
              </w:rPr>
            </w:pPr>
            <w:r w:rsidRPr="0070575A">
              <w:rPr>
                <w:rFonts w:ascii="Arial" w:hAnsi="Arial" w:cs="Arial"/>
                <w:sz w:val="20"/>
              </w:rPr>
              <w:t xml:space="preserve">Appeal:  </w:t>
            </w:r>
            <w:r w:rsidR="00A71100" w:rsidRPr="0070575A">
              <w:rPr>
                <w:rFonts w:ascii="Arial" w:hAnsi="Arial" w:cs="Arial"/>
                <w:kern w:val="2"/>
                <w:sz w:val="20"/>
                <w14:ligatures w14:val="standardContextual"/>
              </w:rPr>
              <w:t>6 Barn Mead, Toot Hill Road, Ongar, CM5 9SE</w:t>
            </w:r>
            <w:r w:rsidR="00A71100" w:rsidRPr="0070575A">
              <w:rPr>
                <w:rFonts w:ascii="Arial" w:hAnsi="Arial" w:cs="Arial"/>
                <w:kern w:val="2"/>
                <w:sz w:val="20"/>
                <w14:ligatures w14:val="standardContextual"/>
              </w:rPr>
              <w:t xml:space="preserve">.  </w:t>
            </w:r>
            <w:r w:rsidRPr="0070575A">
              <w:rPr>
                <w:rFonts w:ascii="Arial" w:hAnsi="Arial" w:cs="Arial"/>
                <w:sz w:val="20"/>
              </w:rPr>
              <w:t>Appeal against refusal of application EPF/</w:t>
            </w:r>
            <w:r w:rsidR="001B31B8" w:rsidRPr="0070575A">
              <w:rPr>
                <w:rFonts w:ascii="Arial" w:hAnsi="Arial" w:cs="Arial"/>
                <w:sz w:val="20"/>
              </w:rPr>
              <w:t>1343</w:t>
            </w:r>
            <w:r w:rsidR="002D35CB" w:rsidRPr="0070575A">
              <w:rPr>
                <w:rFonts w:ascii="Arial" w:hAnsi="Arial" w:cs="Arial"/>
                <w:sz w:val="20"/>
              </w:rPr>
              <w:t>/25 for the</w:t>
            </w:r>
            <w:r w:rsidR="001B31B8" w:rsidRPr="0070575A">
              <w:rPr>
                <w:rFonts w:ascii="Arial" w:hAnsi="Arial" w:cs="Arial"/>
                <w:sz w:val="20"/>
              </w:rPr>
              <w:t xml:space="preserve"> </w:t>
            </w:r>
            <w:r w:rsidR="001B31B8" w:rsidRPr="0070575A">
              <w:rPr>
                <w:rFonts w:ascii="Arial" w:hAnsi="Arial" w:cs="Arial"/>
                <w:sz w:val="20"/>
              </w:rPr>
              <w:t>Change of use of Green Belt land to permeable access / turning area</w:t>
            </w:r>
            <w:r w:rsidR="002D35CB" w:rsidRPr="0070575A">
              <w:rPr>
                <w:rFonts w:ascii="Arial" w:hAnsi="Arial" w:cs="Arial"/>
                <w:sz w:val="20"/>
              </w:rPr>
              <w:t xml:space="preserve">.  The Parish Council </w:t>
            </w:r>
            <w:r w:rsidR="001B31B8" w:rsidRPr="0070575A">
              <w:rPr>
                <w:rFonts w:ascii="Arial" w:hAnsi="Arial" w:cs="Arial"/>
                <w:sz w:val="20"/>
              </w:rPr>
              <w:t>objected to</w:t>
            </w:r>
            <w:r w:rsidR="002D35CB" w:rsidRPr="0070575A">
              <w:rPr>
                <w:rFonts w:ascii="Arial" w:hAnsi="Arial" w:cs="Arial"/>
                <w:sz w:val="20"/>
              </w:rPr>
              <w:t xml:space="preserve"> this application. Written representations.  </w:t>
            </w:r>
            <w:r w:rsidR="0070575A" w:rsidRPr="0070575A">
              <w:rPr>
                <w:rFonts w:ascii="Arial" w:hAnsi="Arial" w:cs="Arial"/>
                <w:sz w:val="20"/>
              </w:rPr>
              <w:t xml:space="preserve">Pins Reference </w:t>
            </w:r>
            <w:r w:rsidR="0070575A" w:rsidRPr="0070575A">
              <w:rPr>
                <w:rFonts w:ascii="Arial" w:hAnsi="Arial" w:cs="Arial"/>
                <w:sz w:val="20"/>
              </w:rPr>
              <w:t>6005318</w:t>
            </w:r>
            <w:r w:rsidR="00203F7A" w:rsidRPr="0070575A">
              <w:rPr>
                <w:rFonts w:ascii="Arial" w:hAnsi="Arial" w:cs="Arial"/>
                <w:sz w:val="20"/>
              </w:rPr>
              <w:t xml:space="preserve">. Deadline </w:t>
            </w:r>
            <w:r w:rsidR="0070575A" w:rsidRPr="0070575A">
              <w:rPr>
                <w:rFonts w:ascii="Arial" w:hAnsi="Arial" w:cs="Arial"/>
                <w:sz w:val="20"/>
              </w:rPr>
              <w:t>7/4/26</w:t>
            </w:r>
          </w:p>
          <w:p w14:paraId="4D39ADA6" w14:textId="3EC77AF0" w:rsidR="00203F7A" w:rsidRPr="0070575A" w:rsidRDefault="00203F7A" w:rsidP="00203F7A">
            <w:pPr>
              <w:pStyle w:val="ListParagraph"/>
              <w:rPr>
                <w:rFonts w:ascii="Arial" w:hAnsi="Arial" w:cs="Arial"/>
                <w:sz w:val="20"/>
              </w:rPr>
            </w:pPr>
          </w:p>
          <w:p w14:paraId="2B40AB0C" w14:textId="0888333C" w:rsidR="00860DC6" w:rsidRDefault="00CB27E3" w:rsidP="008F5A82">
            <w:pPr>
              <w:pStyle w:val="ListParagraph"/>
              <w:numPr>
                <w:ilvl w:val="0"/>
                <w:numId w:val="21"/>
              </w:numPr>
              <w:rPr>
                <w:rFonts w:ascii="Arial" w:hAnsi="Arial" w:cs="Arial"/>
                <w:sz w:val="20"/>
              </w:rPr>
            </w:pPr>
            <w:r w:rsidRPr="0070575A">
              <w:rPr>
                <w:rFonts w:ascii="Arial" w:hAnsi="Arial" w:cs="Arial"/>
                <w:sz w:val="20"/>
              </w:rPr>
              <w:t>EFDC Committee: EPF/1216</w:t>
            </w:r>
            <w:r w:rsidRPr="001D140F">
              <w:rPr>
                <w:rFonts w:ascii="Arial" w:hAnsi="Arial" w:cs="Arial"/>
                <w:sz w:val="20"/>
              </w:rPr>
              <w:t>/25 FPP</w:t>
            </w:r>
            <w:r w:rsidR="00C7423B" w:rsidRPr="001D140F">
              <w:rPr>
                <w:rFonts w:ascii="Arial" w:hAnsi="Arial" w:cs="Arial"/>
                <w:sz w:val="20"/>
              </w:rPr>
              <w:t xml:space="preserve"> Proposed Solar Farm at Land East of Tawney Common, Theydon Mount, Epping, </w:t>
            </w:r>
            <w:r w:rsidR="00C73FA4">
              <w:rPr>
                <w:rFonts w:ascii="Arial" w:hAnsi="Arial" w:cs="Arial"/>
                <w:sz w:val="20"/>
              </w:rPr>
              <w:t xml:space="preserve">was refused at the </w:t>
            </w:r>
            <w:r w:rsidR="00C7423B" w:rsidRPr="001D140F">
              <w:rPr>
                <w:rFonts w:ascii="Arial" w:hAnsi="Arial" w:cs="Arial"/>
                <w:sz w:val="20"/>
              </w:rPr>
              <w:t xml:space="preserve">EFDC Planning Committee B on </w:t>
            </w:r>
            <w:r w:rsidR="00C870AB" w:rsidRPr="001D140F">
              <w:rPr>
                <w:rFonts w:ascii="Arial" w:hAnsi="Arial" w:cs="Arial"/>
                <w:sz w:val="20"/>
              </w:rPr>
              <w:t>21</w:t>
            </w:r>
            <w:r w:rsidR="00C870AB" w:rsidRPr="001D140F">
              <w:rPr>
                <w:rFonts w:ascii="Arial" w:hAnsi="Arial" w:cs="Arial"/>
                <w:sz w:val="20"/>
                <w:vertAlign w:val="superscript"/>
              </w:rPr>
              <w:t>st</w:t>
            </w:r>
            <w:r w:rsidR="00C870AB" w:rsidRPr="001D140F">
              <w:rPr>
                <w:rFonts w:ascii="Arial" w:hAnsi="Arial" w:cs="Arial"/>
                <w:sz w:val="20"/>
              </w:rPr>
              <w:t xml:space="preserve"> January 2026.</w:t>
            </w:r>
          </w:p>
          <w:p w14:paraId="5054FC7D" w14:textId="77777777" w:rsidR="00851F8A" w:rsidRPr="00851F8A" w:rsidRDefault="00851F8A" w:rsidP="00851F8A">
            <w:pPr>
              <w:pStyle w:val="ListParagraph"/>
              <w:rPr>
                <w:rFonts w:ascii="Arial" w:hAnsi="Arial" w:cs="Arial"/>
                <w:sz w:val="20"/>
              </w:rPr>
            </w:pPr>
          </w:p>
          <w:p w14:paraId="58ABC297" w14:textId="41286302" w:rsidR="00851F8A" w:rsidRDefault="00851F8A" w:rsidP="008F5A82">
            <w:pPr>
              <w:pStyle w:val="ListParagraph"/>
              <w:numPr>
                <w:ilvl w:val="0"/>
                <w:numId w:val="21"/>
              </w:numPr>
              <w:rPr>
                <w:rFonts w:ascii="Arial" w:hAnsi="Arial" w:cs="Arial"/>
                <w:sz w:val="20"/>
              </w:rPr>
            </w:pPr>
            <w:r>
              <w:rPr>
                <w:rFonts w:ascii="Arial" w:hAnsi="Arial" w:cs="Arial"/>
                <w:sz w:val="20"/>
              </w:rPr>
              <w:t xml:space="preserve">Appeal: </w:t>
            </w:r>
            <w:r w:rsidR="008C00D3" w:rsidRPr="008C00D3">
              <w:rPr>
                <w:rFonts w:ascii="Arial" w:hAnsi="Arial" w:cs="Arial"/>
                <w:sz w:val="20"/>
              </w:rPr>
              <w:t>22, Murrells Farm, London Road, Stanford Rivers, Ongar, CM5 9QE</w:t>
            </w:r>
            <w:r w:rsidR="008C00D3">
              <w:rPr>
                <w:rFonts w:ascii="Arial" w:hAnsi="Arial" w:cs="Arial"/>
                <w:sz w:val="20"/>
              </w:rPr>
              <w:t xml:space="preserve">. Appeal against refusal of application EPF/0025/26 for </w:t>
            </w:r>
            <w:r w:rsidR="00804D9F" w:rsidRPr="00804D9F">
              <w:rPr>
                <w:rFonts w:ascii="Arial" w:hAnsi="Arial" w:cs="Arial"/>
                <w:sz w:val="20"/>
              </w:rPr>
              <w:t>Prior approval for change of use from agricultural building to dwelling.</w:t>
            </w:r>
            <w:r w:rsidR="00296311">
              <w:rPr>
                <w:rFonts w:ascii="Arial" w:hAnsi="Arial" w:cs="Arial"/>
                <w:sz w:val="20"/>
              </w:rPr>
              <w:t xml:space="preserve"> The PC had no objection to this application. Written representations.  Pins Reference</w:t>
            </w:r>
            <w:r w:rsidR="00E215B6">
              <w:rPr>
                <w:rFonts w:ascii="Arial" w:hAnsi="Arial" w:cs="Arial"/>
                <w:sz w:val="20"/>
              </w:rPr>
              <w:t xml:space="preserve"> </w:t>
            </w:r>
            <w:r w:rsidR="00E215B6" w:rsidRPr="00E215B6">
              <w:rPr>
                <w:rFonts w:ascii="Arial" w:hAnsi="Arial" w:cs="Arial"/>
                <w:sz w:val="20"/>
              </w:rPr>
              <w:t>6005725</w:t>
            </w:r>
            <w:r w:rsidR="00E215B6">
              <w:rPr>
                <w:rFonts w:ascii="Arial" w:hAnsi="Arial" w:cs="Arial"/>
                <w:sz w:val="20"/>
              </w:rPr>
              <w:t>. Deadline 20/4/26.</w:t>
            </w:r>
          </w:p>
          <w:p w14:paraId="79098129" w14:textId="77777777" w:rsidR="0079374D" w:rsidRPr="0079374D" w:rsidRDefault="0079374D" w:rsidP="0079374D">
            <w:pPr>
              <w:pStyle w:val="ListParagraph"/>
              <w:rPr>
                <w:rFonts w:ascii="Arial" w:hAnsi="Arial" w:cs="Arial"/>
                <w:sz w:val="20"/>
              </w:rPr>
            </w:pPr>
          </w:p>
          <w:p w14:paraId="73500D67" w14:textId="04003754" w:rsidR="00CA258C" w:rsidRDefault="00E422B5" w:rsidP="0070575A">
            <w:pPr>
              <w:pStyle w:val="ListParagraph"/>
              <w:numPr>
                <w:ilvl w:val="0"/>
                <w:numId w:val="21"/>
              </w:numPr>
              <w:rPr>
                <w:rFonts w:ascii="Arial" w:hAnsi="Arial" w:cs="Arial"/>
                <w:sz w:val="20"/>
              </w:rPr>
            </w:pPr>
            <w:r w:rsidRPr="00CC230B">
              <w:rPr>
                <w:rFonts w:ascii="Arial" w:hAnsi="Arial" w:cs="Arial"/>
                <w:sz w:val="20"/>
              </w:rPr>
              <w:t>The Clerk has received complaints that the lights from the Pad</w:t>
            </w:r>
            <w:r w:rsidR="00CC230B" w:rsidRPr="00CC230B">
              <w:rPr>
                <w:rFonts w:ascii="Arial" w:hAnsi="Arial" w:cs="Arial"/>
                <w:sz w:val="20"/>
              </w:rPr>
              <w:t>del</w:t>
            </w:r>
            <w:r w:rsidRPr="00CC230B">
              <w:rPr>
                <w:rFonts w:ascii="Arial" w:hAnsi="Arial" w:cs="Arial"/>
                <w:sz w:val="20"/>
              </w:rPr>
              <w:t xml:space="preserve"> Court at 28 Wayletts is extremely bright and causing a distraction for drivers.  Condition number 4 of EPF/</w:t>
            </w:r>
            <w:r w:rsidR="00D40596" w:rsidRPr="00CC230B">
              <w:rPr>
                <w:rFonts w:ascii="Arial" w:hAnsi="Arial" w:cs="Arial"/>
                <w:sz w:val="20"/>
              </w:rPr>
              <w:t>0862/23 requires that t</w:t>
            </w:r>
            <w:r w:rsidR="00D40596" w:rsidRPr="00CC230B">
              <w:rPr>
                <w:rFonts w:ascii="Arial" w:hAnsi="Arial" w:cs="Arial"/>
                <w:sz w:val="20"/>
              </w:rPr>
              <w:t>he proposed landscape scheme as shown on drawing No.02 shall be implemented within 6 months from the date of th</w:t>
            </w:r>
            <w:r w:rsidR="00D40596" w:rsidRPr="00CC230B">
              <w:rPr>
                <w:rFonts w:ascii="Arial" w:hAnsi="Arial" w:cs="Arial"/>
                <w:sz w:val="20"/>
              </w:rPr>
              <w:t>e decision</w:t>
            </w:r>
            <w:r w:rsidR="00D40596" w:rsidRPr="00CC230B">
              <w:rPr>
                <w:rFonts w:ascii="Arial" w:hAnsi="Arial" w:cs="Arial"/>
                <w:sz w:val="20"/>
              </w:rPr>
              <w:t xml:space="preserve"> notice</w:t>
            </w:r>
            <w:r w:rsidR="00D40596" w:rsidRPr="00CC230B">
              <w:rPr>
                <w:rFonts w:ascii="Arial" w:hAnsi="Arial" w:cs="Arial"/>
                <w:sz w:val="20"/>
              </w:rPr>
              <w:t xml:space="preserve">, and if </w:t>
            </w:r>
            <w:r w:rsidR="00D40596" w:rsidRPr="00CC230B">
              <w:rPr>
                <w:rFonts w:ascii="Arial" w:hAnsi="Arial" w:cs="Arial"/>
                <w:sz w:val="20"/>
              </w:rPr>
              <w:t>any plant dies, becomes diseased or fails to thrive within a period of 5 years from the date of planting, or is removed, uprooted or destroyed, it must be replaced by another plant of the same kind and size and at the same place</w:t>
            </w:r>
            <w:r w:rsidR="00D40596" w:rsidRPr="00CC230B">
              <w:rPr>
                <w:rFonts w:ascii="Arial" w:hAnsi="Arial" w:cs="Arial"/>
                <w:sz w:val="20"/>
              </w:rPr>
              <w:t xml:space="preserve">.  It seems no landscaping has taken place.  As such, this matter has been reported to EFDC as a possible planning Breach for review – reference </w:t>
            </w:r>
            <w:r w:rsidR="003B156C" w:rsidRPr="00CC230B">
              <w:rPr>
                <w:rFonts w:ascii="Arial" w:hAnsi="Arial" w:cs="Arial"/>
                <w:sz w:val="20"/>
              </w:rPr>
              <w:t>FS-Case-815010144</w:t>
            </w:r>
            <w:r w:rsidR="003B16AB">
              <w:rPr>
                <w:rFonts w:ascii="Arial" w:hAnsi="Arial" w:cs="Arial"/>
                <w:sz w:val="20"/>
              </w:rPr>
              <w:t xml:space="preserve"> (</w:t>
            </w:r>
            <w:r w:rsidR="003B16AB" w:rsidRPr="003B16AB">
              <w:rPr>
                <w:rFonts w:ascii="Arial" w:hAnsi="Arial" w:cs="Arial"/>
                <w:sz w:val="20"/>
              </w:rPr>
              <w:t>ENF/0065/26</w:t>
            </w:r>
            <w:r w:rsidR="003B16AB">
              <w:rPr>
                <w:rFonts w:ascii="Arial" w:hAnsi="Arial" w:cs="Arial"/>
                <w:sz w:val="20"/>
              </w:rPr>
              <w:t>).</w:t>
            </w:r>
          </w:p>
          <w:p w14:paraId="13D73BE7" w14:textId="5F512858" w:rsidR="00F959AC" w:rsidRPr="00F959AC" w:rsidRDefault="00F959AC" w:rsidP="00F959AC">
            <w:pPr>
              <w:rPr>
                <w:rFonts w:ascii="Arial" w:hAnsi="Arial" w:cs="Arial"/>
                <w:sz w:val="20"/>
              </w:rPr>
            </w:pPr>
          </w:p>
        </w:tc>
      </w:tr>
      <w:tr w:rsidR="00844906" w:rsidRPr="00E05A19" w14:paraId="21C8DC4A" w14:textId="77777777" w:rsidTr="00BA3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4"/>
        </w:trPr>
        <w:tc>
          <w:tcPr>
            <w:tcW w:w="96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F20361D" w14:textId="4356515F" w:rsidR="00844906" w:rsidRDefault="00844906" w:rsidP="00CC4AAD">
            <w:pPr>
              <w:ind w:right="188"/>
              <w:rPr>
                <w:rFonts w:ascii="Arial" w:hAnsi="Arial" w:cs="Arial"/>
                <w:color w:val="000000"/>
                <w:sz w:val="20"/>
                <w:lang w:eastAsia="en-GB"/>
              </w:rPr>
            </w:pPr>
            <w:r>
              <w:rPr>
                <w:rFonts w:ascii="Arial" w:hAnsi="Arial" w:cs="Arial"/>
                <w:sz w:val="20"/>
              </w:rPr>
              <w:t>5</w:t>
            </w:r>
            <w:r w:rsidRPr="003741CE">
              <w:rPr>
                <w:rFonts w:ascii="Arial" w:hAnsi="Arial" w:cs="Arial"/>
                <w:sz w:val="20"/>
              </w:rPr>
              <w:t xml:space="preserve">. To </w:t>
            </w:r>
            <w:r w:rsidRPr="003741CE">
              <w:rPr>
                <w:rFonts w:ascii="Arial" w:hAnsi="Arial" w:cs="Arial"/>
                <w:b/>
                <w:i/>
                <w:sz w:val="20"/>
              </w:rPr>
              <w:t>NOTE</w:t>
            </w:r>
            <w:r w:rsidRPr="003741CE">
              <w:rPr>
                <w:rFonts w:ascii="Arial" w:hAnsi="Arial" w:cs="Arial"/>
                <w:sz w:val="20"/>
              </w:rPr>
              <w:t xml:space="preserve"> any</w:t>
            </w:r>
            <w:r>
              <w:rPr>
                <w:rFonts w:ascii="Arial" w:hAnsi="Arial" w:cs="Arial"/>
                <w:sz w:val="20"/>
              </w:rPr>
              <w:t xml:space="preserve"> planning decisions by EFDC</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81"/>
        <w:gridCol w:w="3402"/>
        <w:gridCol w:w="2268"/>
      </w:tblGrid>
      <w:tr w:rsidR="00B432DD" w:rsidRPr="003F3ABB" w14:paraId="043A7FE1" w14:textId="77777777" w:rsidTr="00960F4D">
        <w:trPr>
          <w:trHeight w:val="312"/>
        </w:trPr>
        <w:tc>
          <w:tcPr>
            <w:tcW w:w="1483" w:type="dxa"/>
            <w:shd w:val="clear" w:color="000000" w:fill="FFFFFF"/>
            <w:noWrap/>
          </w:tcPr>
          <w:p w14:paraId="7E108D19" w14:textId="77777777" w:rsidR="00B432DD" w:rsidRDefault="007770CD" w:rsidP="00E5280F">
            <w:pPr>
              <w:rPr>
                <w:rFonts w:ascii="Arial" w:hAnsi="Arial" w:cs="Arial"/>
                <w:color w:val="000000"/>
                <w:sz w:val="20"/>
                <w:lang w:eastAsia="en-GB"/>
              </w:rPr>
            </w:pPr>
            <w:r>
              <w:rPr>
                <w:rFonts w:ascii="Arial" w:hAnsi="Arial" w:cs="Arial"/>
                <w:color w:val="000000"/>
                <w:sz w:val="20"/>
                <w:lang w:eastAsia="en-GB"/>
              </w:rPr>
              <w:t>EPF/2196/25</w:t>
            </w:r>
          </w:p>
          <w:p w14:paraId="1D222E7A" w14:textId="3B1E4AC4" w:rsidR="003C3CA5" w:rsidRPr="003F3ABB" w:rsidRDefault="003C3CA5" w:rsidP="00E5280F">
            <w:pPr>
              <w:rPr>
                <w:rFonts w:ascii="Arial" w:hAnsi="Arial" w:cs="Arial"/>
                <w:color w:val="000000"/>
                <w:sz w:val="20"/>
                <w:lang w:eastAsia="en-GB"/>
              </w:rPr>
            </w:pPr>
            <w:r>
              <w:rPr>
                <w:rFonts w:ascii="Arial" w:hAnsi="Arial" w:cs="Arial"/>
                <w:color w:val="000000"/>
                <w:sz w:val="20"/>
                <w:lang w:eastAsia="en-GB"/>
              </w:rPr>
              <w:t>DRC</w:t>
            </w:r>
          </w:p>
        </w:tc>
        <w:tc>
          <w:tcPr>
            <w:tcW w:w="2481" w:type="dxa"/>
            <w:shd w:val="clear" w:color="000000" w:fill="FFFFFF"/>
            <w:noWrap/>
          </w:tcPr>
          <w:p w14:paraId="435DB6E4" w14:textId="1D7C074F" w:rsidR="00B432DD" w:rsidRPr="003F3ABB" w:rsidRDefault="007770CD" w:rsidP="00E5280F">
            <w:pPr>
              <w:rPr>
                <w:rFonts w:ascii="Arial" w:hAnsi="Arial" w:cs="Arial"/>
                <w:color w:val="000000"/>
                <w:sz w:val="20"/>
                <w:lang w:eastAsia="en-GB"/>
              </w:rPr>
            </w:pPr>
            <w:r w:rsidRPr="007770CD">
              <w:rPr>
                <w:rFonts w:ascii="Arial" w:hAnsi="Arial" w:cs="Arial"/>
                <w:color w:val="000000"/>
                <w:sz w:val="20"/>
                <w:lang w:eastAsia="en-GB"/>
              </w:rPr>
              <w:t>Land at Nickerlands, Berwick Lane, Stanford Rivers, Ongar, CM5 9PX</w:t>
            </w:r>
          </w:p>
        </w:tc>
        <w:tc>
          <w:tcPr>
            <w:tcW w:w="3402" w:type="dxa"/>
            <w:shd w:val="clear" w:color="000000" w:fill="FFFFFF"/>
            <w:noWrap/>
          </w:tcPr>
          <w:p w14:paraId="7D3E27FC" w14:textId="430EC7BC" w:rsidR="00B432DD" w:rsidRPr="003F3ABB" w:rsidRDefault="003C3CA5" w:rsidP="00E5280F">
            <w:pPr>
              <w:rPr>
                <w:rFonts w:ascii="Arial" w:hAnsi="Arial" w:cs="Arial"/>
                <w:color w:val="000000"/>
                <w:sz w:val="20"/>
                <w:lang w:eastAsia="en-GB"/>
              </w:rPr>
            </w:pPr>
            <w:r w:rsidRPr="003C3CA5">
              <w:rPr>
                <w:rFonts w:ascii="Arial" w:hAnsi="Arial" w:cs="Arial"/>
                <w:color w:val="000000"/>
                <w:sz w:val="20"/>
                <w:lang w:eastAsia="en-GB"/>
              </w:rPr>
              <w:t xml:space="preserve">Application for approval of details reserved by condition 6 (BNG - HMMP), 12 (Farmland Bird Mitigation Strategy), 15 (Drainage) and 18 (Hard and Soft </w:t>
            </w:r>
            <w:r w:rsidRPr="003C3CA5">
              <w:rPr>
                <w:rFonts w:ascii="Arial" w:hAnsi="Arial" w:cs="Arial"/>
                <w:color w:val="000000"/>
                <w:sz w:val="20"/>
                <w:lang w:eastAsia="en-GB"/>
              </w:rPr>
              <w:lastRenderedPageBreak/>
              <w:t>Landscaping) on planning permission EPF/1546/24 (Proposed Installation, operation and decommissioning of renewable energy generating station comprising ground-mounted photovoltaic solar arrays together with transformer/inverter stations, site accesses, internal access tracks, security measures, access gates, other ancillary infrastructure and landscaping and biodiversity enhancements).</w:t>
            </w:r>
          </w:p>
        </w:tc>
        <w:tc>
          <w:tcPr>
            <w:tcW w:w="2268" w:type="dxa"/>
            <w:shd w:val="clear" w:color="000000" w:fill="FFFFFF"/>
            <w:noWrap/>
          </w:tcPr>
          <w:p w14:paraId="57C38E64" w14:textId="58E70B72" w:rsidR="00A730A1" w:rsidRPr="003E3110" w:rsidRDefault="003C3CA5" w:rsidP="00E5280F">
            <w:pPr>
              <w:rPr>
                <w:rFonts w:ascii="Arial" w:hAnsi="Arial" w:cs="Arial"/>
                <w:i/>
                <w:iCs/>
                <w:color w:val="000000"/>
                <w:sz w:val="20"/>
                <w:lang w:eastAsia="en-GB"/>
              </w:rPr>
            </w:pPr>
            <w:r>
              <w:rPr>
                <w:rFonts w:ascii="Arial" w:hAnsi="Arial" w:cs="Arial"/>
                <w:i/>
                <w:iCs/>
                <w:color w:val="000000"/>
                <w:sz w:val="20"/>
                <w:lang w:eastAsia="en-GB"/>
              </w:rPr>
              <w:lastRenderedPageBreak/>
              <w:t>Partially approved 7/1/26 – The Parish Council was unable to comment on this application</w:t>
            </w:r>
          </w:p>
        </w:tc>
      </w:tr>
      <w:tr w:rsidR="00A753FB" w:rsidRPr="003F3ABB" w14:paraId="397036C2" w14:textId="77777777" w:rsidTr="00960F4D">
        <w:trPr>
          <w:trHeight w:val="312"/>
        </w:trPr>
        <w:tc>
          <w:tcPr>
            <w:tcW w:w="1483" w:type="dxa"/>
            <w:shd w:val="clear" w:color="000000" w:fill="FFFFFF"/>
            <w:noWrap/>
          </w:tcPr>
          <w:p w14:paraId="05F6DEBA" w14:textId="77777777" w:rsidR="00A753FB" w:rsidRDefault="001137DC" w:rsidP="00A753FB">
            <w:pPr>
              <w:rPr>
                <w:rFonts w:ascii="Arial" w:hAnsi="Arial" w:cs="Arial"/>
                <w:color w:val="000000"/>
                <w:sz w:val="20"/>
                <w:lang w:eastAsia="en-GB"/>
              </w:rPr>
            </w:pPr>
            <w:r>
              <w:rPr>
                <w:rFonts w:ascii="Arial" w:hAnsi="Arial" w:cs="Arial"/>
                <w:color w:val="000000"/>
                <w:sz w:val="20"/>
                <w:lang w:eastAsia="en-GB"/>
              </w:rPr>
              <w:lastRenderedPageBreak/>
              <w:t>EPF/2510/25</w:t>
            </w:r>
          </w:p>
          <w:p w14:paraId="53487D48" w14:textId="1388D9D1" w:rsidR="00B5747D" w:rsidRPr="003F3ABB" w:rsidRDefault="00B5747D" w:rsidP="00A753FB">
            <w:pPr>
              <w:rPr>
                <w:rFonts w:ascii="Arial" w:hAnsi="Arial" w:cs="Arial"/>
                <w:color w:val="000000"/>
                <w:sz w:val="20"/>
                <w:lang w:eastAsia="en-GB"/>
              </w:rPr>
            </w:pPr>
            <w:r>
              <w:rPr>
                <w:rFonts w:ascii="Arial" w:hAnsi="Arial" w:cs="Arial"/>
                <w:color w:val="000000"/>
                <w:sz w:val="20"/>
                <w:lang w:eastAsia="en-GB"/>
              </w:rPr>
              <w:t>PN</w:t>
            </w:r>
          </w:p>
        </w:tc>
        <w:tc>
          <w:tcPr>
            <w:tcW w:w="2481" w:type="dxa"/>
            <w:shd w:val="clear" w:color="000000" w:fill="FFFFFF"/>
            <w:noWrap/>
          </w:tcPr>
          <w:p w14:paraId="1EFB02E2" w14:textId="0BC2DB0E" w:rsidR="00A753FB" w:rsidRPr="003F3ABB" w:rsidRDefault="001137DC" w:rsidP="00A753FB">
            <w:pPr>
              <w:rPr>
                <w:rFonts w:ascii="Arial" w:hAnsi="Arial" w:cs="Arial"/>
                <w:color w:val="000000"/>
                <w:sz w:val="20"/>
                <w:lang w:eastAsia="en-GB"/>
              </w:rPr>
            </w:pPr>
            <w:r w:rsidRPr="001137DC">
              <w:rPr>
                <w:rFonts w:ascii="Arial" w:hAnsi="Arial" w:cs="Arial"/>
                <w:color w:val="000000"/>
                <w:sz w:val="20"/>
                <w:lang w:eastAsia="en-GB"/>
              </w:rPr>
              <w:t>Maybanks Farm, Epping Road, Ongar, CM5 9SQ</w:t>
            </w:r>
          </w:p>
        </w:tc>
        <w:tc>
          <w:tcPr>
            <w:tcW w:w="3402" w:type="dxa"/>
            <w:shd w:val="clear" w:color="000000" w:fill="FFFFFF"/>
            <w:noWrap/>
          </w:tcPr>
          <w:p w14:paraId="1EAA55C5" w14:textId="3B791342" w:rsidR="00A753FB" w:rsidRPr="003F3ABB" w:rsidRDefault="001137DC" w:rsidP="00A753FB">
            <w:pPr>
              <w:rPr>
                <w:rFonts w:ascii="Arial" w:hAnsi="Arial" w:cs="Arial"/>
                <w:color w:val="000000"/>
                <w:sz w:val="20"/>
                <w:lang w:eastAsia="en-GB"/>
              </w:rPr>
            </w:pPr>
            <w:r w:rsidRPr="001137DC">
              <w:rPr>
                <w:rFonts w:ascii="Arial" w:hAnsi="Arial" w:cs="Arial"/>
                <w:color w:val="000000"/>
                <w:sz w:val="20"/>
                <w:lang w:eastAsia="en-GB"/>
              </w:rPr>
              <w:t>Prior Notification for Agricultural steel portal frame Lean-to.</w:t>
            </w:r>
          </w:p>
        </w:tc>
        <w:tc>
          <w:tcPr>
            <w:tcW w:w="2268" w:type="dxa"/>
            <w:shd w:val="clear" w:color="000000" w:fill="FFFFFF"/>
            <w:noWrap/>
          </w:tcPr>
          <w:p w14:paraId="4B812D47" w14:textId="77777777" w:rsidR="00A753FB" w:rsidRDefault="00B5747D" w:rsidP="00A753FB">
            <w:pPr>
              <w:rPr>
                <w:rFonts w:ascii="Arial" w:hAnsi="Arial" w:cs="Arial"/>
                <w:i/>
                <w:iCs/>
                <w:color w:val="000000"/>
                <w:sz w:val="20"/>
                <w:lang w:eastAsia="en-GB"/>
              </w:rPr>
            </w:pPr>
            <w:r>
              <w:rPr>
                <w:rFonts w:ascii="Arial" w:hAnsi="Arial" w:cs="Arial"/>
                <w:i/>
                <w:iCs/>
                <w:color w:val="000000"/>
                <w:sz w:val="20"/>
                <w:lang w:eastAsia="en-GB"/>
              </w:rPr>
              <w:t>Refused 14/1/26</w:t>
            </w:r>
          </w:p>
          <w:p w14:paraId="4FB6F8B6" w14:textId="4A251335" w:rsidR="00B5747D" w:rsidRPr="003E3110" w:rsidRDefault="00B5747D" w:rsidP="00A753FB">
            <w:pPr>
              <w:rPr>
                <w:rFonts w:ascii="Arial" w:hAnsi="Arial" w:cs="Arial"/>
                <w:i/>
                <w:iCs/>
                <w:color w:val="000000"/>
                <w:sz w:val="20"/>
                <w:lang w:eastAsia="en-GB"/>
              </w:rPr>
            </w:pPr>
          </w:p>
        </w:tc>
      </w:tr>
      <w:tr w:rsidR="00A753FB" w:rsidRPr="00544E6C" w14:paraId="726F8068" w14:textId="77777777" w:rsidTr="000D63E0">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7FD45C4B" w14:textId="77777777" w:rsidR="00A753FB" w:rsidRDefault="00BB5030" w:rsidP="00A753FB">
            <w:pPr>
              <w:rPr>
                <w:rFonts w:ascii="Arial" w:hAnsi="Arial" w:cs="Arial"/>
                <w:color w:val="000000"/>
                <w:sz w:val="20"/>
                <w:lang w:eastAsia="en-GB"/>
              </w:rPr>
            </w:pPr>
            <w:r w:rsidRPr="00BB5030">
              <w:rPr>
                <w:rFonts w:ascii="Arial" w:hAnsi="Arial" w:cs="Arial"/>
                <w:color w:val="000000"/>
                <w:sz w:val="20"/>
                <w:lang w:eastAsia="en-GB"/>
              </w:rPr>
              <w:t>EPF/2588/25</w:t>
            </w:r>
          </w:p>
          <w:p w14:paraId="2110BC07" w14:textId="42D05D7C" w:rsidR="00BB5030" w:rsidRPr="00544E6C" w:rsidRDefault="00BB5030" w:rsidP="00A753FB">
            <w:pPr>
              <w:rPr>
                <w:rFonts w:ascii="Arial" w:hAnsi="Arial" w:cs="Arial"/>
                <w:color w:val="000000"/>
                <w:sz w:val="20"/>
                <w:lang w:eastAsia="en-GB"/>
              </w:rPr>
            </w:pPr>
            <w:r>
              <w:rPr>
                <w:rFonts w:ascii="Arial" w:hAnsi="Arial" w:cs="Arial"/>
                <w:color w:val="000000"/>
                <w:sz w:val="20"/>
                <w:lang w:eastAsia="en-GB"/>
              </w:rPr>
              <w:t>DRC</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1A0A2EA3" w14:textId="74FBFE4C" w:rsidR="00A753FB" w:rsidRPr="00544E6C" w:rsidRDefault="00BB5030" w:rsidP="00A753FB">
            <w:pPr>
              <w:rPr>
                <w:rFonts w:ascii="Arial" w:hAnsi="Arial" w:cs="Arial"/>
                <w:color w:val="000000"/>
                <w:sz w:val="20"/>
                <w:lang w:eastAsia="en-GB"/>
              </w:rPr>
            </w:pPr>
            <w:r w:rsidRPr="001137DC">
              <w:rPr>
                <w:rFonts w:ascii="Arial" w:hAnsi="Arial" w:cs="Arial"/>
                <w:color w:val="000000"/>
                <w:sz w:val="20"/>
                <w:lang w:eastAsia="en-GB"/>
              </w:rPr>
              <w:t>Maybanks Farm, Epping Road, Ongar, CM5 9SQ</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13ABF1BE" w14:textId="4757DA50" w:rsidR="00A753FB" w:rsidRPr="00544E6C" w:rsidRDefault="00BB5030" w:rsidP="00A753FB">
            <w:pPr>
              <w:rPr>
                <w:rFonts w:ascii="Arial" w:hAnsi="Arial" w:cs="Arial"/>
                <w:color w:val="000000"/>
                <w:sz w:val="20"/>
                <w:lang w:eastAsia="en-GB"/>
              </w:rPr>
            </w:pPr>
            <w:r w:rsidRPr="00BB5030">
              <w:rPr>
                <w:rFonts w:ascii="Arial" w:hAnsi="Arial" w:cs="Arial"/>
                <w:color w:val="000000"/>
                <w:sz w:val="20"/>
                <w:lang w:eastAsia="en-GB"/>
              </w:rPr>
              <w:t>Approval of Details Reserved by Condition 2 Drainage of EPF/0578/25 (Agricultural steel portal frame Hay storage Barn).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5EC2CE41" w14:textId="43E2EAA6" w:rsidR="00A753FB" w:rsidRPr="00544E6C" w:rsidRDefault="00BB5030" w:rsidP="00A753FB">
            <w:pPr>
              <w:rPr>
                <w:rFonts w:ascii="Arial" w:hAnsi="Arial" w:cs="Arial"/>
                <w:i/>
                <w:iCs/>
                <w:color w:val="000000"/>
                <w:sz w:val="20"/>
                <w:lang w:eastAsia="en-GB"/>
              </w:rPr>
            </w:pPr>
            <w:r>
              <w:rPr>
                <w:rFonts w:ascii="Arial" w:hAnsi="Arial" w:cs="Arial"/>
                <w:i/>
                <w:iCs/>
                <w:color w:val="000000"/>
                <w:sz w:val="20"/>
                <w:lang w:eastAsia="en-GB"/>
              </w:rPr>
              <w:t xml:space="preserve">Approved 16/1/26 – The Parish Council is not able to comment on this </w:t>
            </w:r>
            <w:r w:rsidR="0071549E">
              <w:rPr>
                <w:rFonts w:ascii="Arial" w:hAnsi="Arial" w:cs="Arial"/>
                <w:i/>
                <w:iCs/>
                <w:color w:val="000000"/>
                <w:sz w:val="20"/>
                <w:lang w:eastAsia="en-GB"/>
              </w:rPr>
              <w:t>application</w:t>
            </w:r>
          </w:p>
        </w:tc>
      </w:tr>
      <w:tr w:rsidR="001C79F2" w:rsidRPr="00544E6C" w14:paraId="5868A2BA" w14:textId="77777777" w:rsidTr="000D63E0">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74F2ACEA" w14:textId="77777777" w:rsidR="001C79F2" w:rsidRDefault="001C79F2" w:rsidP="00A753FB">
            <w:pPr>
              <w:rPr>
                <w:rFonts w:ascii="Arial" w:hAnsi="Arial" w:cs="Arial"/>
                <w:color w:val="000000"/>
                <w:sz w:val="20"/>
                <w:lang w:eastAsia="en-GB"/>
              </w:rPr>
            </w:pPr>
            <w:r>
              <w:rPr>
                <w:rFonts w:ascii="Arial" w:hAnsi="Arial" w:cs="Arial"/>
                <w:color w:val="000000"/>
                <w:sz w:val="20"/>
                <w:lang w:eastAsia="en-GB"/>
              </w:rPr>
              <w:t>EPF/2492/25</w:t>
            </w:r>
          </w:p>
          <w:p w14:paraId="65148621" w14:textId="349BF31A" w:rsidR="007930DE" w:rsidRDefault="007930DE" w:rsidP="00A753FB">
            <w:pPr>
              <w:rPr>
                <w:rFonts w:ascii="Arial" w:hAnsi="Arial" w:cs="Arial"/>
                <w:color w:val="000000"/>
                <w:sz w:val="20"/>
                <w:lang w:eastAsia="en-GB"/>
              </w:rPr>
            </w:pPr>
            <w:r>
              <w:rPr>
                <w:rFonts w:ascii="Arial" w:hAnsi="Arial" w:cs="Arial"/>
                <w:color w:val="000000"/>
                <w:sz w:val="20"/>
                <w:lang w:eastAsia="en-GB"/>
              </w:rPr>
              <w:t>Full</w:t>
            </w:r>
          </w:p>
          <w:p w14:paraId="16EEA7C6" w14:textId="260F4D59" w:rsidR="001C79F2" w:rsidRPr="00BB5030" w:rsidRDefault="001C79F2" w:rsidP="00A753FB">
            <w:pPr>
              <w:rPr>
                <w:rFonts w:ascii="Arial" w:hAnsi="Arial" w:cs="Arial"/>
                <w:color w:val="000000"/>
                <w:sz w:val="20"/>
                <w:lang w:eastAsia="en-GB"/>
              </w:rPr>
            </w:pP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5CA71D49" w14:textId="4864D944" w:rsidR="001C79F2" w:rsidRPr="001137DC" w:rsidRDefault="006E24B9" w:rsidP="00A753FB">
            <w:pPr>
              <w:rPr>
                <w:rFonts w:ascii="Arial" w:hAnsi="Arial" w:cs="Arial"/>
                <w:color w:val="000000"/>
                <w:sz w:val="20"/>
                <w:lang w:eastAsia="en-GB"/>
              </w:rPr>
            </w:pPr>
            <w:r w:rsidRPr="006E24B9">
              <w:rPr>
                <w:rFonts w:ascii="Arial" w:hAnsi="Arial" w:cs="Arial"/>
                <w:color w:val="000000"/>
                <w:sz w:val="20"/>
                <w:lang w:eastAsia="en-GB"/>
              </w:rPr>
              <w:t>Land At Stewarts Farm, School Road, Stanford Rivers, Ongar, CM5 9PT</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121B68DE" w14:textId="6231DC71" w:rsidR="001C79F2" w:rsidRPr="00BB5030" w:rsidRDefault="00E566B4" w:rsidP="00A753FB">
            <w:pPr>
              <w:rPr>
                <w:rFonts w:ascii="Arial" w:hAnsi="Arial" w:cs="Arial"/>
                <w:color w:val="000000"/>
                <w:sz w:val="20"/>
                <w:lang w:eastAsia="en-GB"/>
              </w:rPr>
            </w:pPr>
            <w:r w:rsidRPr="00E566B4">
              <w:rPr>
                <w:rFonts w:ascii="Arial" w:hAnsi="Arial" w:cs="Arial"/>
                <w:color w:val="000000"/>
                <w:sz w:val="20"/>
                <w:lang w:eastAsia="en-GB"/>
              </w:rPr>
              <w:t>Retrospective change of use and siting of cabin for short-term tourist accommodation.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7D8D8F3F" w14:textId="557D8E95" w:rsidR="0071549E" w:rsidRDefault="00E566B4" w:rsidP="00A753FB">
            <w:pPr>
              <w:rPr>
                <w:rFonts w:ascii="Arial" w:hAnsi="Arial" w:cs="Arial"/>
                <w:i/>
                <w:iCs/>
                <w:color w:val="000000"/>
                <w:sz w:val="20"/>
                <w:lang w:eastAsia="en-GB"/>
              </w:rPr>
            </w:pPr>
            <w:r>
              <w:rPr>
                <w:rFonts w:ascii="Arial" w:hAnsi="Arial" w:cs="Arial"/>
                <w:i/>
                <w:iCs/>
                <w:color w:val="000000"/>
                <w:sz w:val="20"/>
                <w:lang w:eastAsia="en-GB"/>
              </w:rPr>
              <w:t>Refused 10/2/26</w:t>
            </w:r>
            <w:r w:rsidR="00CB61D7">
              <w:rPr>
                <w:rFonts w:ascii="Arial" w:hAnsi="Arial" w:cs="Arial"/>
                <w:i/>
                <w:iCs/>
                <w:color w:val="000000"/>
                <w:sz w:val="20"/>
                <w:lang w:eastAsia="en-GB"/>
              </w:rPr>
              <w:t xml:space="preserve"> for reasons of inappropriate development in the green belt, and insufficient info ref EFSAC. </w:t>
            </w:r>
            <w:r w:rsidR="0071549E">
              <w:rPr>
                <w:rFonts w:ascii="Arial" w:hAnsi="Arial" w:cs="Arial"/>
                <w:i/>
                <w:iCs/>
                <w:color w:val="000000"/>
                <w:sz w:val="20"/>
                <w:lang w:eastAsia="en-GB"/>
              </w:rPr>
              <w:t>PC objected to this applicaiton</w:t>
            </w:r>
          </w:p>
          <w:p w14:paraId="4092BCFA" w14:textId="31F8A1F1" w:rsidR="00E566B4" w:rsidRDefault="00E566B4" w:rsidP="00A753FB">
            <w:pPr>
              <w:rPr>
                <w:rFonts w:ascii="Arial" w:hAnsi="Arial" w:cs="Arial"/>
                <w:i/>
                <w:iCs/>
                <w:color w:val="000000"/>
                <w:sz w:val="20"/>
                <w:lang w:eastAsia="en-GB"/>
              </w:rPr>
            </w:pPr>
          </w:p>
        </w:tc>
      </w:tr>
      <w:tr w:rsidR="001C79F2" w:rsidRPr="00544E6C" w14:paraId="1F7FCF9A" w14:textId="77777777" w:rsidTr="000D63E0">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729EC67F" w14:textId="77777777" w:rsidR="001C79F2" w:rsidRDefault="007930DE" w:rsidP="00A753FB">
            <w:pPr>
              <w:rPr>
                <w:rFonts w:ascii="Arial" w:hAnsi="Arial" w:cs="Arial"/>
                <w:color w:val="000000"/>
                <w:sz w:val="20"/>
                <w:lang w:eastAsia="en-GB"/>
              </w:rPr>
            </w:pPr>
            <w:r>
              <w:rPr>
                <w:rFonts w:ascii="Arial" w:hAnsi="Arial" w:cs="Arial"/>
                <w:color w:val="000000"/>
                <w:sz w:val="20"/>
                <w:lang w:eastAsia="en-GB"/>
              </w:rPr>
              <w:t>EPF/1831/25</w:t>
            </w:r>
          </w:p>
          <w:p w14:paraId="10BD80E0" w14:textId="30B1E1C3" w:rsidR="00E90E70" w:rsidRPr="00BB5030" w:rsidRDefault="00E90E70" w:rsidP="00A753FB">
            <w:pPr>
              <w:rPr>
                <w:rFonts w:ascii="Arial" w:hAnsi="Arial" w:cs="Arial"/>
                <w:color w:val="000000"/>
                <w:sz w:val="20"/>
                <w:lang w:eastAsia="en-GB"/>
              </w:rPr>
            </w:pPr>
            <w:r>
              <w:rPr>
                <w:rFonts w:ascii="Arial" w:hAnsi="Arial" w:cs="Arial"/>
                <w:color w:val="000000"/>
                <w:sz w:val="20"/>
                <w:lang w:eastAsia="en-GB"/>
              </w:rPr>
              <w:t>Full</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5105C347" w14:textId="59D62193" w:rsidR="001C79F2" w:rsidRPr="001137DC" w:rsidRDefault="007930DE" w:rsidP="00A753FB">
            <w:pPr>
              <w:rPr>
                <w:rFonts w:ascii="Arial" w:hAnsi="Arial" w:cs="Arial"/>
                <w:color w:val="000000"/>
                <w:sz w:val="20"/>
                <w:lang w:eastAsia="en-GB"/>
              </w:rPr>
            </w:pPr>
            <w:r w:rsidRPr="007930DE">
              <w:rPr>
                <w:rFonts w:ascii="Arial" w:hAnsi="Arial" w:cs="Arial"/>
                <w:color w:val="000000"/>
                <w:sz w:val="20"/>
                <w:lang w:eastAsia="en-GB"/>
              </w:rPr>
              <w:t>Land adjacent to Willows End, Cumley Road, Toot Hill, CM5 9SJ</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65215395" w14:textId="027D5B61" w:rsidR="001C79F2" w:rsidRPr="00BB5030" w:rsidRDefault="005F4512" w:rsidP="00A753FB">
            <w:pPr>
              <w:rPr>
                <w:rFonts w:ascii="Arial" w:hAnsi="Arial" w:cs="Arial"/>
                <w:color w:val="000000"/>
                <w:sz w:val="20"/>
                <w:lang w:eastAsia="en-GB"/>
              </w:rPr>
            </w:pPr>
            <w:r w:rsidRPr="005F4512">
              <w:rPr>
                <w:rFonts w:ascii="Arial" w:hAnsi="Arial" w:cs="Arial"/>
                <w:color w:val="000000"/>
                <w:sz w:val="20"/>
                <w:lang w:eastAsia="en-GB"/>
              </w:rPr>
              <w:t>Construction of new dwelling. (Self build).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4A905E55" w14:textId="387AFC1A" w:rsidR="001C79F2" w:rsidRDefault="005F4512" w:rsidP="00A753FB">
            <w:pPr>
              <w:rPr>
                <w:rFonts w:ascii="Arial" w:hAnsi="Arial" w:cs="Arial"/>
                <w:i/>
                <w:iCs/>
                <w:color w:val="000000"/>
                <w:sz w:val="20"/>
                <w:lang w:eastAsia="en-GB"/>
              </w:rPr>
            </w:pPr>
            <w:r>
              <w:rPr>
                <w:rFonts w:ascii="Arial" w:hAnsi="Arial" w:cs="Arial"/>
                <w:i/>
                <w:iCs/>
                <w:color w:val="000000"/>
                <w:sz w:val="20"/>
                <w:lang w:eastAsia="en-GB"/>
              </w:rPr>
              <w:t xml:space="preserve">Approved 17/2/26 </w:t>
            </w:r>
            <w:r w:rsidR="000C7944">
              <w:rPr>
                <w:rFonts w:ascii="Arial" w:hAnsi="Arial" w:cs="Arial"/>
                <w:i/>
                <w:iCs/>
                <w:color w:val="000000"/>
                <w:sz w:val="20"/>
                <w:lang w:eastAsia="en-GB"/>
              </w:rPr>
              <w:t>–</w:t>
            </w:r>
            <w:r>
              <w:rPr>
                <w:rFonts w:ascii="Arial" w:hAnsi="Arial" w:cs="Arial"/>
                <w:i/>
                <w:iCs/>
                <w:color w:val="000000"/>
                <w:sz w:val="20"/>
                <w:lang w:eastAsia="en-GB"/>
              </w:rPr>
              <w:t xml:space="preserve"> </w:t>
            </w:r>
            <w:r w:rsidR="000C7944">
              <w:rPr>
                <w:rFonts w:ascii="Arial" w:hAnsi="Arial" w:cs="Arial"/>
                <w:i/>
                <w:iCs/>
                <w:color w:val="000000"/>
                <w:sz w:val="20"/>
                <w:lang w:eastAsia="en-GB"/>
              </w:rPr>
              <w:t>PC had no objection subject to certain requirements</w:t>
            </w:r>
          </w:p>
        </w:tc>
      </w:tr>
      <w:tr w:rsidR="001C79F2" w:rsidRPr="00544E6C" w14:paraId="38E705E3" w14:textId="77777777" w:rsidTr="000D63E0">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42B11515" w14:textId="77777777" w:rsidR="001C79F2" w:rsidRDefault="00F62FEF" w:rsidP="00A753FB">
            <w:pPr>
              <w:rPr>
                <w:rFonts w:ascii="Arial" w:hAnsi="Arial" w:cs="Arial"/>
                <w:color w:val="000000"/>
                <w:sz w:val="20"/>
                <w:lang w:eastAsia="en-GB"/>
              </w:rPr>
            </w:pPr>
            <w:r>
              <w:rPr>
                <w:rFonts w:ascii="Arial" w:hAnsi="Arial" w:cs="Arial"/>
                <w:color w:val="000000"/>
                <w:sz w:val="20"/>
                <w:lang w:eastAsia="en-GB"/>
              </w:rPr>
              <w:t>EPF/2589/25</w:t>
            </w:r>
          </w:p>
          <w:p w14:paraId="27D0CC61" w14:textId="1691D367" w:rsidR="00E90E70" w:rsidRPr="00BB5030" w:rsidRDefault="00E90E70" w:rsidP="00A753FB">
            <w:pPr>
              <w:rPr>
                <w:rFonts w:ascii="Arial" w:hAnsi="Arial" w:cs="Arial"/>
                <w:color w:val="000000"/>
                <w:sz w:val="20"/>
                <w:lang w:eastAsia="en-GB"/>
              </w:rPr>
            </w:pPr>
            <w:r>
              <w:rPr>
                <w:rFonts w:ascii="Arial" w:hAnsi="Arial" w:cs="Arial"/>
                <w:color w:val="000000"/>
                <w:sz w:val="20"/>
                <w:lang w:eastAsia="en-GB"/>
              </w:rPr>
              <w:t>LB</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103D611C" w14:textId="61E60617" w:rsidR="001C79F2" w:rsidRPr="001137DC" w:rsidRDefault="00F62FEF" w:rsidP="00A753FB">
            <w:pPr>
              <w:rPr>
                <w:rFonts w:ascii="Arial" w:hAnsi="Arial" w:cs="Arial"/>
                <w:color w:val="000000"/>
                <w:sz w:val="20"/>
                <w:lang w:eastAsia="en-GB"/>
              </w:rPr>
            </w:pPr>
            <w:r w:rsidRPr="00F62FEF">
              <w:rPr>
                <w:rFonts w:ascii="Arial" w:hAnsi="Arial" w:cs="Arial"/>
                <w:color w:val="000000"/>
                <w:sz w:val="20"/>
                <w:lang w:eastAsia="en-GB"/>
              </w:rPr>
              <w:t>Stewarts Farm House, School Road, Stanford Rivers, Ongar, CM5 9PT</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1DC327AC" w14:textId="5DEB3E52" w:rsidR="001C79F2" w:rsidRPr="00BB5030" w:rsidRDefault="004545E6" w:rsidP="00A753FB">
            <w:pPr>
              <w:rPr>
                <w:rFonts w:ascii="Arial" w:hAnsi="Arial" w:cs="Arial"/>
                <w:color w:val="000000"/>
                <w:sz w:val="20"/>
                <w:lang w:eastAsia="en-GB"/>
              </w:rPr>
            </w:pPr>
            <w:r w:rsidRPr="004545E6">
              <w:rPr>
                <w:rFonts w:ascii="Arial" w:hAnsi="Arial" w:cs="Arial"/>
                <w:color w:val="000000"/>
                <w:sz w:val="20"/>
                <w:lang w:eastAsia="en-GB"/>
              </w:rPr>
              <w:t>Grade II Listed Building Consent for replacement windows.</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62D5A34F" w14:textId="40261DE9" w:rsidR="001C79F2" w:rsidRDefault="004545E6" w:rsidP="00A753FB">
            <w:pPr>
              <w:rPr>
                <w:rFonts w:ascii="Arial" w:hAnsi="Arial" w:cs="Arial"/>
                <w:i/>
                <w:iCs/>
                <w:color w:val="000000"/>
                <w:sz w:val="20"/>
                <w:lang w:eastAsia="en-GB"/>
              </w:rPr>
            </w:pPr>
            <w:r>
              <w:rPr>
                <w:rFonts w:ascii="Arial" w:hAnsi="Arial" w:cs="Arial"/>
                <w:i/>
                <w:iCs/>
                <w:color w:val="000000"/>
                <w:sz w:val="20"/>
                <w:lang w:eastAsia="en-GB"/>
              </w:rPr>
              <w:t>Approved 26/2/26 – PC had no objection</w:t>
            </w:r>
          </w:p>
        </w:tc>
      </w:tr>
      <w:tr w:rsidR="001C79F2" w:rsidRPr="00544E6C" w14:paraId="0091DD8B" w14:textId="77777777" w:rsidTr="000D63E0">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2844C5A5" w14:textId="77777777" w:rsidR="001C79F2" w:rsidRDefault="004F5692" w:rsidP="00A753FB">
            <w:pPr>
              <w:rPr>
                <w:rFonts w:ascii="Arial" w:hAnsi="Arial" w:cs="Arial"/>
                <w:color w:val="000000"/>
                <w:sz w:val="20"/>
                <w:lang w:eastAsia="en-GB"/>
              </w:rPr>
            </w:pPr>
            <w:r>
              <w:rPr>
                <w:rFonts w:ascii="Arial" w:hAnsi="Arial" w:cs="Arial"/>
                <w:color w:val="000000"/>
                <w:sz w:val="20"/>
                <w:lang w:eastAsia="en-GB"/>
              </w:rPr>
              <w:t>EPF/0025/25</w:t>
            </w:r>
          </w:p>
          <w:p w14:paraId="5CAAECCA" w14:textId="671080FC" w:rsidR="00E90E70" w:rsidRPr="00BB5030" w:rsidRDefault="00E90E70" w:rsidP="00A753FB">
            <w:pPr>
              <w:rPr>
                <w:rFonts w:ascii="Arial" w:hAnsi="Arial" w:cs="Arial"/>
                <w:color w:val="000000"/>
                <w:sz w:val="20"/>
                <w:lang w:eastAsia="en-GB"/>
              </w:rPr>
            </w:pPr>
            <w:r>
              <w:rPr>
                <w:rFonts w:ascii="Arial" w:hAnsi="Arial" w:cs="Arial"/>
                <w:color w:val="000000"/>
                <w:sz w:val="20"/>
                <w:lang w:eastAsia="en-GB"/>
              </w:rPr>
              <w:t>PA</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244ADBE6" w14:textId="696F12FC" w:rsidR="001C79F2" w:rsidRPr="001137DC" w:rsidRDefault="004F5692" w:rsidP="00A753FB">
            <w:pPr>
              <w:rPr>
                <w:rFonts w:ascii="Arial" w:hAnsi="Arial" w:cs="Arial"/>
                <w:color w:val="000000"/>
                <w:sz w:val="20"/>
                <w:lang w:eastAsia="en-GB"/>
              </w:rPr>
            </w:pPr>
            <w:r w:rsidRPr="004F5692">
              <w:rPr>
                <w:rFonts w:ascii="Arial" w:hAnsi="Arial" w:cs="Arial"/>
                <w:color w:val="000000"/>
                <w:sz w:val="20"/>
                <w:lang w:eastAsia="en-GB"/>
              </w:rPr>
              <w:t>22, Murrells Farm, London Road, Stanford Rivers, Ongar, CM5 9QE</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66E2CA36" w14:textId="3F63A34B" w:rsidR="001C79F2" w:rsidRPr="00BB5030" w:rsidRDefault="004F5692" w:rsidP="00A753FB">
            <w:pPr>
              <w:rPr>
                <w:rFonts w:ascii="Arial" w:hAnsi="Arial" w:cs="Arial"/>
                <w:color w:val="000000"/>
                <w:sz w:val="20"/>
                <w:lang w:eastAsia="en-GB"/>
              </w:rPr>
            </w:pPr>
            <w:r w:rsidRPr="004F5692">
              <w:rPr>
                <w:rFonts w:ascii="Arial" w:hAnsi="Arial" w:cs="Arial"/>
                <w:color w:val="000000"/>
                <w:sz w:val="20"/>
                <w:lang w:eastAsia="en-GB"/>
              </w:rPr>
              <w:t>Prior approval for change of use from agricultural building to dwelling.</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25747AA5" w14:textId="1C3C6803" w:rsidR="001C79F2" w:rsidRDefault="004F5692" w:rsidP="00A753FB">
            <w:pPr>
              <w:rPr>
                <w:rFonts w:ascii="Arial" w:hAnsi="Arial" w:cs="Arial"/>
                <w:i/>
                <w:iCs/>
                <w:color w:val="000000"/>
                <w:sz w:val="20"/>
                <w:lang w:eastAsia="en-GB"/>
              </w:rPr>
            </w:pPr>
            <w:r>
              <w:rPr>
                <w:rFonts w:ascii="Arial" w:hAnsi="Arial" w:cs="Arial"/>
                <w:i/>
                <w:iCs/>
                <w:color w:val="000000"/>
                <w:sz w:val="20"/>
                <w:lang w:eastAsia="en-GB"/>
              </w:rPr>
              <w:t xml:space="preserve">Refused 27/2/26 </w:t>
            </w:r>
            <w:r w:rsidR="00E90E70">
              <w:rPr>
                <w:rFonts w:ascii="Arial" w:hAnsi="Arial" w:cs="Arial"/>
                <w:i/>
                <w:iCs/>
                <w:color w:val="000000"/>
                <w:sz w:val="20"/>
                <w:lang w:eastAsia="en-GB"/>
              </w:rPr>
              <w:t xml:space="preserve">for reasons that didn’t comply with legislation. </w:t>
            </w:r>
            <w:r>
              <w:rPr>
                <w:rFonts w:ascii="Arial" w:hAnsi="Arial" w:cs="Arial"/>
                <w:i/>
                <w:iCs/>
                <w:color w:val="000000"/>
                <w:sz w:val="20"/>
                <w:lang w:eastAsia="en-GB"/>
              </w:rPr>
              <w:t>PC had no objection</w:t>
            </w:r>
          </w:p>
        </w:tc>
      </w:tr>
    </w:tbl>
    <w:p w14:paraId="22CF2955" w14:textId="77777777" w:rsidR="00844906" w:rsidRDefault="00844906" w:rsidP="00520ECD">
      <w:pPr>
        <w:jc w:val="both"/>
        <w:rPr>
          <w:rFonts w:ascii="Arial" w:hAnsi="Arial" w:cs="Arial"/>
          <w:b/>
          <w:sz w:val="20"/>
        </w:rPr>
      </w:pPr>
    </w:p>
    <w:p w14:paraId="73E3920A" w14:textId="2F13A202" w:rsidR="00520ECD" w:rsidRPr="00CE1E88" w:rsidRDefault="0014432E" w:rsidP="00E30966">
      <w:pPr>
        <w:pStyle w:val="Heading1111"/>
        <w:numPr>
          <w:ilvl w:val="0"/>
          <w:numId w:val="0"/>
        </w:numPr>
      </w:pPr>
      <w:r>
        <w:t>2</w:t>
      </w:r>
      <w:r w:rsidR="00EA5096">
        <w:t>1</w:t>
      </w:r>
      <w:r w:rsidR="007C5298">
        <w:t>.</w:t>
      </w:r>
      <w:r w:rsidR="00D5244B">
        <w:t xml:space="preserve"> TOOT HILL VILLAGE HALL</w:t>
      </w:r>
    </w:p>
    <w:p w14:paraId="7C668F3A" w14:textId="77777777" w:rsidR="00520ECD" w:rsidRPr="004F450B" w:rsidRDefault="00520ECD" w:rsidP="00520ECD">
      <w:pPr>
        <w:pStyle w:val="ListParagraph"/>
        <w:shd w:val="clear" w:color="auto" w:fill="FFFFFF"/>
        <w:jc w:val="both"/>
        <w:rPr>
          <w:rFonts w:ascii="Arial" w:hAnsi="Arial" w:cs="Arial"/>
          <w:color w:val="0B0C0C"/>
          <w:sz w:val="16"/>
          <w:szCs w:val="16"/>
          <w:lang w:eastAsia="en-GB"/>
        </w:rPr>
      </w:pPr>
    </w:p>
    <w:p w14:paraId="0F91FA05" w14:textId="592BA7B2" w:rsidR="00EC596F" w:rsidRPr="00D30F33" w:rsidRDefault="00EC596F" w:rsidP="00F16FAB">
      <w:pPr>
        <w:pStyle w:val="ListParagraph"/>
        <w:numPr>
          <w:ilvl w:val="0"/>
          <w:numId w:val="8"/>
        </w:numPr>
        <w:shd w:val="clear" w:color="auto" w:fill="FFFFFF"/>
        <w:ind w:left="714" w:hanging="357"/>
        <w:jc w:val="both"/>
        <w:rPr>
          <w:rFonts w:ascii="Arial" w:hAnsi="Arial" w:cs="Arial"/>
          <w:color w:val="0B0C0C"/>
          <w:sz w:val="20"/>
          <w:lang w:eastAsia="en-GB"/>
        </w:rPr>
      </w:pPr>
      <w:r w:rsidRPr="00D30F33">
        <w:rPr>
          <w:rFonts w:ascii="Arial" w:hAnsi="Arial" w:cs="Arial"/>
          <w:color w:val="0B0C0C"/>
          <w:sz w:val="20"/>
          <w:lang w:eastAsia="en-GB"/>
        </w:rPr>
        <w:t xml:space="preserve">Hire Rates 26/27 – Councillors are asked to </w:t>
      </w:r>
      <w:r w:rsidRPr="00A502BE">
        <w:rPr>
          <w:rFonts w:ascii="Arial" w:hAnsi="Arial" w:cs="Arial"/>
          <w:b/>
          <w:bCs/>
          <w:i/>
          <w:iCs/>
          <w:color w:val="0B0C0C"/>
          <w:sz w:val="20"/>
          <w:lang w:eastAsia="en-GB"/>
        </w:rPr>
        <w:t>CONSIDER</w:t>
      </w:r>
      <w:r w:rsidRPr="00D30F33">
        <w:rPr>
          <w:rFonts w:ascii="Arial" w:hAnsi="Arial" w:cs="Arial"/>
          <w:color w:val="0B0C0C"/>
          <w:sz w:val="20"/>
          <w:lang w:eastAsia="en-GB"/>
        </w:rPr>
        <w:t xml:space="preserve"> the hire fees for 26/27.  Councillors are reminded that for 25/26</w:t>
      </w:r>
      <w:r w:rsidR="00D30F33" w:rsidRPr="00D30F33">
        <w:rPr>
          <w:rFonts w:ascii="Arial" w:hAnsi="Arial" w:cs="Arial"/>
          <w:color w:val="0B0C0C"/>
          <w:sz w:val="20"/>
          <w:lang w:eastAsia="en-GB"/>
        </w:rPr>
        <w:t xml:space="preserve"> </w:t>
      </w:r>
      <w:r w:rsidR="00D30F33" w:rsidRPr="00D30F33">
        <w:rPr>
          <w:rFonts w:ascii="Arial" w:hAnsi="Arial" w:cs="Arial"/>
          <w:color w:val="0B0C0C"/>
          <w:sz w:val="20"/>
        </w:rPr>
        <w:t xml:space="preserve">the non residents hire rates </w:t>
      </w:r>
      <w:r w:rsidR="00D30F33" w:rsidRPr="00D30F33">
        <w:rPr>
          <w:rFonts w:ascii="Arial" w:hAnsi="Arial" w:cs="Arial"/>
          <w:color w:val="0B0C0C"/>
          <w:sz w:val="20"/>
        </w:rPr>
        <w:t xml:space="preserve">were increased </w:t>
      </w:r>
      <w:r w:rsidR="00D30F33" w:rsidRPr="00D30F33">
        <w:rPr>
          <w:rFonts w:ascii="Arial" w:hAnsi="Arial" w:cs="Arial"/>
          <w:color w:val="0B0C0C"/>
          <w:sz w:val="20"/>
        </w:rPr>
        <w:t>by £1 per hour, however the residents rates remain</w:t>
      </w:r>
      <w:r w:rsidR="00D30F33" w:rsidRPr="00D30F33">
        <w:rPr>
          <w:rFonts w:ascii="Arial" w:hAnsi="Arial" w:cs="Arial"/>
          <w:color w:val="0B0C0C"/>
          <w:sz w:val="20"/>
        </w:rPr>
        <w:t>ed</w:t>
      </w:r>
      <w:r w:rsidR="00D30F33" w:rsidRPr="00D30F33">
        <w:rPr>
          <w:rFonts w:ascii="Arial" w:hAnsi="Arial" w:cs="Arial"/>
          <w:color w:val="0B0C0C"/>
          <w:sz w:val="20"/>
        </w:rPr>
        <w:t xml:space="preserve"> unchanged</w:t>
      </w:r>
      <w:r w:rsidR="00D30F33" w:rsidRPr="00D30F33">
        <w:rPr>
          <w:rFonts w:ascii="Arial" w:hAnsi="Arial" w:cs="Arial"/>
          <w:color w:val="0B0C0C"/>
          <w:sz w:val="20"/>
        </w:rPr>
        <w:t>.</w:t>
      </w:r>
      <w:r w:rsidR="00AA61EC">
        <w:rPr>
          <w:rFonts w:ascii="Arial" w:hAnsi="Arial" w:cs="Arial"/>
          <w:color w:val="0B0C0C"/>
          <w:sz w:val="20"/>
        </w:rPr>
        <w:t xml:space="preserve">  Attached to the agenda are the 25/26 hire rates.</w:t>
      </w:r>
    </w:p>
    <w:p w14:paraId="5D7AD0DE" w14:textId="77777777" w:rsidR="00EC596F" w:rsidRPr="00D30F33" w:rsidRDefault="00EC596F" w:rsidP="00EC596F">
      <w:pPr>
        <w:pStyle w:val="ListParagraph"/>
        <w:shd w:val="clear" w:color="auto" w:fill="FFFFFF"/>
        <w:ind w:left="714"/>
        <w:jc w:val="both"/>
        <w:rPr>
          <w:rFonts w:ascii="Arial" w:hAnsi="Arial" w:cs="Arial"/>
          <w:color w:val="0B0C0C"/>
          <w:sz w:val="20"/>
          <w:lang w:eastAsia="en-GB"/>
        </w:rPr>
      </w:pPr>
    </w:p>
    <w:p w14:paraId="624E67DE" w14:textId="0E9B06D5" w:rsidR="008D6A0B" w:rsidRPr="00F16FAB" w:rsidRDefault="00080F0F" w:rsidP="00F16FAB">
      <w:pPr>
        <w:pStyle w:val="ListParagraph"/>
        <w:numPr>
          <w:ilvl w:val="0"/>
          <w:numId w:val="8"/>
        </w:numPr>
        <w:shd w:val="clear" w:color="auto" w:fill="FFFFFF"/>
        <w:ind w:left="714" w:hanging="357"/>
        <w:jc w:val="both"/>
        <w:rPr>
          <w:rFonts w:ascii="Arial" w:hAnsi="Arial" w:cs="Arial"/>
          <w:color w:val="0B0C0C"/>
          <w:sz w:val="20"/>
          <w:lang w:eastAsia="en-GB"/>
        </w:rPr>
      </w:pPr>
      <w:r w:rsidRPr="00855E00">
        <w:rPr>
          <w:rFonts w:ascii="Arial" w:hAnsi="Arial" w:cs="Arial"/>
          <w:color w:val="0B0C0C"/>
          <w:sz w:val="20"/>
          <w:lang w:eastAsia="en-GB"/>
        </w:rPr>
        <w:t xml:space="preserve">Solar Panels </w:t>
      </w:r>
      <w:r w:rsidR="00255064" w:rsidRPr="00855E00">
        <w:rPr>
          <w:rFonts w:ascii="Arial" w:hAnsi="Arial" w:cs="Arial"/>
          <w:color w:val="0B0C0C"/>
          <w:sz w:val="20"/>
          <w:lang w:eastAsia="en-GB"/>
        </w:rPr>
        <w:t xml:space="preserve">– </w:t>
      </w:r>
      <w:r w:rsidR="00E30966">
        <w:rPr>
          <w:rFonts w:ascii="Arial" w:hAnsi="Arial" w:cs="Arial"/>
          <w:color w:val="0B0C0C"/>
          <w:sz w:val="20"/>
          <w:lang w:eastAsia="en-GB"/>
        </w:rPr>
        <w:t>the new smart meter was installed on 1</w:t>
      </w:r>
      <w:r w:rsidR="000B7C3A">
        <w:rPr>
          <w:rFonts w:ascii="Arial" w:hAnsi="Arial" w:cs="Arial"/>
          <w:color w:val="0B0C0C"/>
          <w:sz w:val="20"/>
          <w:lang w:eastAsia="en-GB"/>
        </w:rPr>
        <w:t>9</w:t>
      </w:r>
      <w:r w:rsidR="000B7C3A" w:rsidRPr="000B7C3A">
        <w:rPr>
          <w:rFonts w:ascii="Arial" w:hAnsi="Arial" w:cs="Arial"/>
          <w:color w:val="0B0C0C"/>
          <w:sz w:val="20"/>
          <w:vertAlign w:val="superscript"/>
          <w:lang w:eastAsia="en-GB"/>
        </w:rPr>
        <w:t>th</w:t>
      </w:r>
      <w:r w:rsidR="000B7C3A">
        <w:rPr>
          <w:rFonts w:ascii="Arial" w:hAnsi="Arial" w:cs="Arial"/>
          <w:color w:val="0B0C0C"/>
          <w:sz w:val="20"/>
          <w:lang w:eastAsia="en-GB"/>
        </w:rPr>
        <w:t xml:space="preserve"> January</w:t>
      </w:r>
      <w:r w:rsidR="00F16FAB">
        <w:rPr>
          <w:rFonts w:ascii="Arial" w:hAnsi="Arial" w:cs="Arial"/>
          <w:color w:val="0B0C0C"/>
          <w:sz w:val="20"/>
          <w:lang w:eastAsia="en-GB"/>
        </w:rPr>
        <w:t xml:space="preserve">. </w:t>
      </w:r>
      <w:r w:rsidR="00E30966">
        <w:rPr>
          <w:rFonts w:ascii="Arial" w:hAnsi="Arial" w:cs="Arial"/>
          <w:color w:val="0B0C0C"/>
          <w:sz w:val="20"/>
          <w:lang w:eastAsia="en-GB"/>
        </w:rPr>
        <w:t>There remains n</w:t>
      </w:r>
      <w:r w:rsidR="00F16FAB">
        <w:rPr>
          <w:rFonts w:ascii="Arial" w:hAnsi="Arial" w:cs="Arial"/>
          <w:color w:val="0B0C0C"/>
          <w:sz w:val="20"/>
          <w:lang w:eastAsia="en-GB"/>
        </w:rPr>
        <w:t>o response yet from the post office</w:t>
      </w:r>
      <w:r w:rsidR="00746ADA">
        <w:rPr>
          <w:rFonts w:ascii="Arial" w:hAnsi="Arial" w:cs="Arial"/>
          <w:color w:val="0B0C0C"/>
          <w:sz w:val="20"/>
          <w:lang w:eastAsia="en-GB"/>
        </w:rPr>
        <w:t xml:space="preserve"> in registering address</w:t>
      </w:r>
      <w:r w:rsidR="00B578C6">
        <w:rPr>
          <w:rFonts w:ascii="Arial" w:hAnsi="Arial" w:cs="Arial"/>
          <w:color w:val="0B0C0C"/>
          <w:sz w:val="20"/>
          <w:lang w:eastAsia="en-GB"/>
        </w:rPr>
        <w:t xml:space="preserve"> of the hall</w:t>
      </w:r>
      <w:r w:rsidR="00746ADA">
        <w:rPr>
          <w:rFonts w:ascii="Arial" w:hAnsi="Arial" w:cs="Arial"/>
          <w:color w:val="0B0C0C"/>
          <w:sz w:val="20"/>
          <w:lang w:eastAsia="en-GB"/>
        </w:rPr>
        <w:t>.</w:t>
      </w:r>
      <w:r w:rsidR="000D3566">
        <w:rPr>
          <w:rFonts w:ascii="Arial" w:hAnsi="Arial" w:cs="Arial"/>
          <w:color w:val="0B0C0C"/>
          <w:sz w:val="20"/>
          <w:lang w:eastAsia="en-GB"/>
        </w:rPr>
        <w:t xml:space="preserve"> </w:t>
      </w:r>
      <w:r w:rsidR="000528C3">
        <w:rPr>
          <w:rFonts w:ascii="Arial" w:hAnsi="Arial" w:cs="Arial"/>
          <w:color w:val="0B0C0C"/>
          <w:sz w:val="20"/>
          <w:lang w:eastAsia="en-GB"/>
        </w:rPr>
        <w:t xml:space="preserve"> </w:t>
      </w:r>
      <w:r w:rsidR="00E30966">
        <w:rPr>
          <w:rFonts w:ascii="Arial" w:hAnsi="Arial" w:cs="Arial"/>
          <w:color w:val="0B0C0C"/>
          <w:sz w:val="20"/>
          <w:lang w:eastAsia="en-GB"/>
        </w:rPr>
        <w:t xml:space="preserve"> However, the Clerk will provide an update in terms of the electricity supply / bills from EDF Energy, and how to move forward.</w:t>
      </w:r>
    </w:p>
    <w:p w14:paraId="07518FBD" w14:textId="77777777" w:rsidR="006C14B7" w:rsidRPr="006C14B7" w:rsidRDefault="006C14B7" w:rsidP="006C14B7">
      <w:pPr>
        <w:pStyle w:val="ListParagraph"/>
        <w:rPr>
          <w:rFonts w:ascii="Arial" w:hAnsi="Arial" w:cs="Arial"/>
          <w:color w:val="0B0C0C"/>
          <w:sz w:val="20"/>
          <w:lang w:eastAsia="en-GB"/>
        </w:rPr>
      </w:pPr>
    </w:p>
    <w:p w14:paraId="3F232A06" w14:textId="7654BAF2" w:rsidR="00275FD8" w:rsidRDefault="003218E1" w:rsidP="003218E1">
      <w:pPr>
        <w:pStyle w:val="ListParagraph"/>
        <w:numPr>
          <w:ilvl w:val="0"/>
          <w:numId w:val="8"/>
        </w:numPr>
        <w:rPr>
          <w:rFonts w:ascii="Arial" w:hAnsi="Arial" w:cs="Arial"/>
          <w:color w:val="0B0C0C"/>
          <w:sz w:val="20"/>
          <w:lang w:eastAsia="en-GB"/>
        </w:rPr>
      </w:pPr>
      <w:r>
        <w:rPr>
          <w:rFonts w:ascii="Arial" w:hAnsi="Arial" w:cs="Arial"/>
          <w:color w:val="0B0C0C"/>
          <w:sz w:val="20"/>
          <w:lang w:eastAsia="en-GB"/>
        </w:rPr>
        <w:t>To note that after the Clerk filed small claims court proceedings against an individual,</w:t>
      </w:r>
      <w:r w:rsidR="00362027">
        <w:rPr>
          <w:rFonts w:ascii="Arial" w:hAnsi="Arial" w:cs="Arial"/>
          <w:color w:val="0B0C0C"/>
          <w:sz w:val="20"/>
          <w:lang w:eastAsia="en-GB"/>
        </w:rPr>
        <w:t xml:space="preserve"> the </w:t>
      </w:r>
      <w:r w:rsidR="00215AFE">
        <w:rPr>
          <w:rFonts w:ascii="Arial" w:hAnsi="Arial" w:cs="Arial"/>
          <w:color w:val="0B0C0C"/>
          <w:sz w:val="20"/>
          <w:lang w:eastAsia="en-GB"/>
        </w:rPr>
        <w:t>outstanding</w:t>
      </w:r>
      <w:r w:rsidR="00362027">
        <w:rPr>
          <w:rFonts w:ascii="Arial" w:hAnsi="Arial" w:cs="Arial"/>
          <w:color w:val="0B0C0C"/>
          <w:sz w:val="20"/>
          <w:lang w:eastAsia="en-GB"/>
        </w:rPr>
        <w:t xml:space="preserve"> amount of £92.40 was paid within 24 hours.  The </w:t>
      </w:r>
      <w:r w:rsidR="00215AFE">
        <w:rPr>
          <w:rFonts w:ascii="Arial" w:hAnsi="Arial" w:cs="Arial"/>
          <w:color w:val="0B0C0C"/>
          <w:sz w:val="20"/>
          <w:lang w:eastAsia="en-GB"/>
        </w:rPr>
        <w:t>cost to make the claim (£35.00) was not reimbursed.</w:t>
      </w:r>
    </w:p>
    <w:p w14:paraId="0E885820" w14:textId="77777777" w:rsidR="003218E1" w:rsidRPr="003218E1" w:rsidRDefault="003218E1" w:rsidP="003218E1">
      <w:pPr>
        <w:rPr>
          <w:rFonts w:ascii="Arial" w:hAnsi="Arial" w:cs="Arial"/>
          <w:color w:val="0B0C0C"/>
          <w:sz w:val="20"/>
          <w:lang w:eastAsia="en-GB"/>
        </w:rPr>
      </w:pPr>
    </w:p>
    <w:p w14:paraId="087D0485" w14:textId="25343293" w:rsidR="00275FD8" w:rsidRDefault="00275FD8" w:rsidP="00207B58">
      <w:pPr>
        <w:pStyle w:val="ListParagraph"/>
        <w:numPr>
          <w:ilvl w:val="0"/>
          <w:numId w:val="8"/>
        </w:numPr>
        <w:shd w:val="clear" w:color="auto" w:fill="FFFFFF"/>
        <w:ind w:left="714" w:hanging="357"/>
        <w:jc w:val="both"/>
        <w:rPr>
          <w:rFonts w:ascii="Arial" w:hAnsi="Arial" w:cs="Arial"/>
          <w:color w:val="0B0C0C"/>
          <w:sz w:val="20"/>
          <w:lang w:eastAsia="en-GB"/>
        </w:rPr>
      </w:pPr>
      <w:r>
        <w:rPr>
          <w:rFonts w:ascii="Arial" w:hAnsi="Arial" w:cs="Arial"/>
          <w:color w:val="0B0C0C"/>
          <w:sz w:val="20"/>
          <w:lang w:eastAsia="en-GB"/>
        </w:rPr>
        <w:t xml:space="preserve">Gigaclear free internet service </w:t>
      </w:r>
      <w:r w:rsidR="00D30F33">
        <w:rPr>
          <w:rFonts w:ascii="Arial" w:hAnsi="Arial" w:cs="Arial"/>
          <w:color w:val="0B0C0C"/>
          <w:sz w:val="20"/>
          <w:lang w:eastAsia="en-GB"/>
        </w:rPr>
        <w:t>renewed</w:t>
      </w:r>
      <w:r>
        <w:rPr>
          <w:rFonts w:ascii="Arial" w:hAnsi="Arial" w:cs="Arial"/>
          <w:color w:val="0B0C0C"/>
          <w:sz w:val="20"/>
          <w:lang w:eastAsia="en-GB"/>
        </w:rPr>
        <w:t xml:space="preserve"> February 2026</w:t>
      </w:r>
      <w:r w:rsidR="00D30F33">
        <w:rPr>
          <w:rFonts w:ascii="Arial" w:hAnsi="Arial" w:cs="Arial"/>
          <w:color w:val="0B0C0C"/>
          <w:sz w:val="20"/>
          <w:lang w:eastAsia="en-GB"/>
        </w:rPr>
        <w:t>.</w:t>
      </w:r>
    </w:p>
    <w:p w14:paraId="58035DCB" w14:textId="77777777" w:rsidR="009A1C25" w:rsidRPr="009A1C25" w:rsidRDefault="009A1C25" w:rsidP="009A1C25">
      <w:pPr>
        <w:pStyle w:val="ListParagraph"/>
        <w:rPr>
          <w:rFonts w:ascii="Arial" w:hAnsi="Arial" w:cs="Arial"/>
          <w:color w:val="0B0C0C"/>
          <w:sz w:val="20"/>
          <w:lang w:eastAsia="en-GB"/>
        </w:rPr>
      </w:pPr>
    </w:p>
    <w:p w14:paraId="614EC472" w14:textId="6F4D69B9" w:rsidR="003F7AA4" w:rsidRPr="009F7279" w:rsidRDefault="009A1C25" w:rsidP="009F7279">
      <w:pPr>
        <w:pStyle w:val="ListParagraph"/>
        <w:numPr>
          <w:ilvl w:val="0"/>
          <w:numId w:val="8"/>
        </w:numPr>
        <w:shd w:val="clear" w:color="auto" w:fill="FFFFFF"/>
        <w:ind w:left="714" w:hanging="357"/>
        <w:jc w:val="both"/>
        <w:rPr>
          <w:rFonts w:ascii="Arial" w:hAnsi="Arial" w:cs="Arial"/>
          <w:color w:val="000000" w:themeColor="text1"/>
          <w:sz w:val="20"/>
          <w:lang w:eastAsia="en-GB"/>
        </w:rPr>
      </w:pPr>
      <w:r w:rsidRPr="009F7279">
        <w:rPr>
          <w:rFonts w:ascii="Arial" w:hAnsi="Arial" w:cs="Arial"/>
          <w:color w:val="000000" w:themeColor="text1"/>
          <w:sz w:val="20"/>
          <w:lang w:eastAsia="en-GB"/>
        </w:rPr>
        <w:t xml:space="preserve">Ceiling Tiles </w:t>
      </w:r>
      <w:r w:rsidR="00B9675A" w:rsidRPr="009F7279">
        <w:rPr>
          <w:rFonts w:ascii="Arial" w:hAnsi="Arial" w:cs="Arial"/>
          <w:color w:val="000000" w:themeColor="text1"/>
          <w:sz w:val="20"/>
          <w:lang w:eastAsia="en-GB"/>
        </w:rPr>
        <w:t>–</w:t>
      </w:r>
      <w:r w:rsidRPr="009F7279">
        <w:rPr>
          <w:rFonts w:ascii="Arial" w:hAnsi="Arial" w:cs="Arial"/>
          <w:color w:val="000000" w:themeColor="text1"/>
          <w:sz w:val="20"/>
          <w:lang w:eastAsia="en-GB"/>
        </w:rPr>
        <w:t xml:space="preserve"> </w:t>
      </w:r>
      <w:r w:rsidR="00B9675A" w:rsidRPr="009F7279">
        <w:rPr>
          <w:rFonts w:ascii="Arial" w:hAnsi="Arial" w:cs="Arial"/>
          <w:color w:val="000000" w:themeColor="text1"/>
          <w:sz w:val="20"/>
          <w:lang w:eastAsia="en-GB"/>
        </w:rPr>
        <w:t xml:space="preserve">10 Ceiling tiles have been purchased as agreed, </w:t>
      </w:r>
      <w:r w:rsidR="009F7279" w:rsidRPr="009F7279">
        <w:rPr>
          <w:rFonts w:ascii="Arial" w:hAnsi="Arial" w:cs="Arial"/>
          <w:color w:val="000000" w:themeColor="text1"/>
          <w:sz w:val="20"/>
          <w:lang w:eastAsia="en-GB"/>
        </w:rPr>
        <w:t>and have been fitted</w:t>
      </w:r>
      <w:r w:rsidR="00D45A50">
        <w:rPr>
          <w:rFonts w:ascii="Arial" w:hAnsi="Arial" w:cs="Arial"/>
          <w:color w:val="000000" w:themeColor="text1"/>
          <w:sz w:val="20"/>
          <w:lang w:eastAsia="en-GB"/>
        </w:rPr>
        <w:t>,</w:t>
      </w:r>
      <w:r w:rsidR="009F7279" w:rsidRPr="009F7279">
        <w:rPr>
          <w:rFonts w:ascii="Arial" w:hAnsi="Arial" w:cs="Arial"/>
          <w:color w:val="000000" w:themeColor="text1"/>
          <w:sz w:val="20"/>
          <w:lang w:eastAsia="en-GB"/>
        </w:rPr>
        <w:t xml:space="preserve"> a</w:t>
      </w:r>
      <w:r w:rsidR="009F7279" w:rsidRPr="009F7279">
        <w:rPr>
          <w:rFonts w:ascii="Arial" w:hAnsi="Arial" w:cs="Arial"/>
          <w:color w:val="000000" w:themeColor="text1"/>
          <w:sz w:val="20"/>
          <w:lang w:eastAsia="en-GB"/>
        </w:rPr>
        <w:t>lthough they sit in the frame slightly different to the original tiles and a</w:t>
      </w:r>
      <w:r w:rsidR="009F7279" w:rsidRPr="009F7279">
        <w:rPr>
          <w:rFonts w:ascii="Arial" w:hAnsi="Arial" w:cs="Arial"/>
          <w:color w:val="000000" w:themeColor="text1"/>
          <w:sz w:val="20"/>
          <w:lang w:eastAsia="en-GB"/>
        </w:rPr>
        <w:t>re a</w:t>
      </w:r>
      <w:r w:rsidR="009F7279" w:rsidRPr="009F7279">
        <w:rPr>
          <w:rFonts w:ascii="Arial" w:hAnsi="Arial" w:cs="Arial"/>
          <w:color w:val="000000" w:themeColor="text1"/>
          <w:sz w:val="20"/>
          <w:lang w:eastAsia="en-GB"/>
        </w:rPr>
        <w:t xml:space="preserve"> slightly different shade of whit</w:t>
      </w:r>
      <w:r w:rsidR="009F7279" w:rsidRPr="009F7279">
        <w:rPr>
          <w:rFonts w:ascii="Arial" w:hAnsi="Arial" w:cs="Arial"/>
          <w:color w:val="000000" w:themeColor="text1"/>
          <w:sz w:val="20"/>
          <w:lang w:eastAsia="en-GB"/>
        </w:rPr>
        <w:t>e</w:t>
      </w:r>
      <w:r w:rsidR="009F7279">
        <w:rPr>
          <w:rFonts w:ascii="Arial" w:hAnsi="Arial" w:cs="Arial"/>
          <w:color w:val="000000" w:themeColor="text1"/>
          <w:sz w:val="20"/>
          <w:lang w:eastAsia="en-GB"/>
        </w:rPr>
        <w:t xml:space="preserve">. Councillors are asked to review if they are happy with the tiles, and if they would like </w:t>
      </w:r>
      <w:r w:rsidR="00D45A50">
        <w:rPr>
          <w:rFonts w:ascii="Arial" w:hAnsi="Arial" w:cs="Arial"/>
          <w:color w:val="000000" w:themeColor="text1"/>
          <w:sz w:val="20"/>
          <w:lang w:eastAsia="en-GB"/>
        </w:rPr>
        <w:t xml:space="preserve">/ need </w:t>
      </w:r>
      <w:r w:rsidR="009F7279">
        <w:rPr>
          <w:rFonts w:ascii="Arial" w:hAnsi="Arial" w:cs="Arial"/>
          <w:color w:val="000000" w:themeColor="text1"/>
          <w:sz w:val="20"/>
          <w:lang w:eastAsia="en-GB"/>
        </w:rPr>
        <w:t>any more replaced.</w:t>
      </w:r>
    </w:p>
    <w:p w14:paraId="4DB7748E" w14:textId="77777777" w:rsidR="000B7C3A" w:rsidRPr="00BE2CB1" w:rsidRDefault="000B7C3A" w:rsidP="00BE2CB1">
      <w:pPr>
        <w:rPr>
          <w:rFonts w:ascii="Arial" w:hAnsi="Arial" w:cs="Arial"/>
          <w:color w:val="000000" w:themeColor="text1"/>
          <w:sz w:val="20"/>
          <w:lang w:eastAsia="en-GB"/>
        </w:rPr>
      </w:pPr>
    </w:p>
    <w:p w14:paraId="3C883C7E" w14:textId="56E35B2B" w:rsidR="0001678B" w:rsidRDefault="0001678B" w:rsidP="00207B58">
      <w:pPr>
        <w:pStyle w:val="ListParagraph"/>
        <w:numPr>
          <w:ilvl w:val="0"/>
          <w:numId w:val="8"/>
        </w:numPr>
        <w:shd w:val="clear" w:color="auto" w:fill="FFFFFF"/>
        <w:ind w:left="714" w:hanging="357"/>
        <w:jc w:val="both"/>
        <w:rPr>
          <w:rFonts w:ascii="Arial" w:hAnsi="Arial" w:cs="Arial"/>
          <w:color w:val="000000" w:themeColor="text1"/>
          <w:sz w:val="20"/>
          <w:lang w:eastAsia="en-GB"/>
        </w:rPr>
      </w:pPr>
      <w:r>
        <w:rPr>
          <w:rFonts w:ascii="Arial" w:hAnsi="Arial" w:cs="Arial"/>
          <w:color w:val="000000" w:themeColor="text1"/>
          <w:sz w:val="20"/>
          <w:lang w:eastAsia="en-GB"/>
        </w:rPr>
        <w:t>Cleaning Rates have increased from £22.50 to £24.00 per hour.</w:t>
      </w:r>
    </w:p>
    <w:p w14:paraId="0041E669" w14:textId="77777777" w:rsidR="00D45A50" w:rsidRPr="00D45A50" w:rsidRDefault="00D45A50" w:rsidP="00D45A50">
      <w:pPr>
        <w:pStyle w:val="ListParagraph"/>
        <w:rPr>
          <w:rFonts w:ascii="Arial" w:hAnsi="Arial" w:cs="Arial"/>
          <w:color w:val="000000" w:themeColor="text1"/>
          <w:sz w:val="20"/>
          <w:lang w:eastAsia="en-GB"/>
        </w:rPr>
      </w:pPr>
    </w:p>
    <w:p w14:paraId="65E0E86F" w14:textId="77777777" w:rsidR="00D45A50" w:rsidRPr="00073E56" w:rsidRDefault="00D45A50" w:rsidP="00D45A50">
      <w:pPr>
        <w:pStyle w:val="ListParagraph"/>
        <w:shd w:val="clear" w:color="auto" w:fill="FFFFFF"/>
        <w:ind w:left="714"/>
        <w:jc w:val="both"/>
        <w:rPr>
          <w:rFonts w:ascii="Arial" w:hAnsi="Arial" w:cs="Arial"/>
          <w:color w:val="000000" w:themeColor="text1"/>
          <w:sz w:val="20"/>
          <w:lang w:eastAsia="en-GB"/>
        </w:rPr>
      </w:pPr>
    </w:p>
    <w:p w14:paraId="0936EE39" w14:textId="33BA218F" w:rsidR="00895902" w:rsidRPr="00DD708D" w:rsidRDefault="0014432E" w:rsidP="00DD708D">
      <w:pPr>
        <w:jc w:val="both"/>
        <w:outlineLvl w:val="0"/>
        <w:rPr>
          <w:rFonts w:ascii="Arial" w:hAnsi="Arial" w:cs="Arial"/>
          <w:sz w:val="20"/>
          <w:lang w:eastAsia="en-GB"/>
        </w:rPr>
      </w:pPr>
      <w:r>
        <w:rPr>
          <w:rFonts w:ascii="Arial" w:hAnsi="Arial" w:cs="Arial"/>
          <w:b/>
          <w:sz w:val="20"/>
        </w:rPr>
        <w:lastRenderedPageBreak/>
        <w:t>2</w:t>
      </w:r>
      <w:r w:rsidR="00EA5096">
        <w:rPr>
          <w:rFonts w:ascii="Arial" w:hAnsi="Arial" w:cs="Arial"/>
          <w:b/>
          <w:sz w:val="20"/>
        </w:rPr>
        <w:t>2</w:t>
      </w:r>
      <w:r w:rsidR="00520ECD">
        <w:rPr>
          <w:rFonts w:ascii="Arial" w:hAnsi="Arial" w:cs="Arial"/>
          <w:b/>
          <w:sz w:val="20"/>
        </w:rPr>
        <w:t>.</w:t>
      </w:r>
      <w:r w:rsidR="00520ECD" w:rsidRPr="00147E03">
        <w:rPr>
          <w:rFonts w:ascii="Arial" w:hAnsi="Arial" w:cs="Arial"/>
          <w:b/>
          <w:sz w:val="20"/>
        </w:rPr>
        <w:t xml:space="preserve">  FINANCIAL REPORTS</w:t>
      </w:r>
    </w:p>
    <w:p w14:paraId="0DE6E99E" w14:textId="77777777" w:rsidR="00D846B1" w:rsidRDefault="00D846B1" w:rsidP="00895902">
      <w:pPr>
        <w:ind w:left="709"/>
        <w:jc w:val="both"/>
        <w:rPr>
          <w:rFonts w:ascii="Arial" w:hAnsi="Arial" w:cs="Arial"/>
          <w:bCs/>
          <w:sz w:val="20"/>
        </w:rPr>
      </w:pPr>
    </w:p>
    <w:p w14:paraId="4C061B7D" w14:textId="4009F695" w:rsidR="00FE3EE4" w:rsidRDefault="00F51D84" w:rsidP="00FE3EE4">
      <w:pPr>
        <w:pStyle w:val="ListParagraph"/>
        <w:numPr>
          <w:ilvl w:val="0"/>
          <w:numId w:val="51"/>
        </w:numPr>
        <w:jc w:val="both"/>
        <w:rPr>
          <w:rFonts w:ascii="Arial" w:hAnsi="Arial" w:cs="Arial"/>
          <w:bCs/>
          <w:sz w:val="20"/>
        </w:rPr>
      </w:pPr>
      <w:r>
        <w:rPr>
          <w:rFonts w:ascii="Arial" w:hAnsi="Arial" w:cs="Arial"/>
          <w:bCs/>
          <w:sz w:val="20"/>
        </w:rPr>
        <w:t>As previously recorded, the Clerk still holds £32.17 in credit for a saving received earlier</w:t>
      </w:r>
      <w:r w:rsidR="000F1209">
        <w:rPr>
          <w:rFonts w:ascii="Arial" w:hAnsi="Arial" w:cs="Arial"/>
          <w:bCs/>
          <w:sz w:val="20"/>
        </w:rPr>
        <w:t xml:space="preserve"> the</w:t>
      </w:r>
      <w:r>
        <w:rPr>
          <w:rFonts w:ascii="Arial" w:hAnsi="Arial" w:cs="Arial"/>
          <w:bCs/>
          <w:sz w:val="20"/>
        </w:rPr>
        <w:t xml:space="preserve"> prior year.  </w:t>
      </w:r>
      <w:r w:rsidR="000F1209">
        <w:rPr>
          <w:rFonts w:ascii="Arial" w:hAnsi="Arial" w:cs="Arial"/>
          <w:bCs/>
          <w:sz w:val="20"/>
        </w:rPr>
        <w:t>Since January, the Clerk has paid £35.00 for the small claim court fee, and £79.19</w:t>
      </w:r>
      <w:r w:rsidR="00314458">
        <w:rPr>
          <w:rFonts w:ascii="Arial" w:hAnsi="Arial" w:cs="Arial"/>
          <w:bCs/>
          <w:sz w:val="20"/>
        </w:rPr>
        <w:t xml:space="preserve"> for the ceiling tiles.  As such, the Clerk is now owed a payment of £82.02.</w:t>
      </w:r>
    </w:p>
    <w:p w14:paraId="5DEEE58E" w14:textId="77777777" w:rsidR="00314458" w:rsidRPr="00FE3EE4" w:rsidRDefault="00314458" w:rsidP="00314458">
      <w:pPr>
        <w:pStyle w:val="ListParagraph"/>
        <w:ind w:left="1069"/>
        <w:jc w:val="both"/>
        <w:rPr>
          <w:rFonts w:ascii="Arial" w:hAnsi="Arial" w:cs="Arial"/>
          <w:bCs/>
          <w:sz w:val="20"/>
        </w:rPr>
      </w:pPr>
    </w:p>
    <w:p w14:paraId="4B41533D" w14:textId="05CF34B7" w:rsidR="00520ECD" w:rsidRPr="00314458" w:rsidRDefault="00895902" w:rsidP="00314458">
      <w:pPr>
        <w:pStyle w:val="ListParagraph"/>
        <w:numPr>
          <w:ilvl w:val="0"/>
          <w:numId w:val="51"/>
        </w:numPr>
        <w:jc w:val="both"/>
        <w:rPr>
          <w:rFonts w:ascii="Arial" w:hAnsi="Arial" w:cs="Arial"/>
          <w:bCs/>
          <w:sz w:val="20"/>
        </w:rPr>
      </w:pPr>
      <w:r w:rsidRPr="00314458">
        <w:rPr>
          <w:rFonts w:ascii="Arial" w:hAnsi="Arial" w:cs="Arial"/>
          <w:bCs/>
          <w:sz w:val="20"/>
        </w:rPr>
        <w:t>T</w:t>
      </w:r>
      <w:r w:rsidR="00520ECD" w:rsidRPr="00314458">
        <w:rPr>
          <w:rFonts w:ascii="Arial" w:hAnsi="Arial" w:cs="Arial"/>
          <w:bCs/>
          <w:sz w:val="20"/>
        </w:rPr>
        <w:t>o Approve payments, and to note the current status of accounts:</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872"/>
        <w:gridCol w:w="3515"/>
        <w:gridCol w:w="2410"/>
      </w:tblGrid>
      <w:tr w:rsidR="00520ECD" w:rsidRPr="00147E03" w14:paraId="55260591" w14:textId="77777777" w:rsidTr="00931903">
        <w:tc>
          <w:tcPr>
            <w:tcW w:w="1275" w:type="dxa"/>
            <w:shd w:val="clear" w:color="auto" w:fill="E5B8B7"/>
          </w:tcPr>
          <w:p w14:paraId="242321EE" w14:textId="77777777" w:rsidR="00520ECD" w:rsidRPr="00147E03" w:rsidRDefault="00520ECD" w:rsidP="00931903">
            <w:pPr>
              <w:jc w:val="both"/>
              <w:rPr>
                <w:rFonts w:ascii="Arial" w:hAnsi="Arial" w:cs="Arial"/>
                <w:b/>
                <w:sz w:val="20"/>
              </w:rPr>
            </w:pPr>
            <w:r w:rsidRPr="00147E03">
              <w:rPr>
                <w:rFonts w:ascii="Arial" w:hAnsi="Arial" w:cs="Arial"/>
                <w:b/>
                <w:sz w:val="20"/>
              </w:rPr>
              <w:t>Reference</w:t>
            </w:r>
          </w:p>
        </w:tc>
        <w:tc>
          <w:tcPr>
            <w:tcW w:w="1872" w:type="dxa"/>
            <w:shd w:val="clear" w:color="auto" w:fill="E5B8B7"/>
          </w:tcPr>
          <w:p w14:paraId="72D967F9" w14:textId="77777777" w:rsidR="00520ECD" w:rsidRPr="00147E03" w:rsidRDefault="00520ECD" w:rsidP="00931903">
            <w:pPr>
              <w:jc w:val="both"/>
              <w:rPr>
                <w:rFonts w:ascii="Arial" w:hAnsi="Arial" w:cs="Arial"/>
                <w:b/>
                <w:sz w:val="20"/>
              </w:rPr>
            </w:pPr>
            <w:r w:rsidRPr="00147E03">
              <w:rPr>
                <w:rFonts w:ascii="Arial" w:hAnsi="Arial" w:cs="Arial"/>
                <w:b/>
                <w:sz w:val="20"/>
              </w:rPr>
              <w:t>To</w:t>
            </w:r>
          </w:p>
        </w:tc>
        <w:tc>
          <w:tcPr>
            <w:tcW w:w="3515" w:type="dxa"/>
            <w:shd w:val="clear" w:color="auto" w:fill="E5B8B7"/>
          </w:tcPr>
          <w:p w14:paraId="1976A45C" w14:textId="77777777" w:rsidR="00520ECD" w:rsidRPr="00147E03" w:rsidRDefault="00520ECD" w:rsidP="00931903">
            <w:pPr>
              <w:jc w:val="both"/>
              <w:rPr>
                <w:rFonts w:ascii="Arial" w:hAnsi="Arial" w:cs="Arial"/>
                <w:b/>
                <w:sz w:val="20"/>
              </w:rPr>
            </w:pPr>
            <w:r w:rsidRPr="00147E03">
              <w:rPr>
                <w:rFonts w:ascii="Arial" w:hAnsi="Arial" w:cs="Arial"/>
                <w:b/>
                <w:sz w:val="20"/>
              </w:rPr>
              <w:t>For</w:t>
            </w:r>
          </w:p>
        </w:tc>
        <w:tc>
          <w:tcPr>
            <w:tcW w:w="2410" w:type="dxa"/>
            <w:shd w:val="clear" w:color="auto" w:fill="E5B8B7"/>
          </w:tcPr>
          <w:p w14:paraId="778C1C49" w14:textId="77777777" w:rsidR="00520ECD" w:rsidRPr="00147E03" w:rsidRDefault="00520ECD" w:rsidP="00931903">
            <w:pPr>
              <w:jc w:val="both"/>
              <w:rPr>
                <w:rFonts w:ascii="Arial" w:hAnsi="Arial" w:cs="Arial"/>
                <w:b/>
                <w:sz w:val="20"/>
              </w:rPr>
            </w:pPr>
            <w:r w:rsidRPr="00147E03">
              <w:rPr>
                <w:rFonts w:ascii="Arial" w:hAnsi="Arial" w:cs="Arial"/>
                <w:b/>
                <w:sz w:val="20"/>
              </w:rPr>
              <w:t>Amount</w:t>
            </w:r>
          </w:p>
        </w:tc>
      </w:tr>
      <w:tr w:rsidR="00520ECD" w:rsidRPr="006D1F13" w14:paraId="574D54EC" w14:textId="77777777" w:rsidTr="00931903">
        <w:tc>
          <w:tcPr>
            <w:tcW w:w="1275" w:type="dxa"/>
          </w:tcPr>
          <w:p w14:paraId="2EB07EFE" w14:textId="77777777" w:rsidR="00520ECD" w:rsidRPr="006D1F13" w:rsidRDefault="00520ECD" w:rsidP="00931903">
            <w:pPr>
              <w:jc w:val="both"/>
              <w:rPr>
                <w:rFonts w:ascii="Arial" w:hAnsi="Arial" w:cs="Arial"/>
                <w:sz w:val="20"/>
              </w:rPr>
            </w:pPr>
            <w:r w:rsidRPr="006D1F13">
              <w:rPr>
                <w:rFonts w:ascii="Arial" w:hAnsi="Arial" w:cs="Arial"/>
                <w:sz w:val="20"/>
              </w:rPr>
              <w:t>BACS</w:t>
            </w:r>
          </w:p>
        </w:tc>
        <w:tc>
          <w:tcPr>
            <w:tcW w:w="1872" w:type="dxa"/>
          </w:tcPr>
          <w:p w14:paraId="44049EA7" w14:textId="77777777" w:rsidR="00520ECD" w:rsidRPr="006D1F13" w:rsidRDefault="00520ECD" w:rsidP="00931903">
            <w:pPr>
              <w:jc w:val="both"/>
              <w:rPr>
                <w:rFonts w:ascii="Arial" w:hAnsi="Arial" w:cs="Arial"/>
                <w:sz w:val="20"/>
              </w:rPr>
            </w:pPr>
            <w:r w:rsidRPr="006D1F13">
              <w:rPr>
                <w:rFonts w:ascii="Arial" w:hAnsi="Arial" w:cs="Arial"/>
                <w:sz w:val="20"/>
              </w:rPr>
              <w:t>Adriana Jones</w:t>
            </w:r>
          </w:p>
        </w:tc>
        <w:tc>
          <w:tcPr>
            <w:tcW w:w="3515" w:type="dxa"/>
          </w:tcPr>
          <w:p w14:paraId="00475858" w14:textId="4D5ECA5E" w:rsidR="00520ECD" w:rsidRPr="006D1F13" w:rsidRDefault="00520ECD" w:rsidP="00931903">
            <w:pPr>
              <w:jc w:val="both"/>
              <w:rPr>
                <w:rFonts w:ascii="Arial" w:hAnsi="Arial" w:cs="Arial"/>
                <w:sz w:val="20"/>
              </w:rPr>
            </w:pPr>
            <w:r w:rsidRPr="006D1F13">
              <w:rPr>
                <w:rFonts w:ascii="Arial" w:hAnsi="Arial" w:cs="Arial"/>
                <w:sz w:val="20"/>
              </w:rPr>
              <w:t xml:space="preserve">Clerks Salary </w:t>
            </w:r>
            <w:r w:rsidR="00BE7C4C" w:rsidRPr="006D1F13">
              <w:rPr>
                <w:rFonts w:ascii="Arial" w:hAnsi="Arial" w:cs="Arial"/>
                <w:sz w:val="20"/>
              </w:rPr>
              <w:t>Feb &amp; March</w:t>
            </w:r>
            <w:r w:rsidR="0014432E" w:rsidRPr="006D1F13">
              <w:rPr>
                <w:rFonts w:ascii="Arial" w:hAnsi="Arial" w:cs="Arial"/>
                <w:sz w:val="20"/>
              </w:rPr>
              <w:t xml:space="preserve"> 2026</w:t>
            </w:r>
          </w:p>
        </w:tc>
        <w:tc>
          <w:tcPr>
            <w:tcW w:w="2410" w:type="dxa"/>
          </w:tcPr>
          <w:p w14:paraId="4C14DC1E" w14:textId="7A1E35DF" w:rsidR="00520ECD" w:rsidRPr="006D1F13" w:rsidRDefault="00520ECD" w:rsidP="00931903">
            <w:pPr>
              <w:jc w:val="both"/>
              <w:rPr>
                <w:rFonts w:ascii="Arial" w:hAnsi="Arial" w:cs="Arial"/>
                <w:b/>
                <w:sz w:val="20"/>
              </w:rPr>
            </w:pPr>
            <w:r w:rsidRPr="006D1F13">
              <w:rPr>
                <w:rFonts w:ascii="Arial" w:hAnsi="Arial" w:cs="Arial"/>
                <w:b/>
                <w:sz w:val="20"/>
              </w:rPr>
              <w:t>£</w:t>
            </w:r>
            <w:r w:rsidR="00283284" w:rsidRPr="006D1F13">
              <w:rPr>
                <w:rFonts w:ascii="Arial" w:hAnsi="Arial" w:cs="Arial"/>
                <w:b/>
                <w:sz w:val="20"/>
              </w:rPr>
              <w:t>1,16</w:t>
            </w:r>
            <w:r w:rsidR="0086616D" w:rsidRPr="006D1F13">
              <w:rPr>
                <w:rFonts w:ascii="Arial" w:hAnsi="Arial" w:cs="Arial"/>
                <w:b/>
                <w:sz w:val="20"/>
              </w:rPr>
              <w:t>7.92</w:t>
            </w:r>
          </w:p>
        </w:tc>
      </w:tr>
      <w:tr w:rsidR="00520ECD" w:rsidRPr="006D1F13" w14:paraId="32BF5E9E" w14:textId="77777777" w:rsidTr="00931903">
        <w:tc>
          <w:tcPr>
            <w:tcW w:w="1275" w:type="dxa"/>
          </w:tcPr>
          <w:p w14:paraId="4CBFCAC9" w14:textId="77777777" w:rsidR="00520ECD" w:rsidRPr="006D1F13" w:rsidRDefault="00520ECD" w:rsidP="00931903">
            <w:pPr>
              <w:jc w:val="both"/>
              <w:rPr>
                <w:rFonts w:ascii="Arial" w:hAnsi="Arial" w:cs="Arial"/>
                <w:sz w:val="20"/>
              </w:rPr>
            </w:pPr>
            <w:r w:rsidRPr="006D1F13">
              <w:rPr>
                <w:rFonts w:ascii="Arial" w:hAnsi="Arial" w:cs="Arial"/>
                <w:sz w:val="20"/>
              </w:rPr>
              <w:t>BACS</w:t>
            </w:r>
          </w:p>
        </w:tc>
        <w:tc>
          <w:tcPr>
            <w:tcW w:w="1872" w:type="dxa"/>
          </w:tcPr>
          <w:p w14:paraId="74D34DD1" w14:textId="77777777" w:rsidR="00520ECD" w:rsidRPr="006D1F13" w:rsidRDefault="00520ECD" w:rsidP="00931903">
            <w:pPr>
              <w:jc w:val="both"/>
              <w:rPr>
                <w:rFonts w:ascii="Arial" w:hAnsi="Arial" w:cs="Arial"/>
                <w:sz w:val="20"/>
              </w:rPr>
            </w:pPr>
            <w:r w:rsidRPr="006D1F13">
              <w:rPr>
                <w:rFonts w:ascii="Arial" w:hAnsi="Arial" w:cs="Arial"/>
                <w:sz w:val="20"/>
              </w:rPr>
              <w:t>HMRC</w:t>
            </w:r>
          </w:p>
        </w:tc>
        <w:tc>
          <w:tcPr>
            <w:tcW w:w="3515" w:type="dxa"/>
          </w:tcPr>
          <w:p w14:paraId="695D5218" w14:textId="220DAD72" w:rsidR="00520ECD" w:rsidRPr="006D1F13" w:rsidRDefault="00520ECD" w:rsidP="00931903">
            <w:pPr>
              <w:jc w:val="both"/>
              <w:rPr>
                <w:rFonts w:ascii="Arial" w:hAnsi="Arial" w:cs="Arial"/>
                <w:sz w:val="20"/>
              </w:rPr>
            </w:pPr>
            <w:r w:rsidRPr="006D1F13">
              <w:rPr>
                <w:rFonts w:ascii="Arial" w:hAnsi="Arial" w:cs="Arial"/>
                <w:sz w:val="20"/>
              </w:rPr>
              <w:t>PAYE</w:t>
            </w:r>
            <w:r w:rsidR="007D443F" w:rsidRPr="006D1F13">
              <w:rPr>
                <w:rFonts w:ascii="Arial" w:hAnsi="Arial" w:cs="Arial"/>
                <w:sz w:val="20"/>
              </w:rPr>
              <w:t xml:space="preserve"> </w:t>
            </w:r>
            <w:r w:rsidR="00BE7C4C" w:rsidRPr="006D1F13">
              <w:rPr>
                <w:rFonts w:ascii="Arial" w:hAnsi="Arial" w:cs="Arial"/>
                <w:sz w:val="20"/>
              </w:rPr>
              <w:t>Feb &amp; March</w:t>
            </w:r>
            <w:r w:rsidR="0014432E" w:rsidRPr="006D1F13">
              <w:rPr>
                <w:rFonts w:ascii="Arial" w:hAnsi="Arial" w:cs="Arial"/>
                <w:sz w:val="20"/>
              </w:rPr>
              <w:t xml:space="preserve"> 2026</w:t>
            </w:r>
          </w:p>
        </w:tc>
        <w:tc>
          <w:tcPr>
            <w:tcW w:w="2410" w:type="dxa"/>
          </w:tcPr>
          <w:p w14:paraId="3C2356A2" w14:textId="122800DD" w:rsidR="00520ECD" w:rsidRPr="006D1F13" w:rsidRDefault="00520ECD" w:rsidP="00931903">
            <w:pPr>
              <w:jc w:val="both"/>
              <w:rPr>
                <w:rFonts w:ascii="Arial" w:hAnsi="Arial" w:cs="Arial"/>
                <w:b/>
                <w:sz w:val="20"/>
              </w:rPr>
            </w:pPr>
            <w:r w:rsidRPr="006D1F13">
              <w:rPr>
                <w:rFonts w:ascii="Arial" w:hAnsi="Arial" w:cs="Arial"/>
                <w:b/>
                <w:sz w:val="20"/>
              </w:rPr>
              <w:t>£</w:t>
            </w:r>
            <w:r w:rsidR="00584691" w:rsidRPr="006D1F13">
              <w:rPr>
                <w:rFonts w:ascii="Arial" w:hAnsi="Arial" w:cs="Arial"/>
                <w:b/>
                <w:sz w:val="20"/>
              </w:rPr>
              <w:t>29</w:t>
            </w:r>
            <w:r w:rsidR="004F4953" w:rsidRPr="006D1F13">
              <w:rPr>
                <w:rFonts w:ascii="Arial" w:hAnsi="Arial" w:cs="Arial"/>
                <w:b/>
                <w:sz w:val="20"/>
              </w:rPr>
              <w:t>2.00</w:t>
            </w:r>
          </w:p>
        </w:tc>
      </w:tr>
      <w:tr w:rsidR="00584691" w:rsidRPr="006D1F13" w14:paraId="627DB1B5" w14:textId="77777777" w:rsidTr="00931903">
        <w:tc>
          <w:tcPr>
            <w:tcW w:w="1275" w:type="dxa"/>
          </w:tcPr>
          <w:p w14:paraId="7AF70844" w14:textId="054C8381" w:rsidR="00584691" w:rsidRPr="006D1F13" w:rsidRDefault="00584691" w:rsidP="00931903">
            <w:pPr>
              <w:jc w:val="both"/>
              <w:rPr>
                <w:rFonts w:ascii="Arial" w:hAnsi="Arial" w:cs="Arial"/>
                <w:sz w:val="20"/>
              </w:rPr>
            </w:pPr>
            <w:r w:rsidRPr="006D1F13">
              <w:rPr>
                <w:rFonts w:ascii="Arial" w:hAnsi="Arial" w:cs="Arial"/>
                <w:sz w:val="20"/>
              </w:rPr>
              <w:t>BACS</w:t>
            </w:r>
          </w:p>
        </w:tc>
        <w:tc>
          <w:tcPr>
            <w:tcW w:w="1872" w:type="dxa"/>
          </w:tcPr>
          <w:p w14:paraId="72051EBF" w14:textId="6163911C" w:rsidR="00584691" w:rsidRPr="006D1F13" w:rsidRDefault="00584691" w:rsidP="00931903">
            <w:pPr>
              <w:jc w:val="both"/>
              <w:rPr>
                <w:rFonts w:ascii="Arial" w:hAnsi="Arial" w:cs="Arial"/>
                <w:sz w:val="20"/>
              </w:rPr>
            </w:pPr>
            <w:r w:rsidRPr="006D1F13">
              <w:rPr>
                <w:rFonts w:ascii="Arial" w:hAnsi="Arial" w:cs="Arial"/>
                <w:sz w:val="20"/>
              </w:rPr>
              <w:t>HMRC</w:t>
            </w:r>
          </w:p>
        </w:tc>
        <w:tc>
          <w:tcPr>
            <w:tcW w:w="3515" w:type="dxa"/>
          </w:tcPr>
          <w:p w14:paraId="497983F1" w14:textId="21878018" w:rsidR="00584691" w:rsidRPr="006D1F13" w:rsidRDefault="00584691" w:rsidP="00931903">
            <w:pPr>
              <w:jc w:val="both"/>
              <w:rPr>
                <w:rFonts w:ascii="Arial" w:hAnsi="Arial" w:cs="Arial"/>
                <w:sz w:val="20"/>
              </w:rPr>
            </w:pPr>
            <w:r w:rsidRPr="006D1F13">
              <w:rPr>
                <w:rFonts w:ascii="Arial" w:hAnsi="Arial" w:cs="Arial"/>
                <w:sz w:val="20"/>
              </w:rPr>
              <w:t>Employers NI</w:t>
            </w:r>
            <w:r w:rsidR="007D443F" w:rsidRPr="006D1F13">
              <w:rPr>
                <w:rFonts w:ascii="Arial" w:hAnsi="Arial" w:cs="Arial"/>
                <w:sz w:val="20"/>
              </w:rPr>
              <w:t xml:space="preserve"> </w:t>
            </w:r>
            <w:r w:rsidR="00BE7C4C" w:rsidRPr="006D1F13">
              <w:rPr>
                <w:rFonts w:ascii="Arial" w:hAnsi="Arial" w:cs="Arial"/>
                <w:sz w:val="20"/>
              </w:rPr>
              <w:t>Feb &amp; March</w:t>
            </w:r>
            <w:r w:rsidR="008621B8" w:rsidRPr="006D1F13">
              <w:rPr>
                <w:rFonts w:ascii="Arial" w:hAnsi="Arial" w:cs="Arial"/>
                <w:sz w:val="20"/>
              </w:rPr>
              <w:t xml:space="preserve"> 2026</w:t>
            </w:r>
          </w:p>
        </w:tc>
        <w:tc>
          <w:tcPr>
            <w:tcW w:w="2410" w:type="dxa"/>
          </w:tcPr>
          <w:p w14:paraId="55C78672" w14:textId="06E6743B" w:rsidR="00584691" w:rsidRPr="006D1F13" w:rsidRDefault="00F83E74" w:rsidP="00931903">
            <w:pPr>
              <w:jc w:val="both"/>
              <w:rPr>
                <w:rFonts w:ascii="Arial" w:hAnsi="Arial" w:cs="Arial"/>
                <w:b/>
                <w:sz w:val="20"/>
              </w:rPr>
            </w:pPr>
            <w:r w:rsidRPr="006D1F13">
              <w:rPr>
                <w:rFonts w:ascii="Arial" w:hAnsi="Arial" w:cs="Arial"/>
                <w:b/>
                <w:sz w:val="20"/>
              </w:rPr>
              <w:t>£93.88</w:t>
            </w:r>
          </w:p>
        </w:tc>
      </w:tr>
      <w:tr w:rsidR="00520ECD" w:rsidRPr="00E9190E" w14:paraId="60535760" w14:textId="77777777" w:rsidTr="00931903">
        <w:tc>
          <w:tcPr>
            <w:tcW w:w="1275" w:type="dxa"/>
          </w:tcPr>
          <w:p w14:paraId="729D9E19" w14:textId="5503276B" w:rsidR="00520ECD" w:rsidRPr="00E9190E" w:rsidRDefault="00072DEE" w:rsidP="00931903">
            <w:pPr>
              <w:jc w:val="both"/>
              <w:rPr>
                <w:rFonts w:ascii="Arial" w:hAnsi="Arial" w:cs="Arial"/>
                <w:sz w:val="20"/>
              </w:rPr>
            </w:pPr>
            <w:r w:rsidRPr="00E9190E">
              <w:rPr>
                <w:rFonts w:ascii="Arial" w:hAnsi="Arial" w:cs="Arial"/>
                <w:sz w:val="20"/>
              </w:rPr>
              <w:t>BACS</w:t>
            </w:r>
          </w:p>
        </w:tc>
        <w:tc>
          <w:tcPr>
            <w:tcW w:w="1872" w:type="dxa"/>
          </w:tcPr>
          <w:p w14:paraId="23C728F5" w14:textId="32CE1704" w:rsidR="00520ECD" w:rsidRPr="00E9190E" w:rsidRDefault="00072DEE" w:rsidP="00931903">
            <w:pPr>
              <w:rPr>
                <w:rFonts w:ascii="Arial" w:hAnsi="Arial" w:cs="Arial"/>
                <w:sz w:val="20"/>
              </w:rPr>
            </w:pPr>
            <w:r w:rsidRPr="00E9190E">
              <w:rPr>
                <w:rFonts w:ascii="Arial" w:hAnsi="Arial" w:cs="Arial"/>
                <w:sz w:val="20"/>
              </w:rPr>
              <w:t>D Wickham</w:t>
            </w:r>
          </w:p>
        </w:tc>
        <w:tc>
          <w:tcPr>
            <w:tcW w:w="3515" w:type="dxa"/>
          </w:tcPr>
          <w:p w14:paraId="2A7B0CDB" w14:textId="51009A4A" w:rsidR="00520ECD" w:rsidRPr="00E9190E" w:rsidRDefault="00072DEE" w:rsidP="00931903">
            <w:pPr>
              <w:rPr>
                <w:rFonts w:ascii="Arial" w:hAnsi="Arial" w:cs="Arial"/>
                <w:sz w:val="20"/>
              </w:rPr>
            </w:pPr>
            <w:r w:rsidRPr="00E9190E">
              <w:rPr>
                <w:rFonts w:ascii="Arial" w:hAnsi="Arial" w:cs="Arial"/>
                <w:sz w:val="20"/>
              </w:rPr>
              <w:t>THVH Cleaning and phone box tidy</w:t>
            </w:r>
            <w:r w:rsidR="00D7405A" w:rsidRPr="00E9190E">
              <w:rPr>
                <w:rFonts w:ascii="Arial" w:hAnsi="Arial" w:cs="Arial"/>
                <w:sz w:val="20"/>
              </w:rPr>
              <w:t xml:space="preserve"> </w:t>
            </w:r>
            <w:r w:rsidR="00E9190E">
              <w:rPr>
                <w:rFonts w:ascii="Arial" w:hAnsi="Arial" w:cs="Arial"/>
                <w:sz w:val="20"/>
              </w:rPr>
              <w:t>Jan &amp; Feb 2026</w:t>
            </w:r>
          </w:p>
        </w:tc>
        <w:tc>
          <w:tcPr>
            <w:tcW w:w="2410" w:type="dxa"/>
          </w:tcPr>
          <w:p w14:paraId="66F857F6" w14:textId="4505262F" w:rsidR="00520ECD" w:rsidRPr="00E9190E" w:rsidRDefault="00072DEE" w:rsidP="00E76809">
            <w:pPr>
              <w:jc w:val="both"/>
              <w:rPr>
                <w:rFonts w:ascii="Arial" w:hAnsi="Arial" w:cs="Arial"/>
                <w:b/>
                <w:sz w:val="20"/>
              </w:rPr>
            </w:pPr>
            <w:r w:rsidRPr="00E9190E">
              <w:rPr>
                <w:rFonts w:ascii="Arial" w:hAnsi="Arial" w:cs="Arial"/>
                <w:b/>
                <w:sz w:val="20"/>
              </w:rPr>
              <w:t>£</w:t>
            </w:r>
            <w:r w:rsidR="00B73DAE" w:rsidRPr="00E9190E">
              <w:rPr>
                <w:rFonts w:ascii="Arial" w:hAnsi="Arial" w:cs="Arial"/>
                <w:b/>
                <w:sz w:val="20"/>
              </w:rPr>
              <w:t>2</w:t>
            </w:r>
            <w:r w:rsidR="002F3028" w:rsidRPr="00E9190E">
              <w:rPr>
                <w:rFonts w:ascii="Arial" w:hAnsi="Arial" w:cs="Arial"/>
                <w:b/>
                <w:sz w:val="20"/>
              </w:rPr>
              <w:t>3</w:t>
            </w:r>
            <w:r w:rsidR="00E9190E">
              <w:rPr>
                <w:rFonts w:ascii="Arial" w:hAnsi="Arial" w:cs="Arial"/>
                <w:b/>
                <w:sz w:val="20"/>
              </w:rPr>
              <w:t>2.50</w:t>
            </w:r>
          </w:p>
        </w:tc>
      </w:tr>
      <w:tr w:rsidR="00BE7C4C" w:rsidRPr="00622F6D" w14:paraId="1B88DA83" w14:textId="77777777" w:rsidTr="00931903">
        <w:tc>
          <w:tcPr>
            <w:tcW w:w="1275" w:type="dxa"/>
          </w:tcPr>
          <w:p w14:paraId="6D37C4C8" w14:textId="549520A2" w:rsidR="00BE7C4C" w:rsidRPr="00BE7C4C" w:rsidRDefault="00BE7C4C" w:rsidP="00931903">
            <w:pPr>
              <w:jc w:val="both"/>
              <w:rPr>
                <w:rFonts w:ascii="Arial" w:hAnsi="Arial" w:cs="Arial"/>
                <w:sz w:val="20"/>
              </w:rPr>
            </w:pPr>
            <w:r w:rsidRPr="00BE7C4C">
              <w:rPr>
                <w:rFonts w:ascii="Arial" w:hAnsi="Arial" w:cs="Arial"/>
                <w:sz w:val="20"/>
              </w:rPr>
              <w:t>BACS</w:t>
            </w:r>
          </w:p>
        </w:tc>
        <w:tc>
          <w:tcPr>
            <w:tcW w:w="1872" w:type="dxa"/>
          </w:tcPr>
          <w:p w14:paraId="0F8510FD" w14:textId="556BDB53" w:rsidR="00BE7C4C" w:rsidRPr="00BE7C4C" w:rsidRDefault="00714534" w:rsidP="00931903">
            <w:pPr>
              <w:rPr>
                <w:rFonts w:ascii="Arial" w:hAnsi="Arial" w:cs="Arial"/>
                <w:sz w:val="20"/>
              </w:rPr>
            </w:pPr>
            <w:r>
              <w:rPr>
                <w:rFonts w:ascii="Arial" w:hAnsi="Arial" w:cs="Arial"/>
                <w:sz w:val="20"/>
              </w:rPr>
              <w:t>CouncilWise</w:t>
            </w:r>
          </w:p>
        </w:tc>
        <w:tc>
          <w:tcPr>
            <w:tcW w:w="3515" w:type="dxa"/>
          </w:tcPr>
          <w:p w14:paraId="7EE975C6" w14:textId="53855C4C" w:rsidR="00BE7C4C" w:rsidRPr="00BE7C4C" w:rsidRDefault="00714534" w:rsidP="00931903">
            <w:pPr>
              <w:rPr>
                <w:rFonts w:ascii="Arial" w:hAnsi="Arial" w:cs="Arial"/>
                <w:sz w:val="20"/>
              </w:rPr>
            </w:pPr>
            <w:r>
              <w:rPr>
                <w:rFonts w:ascii="Arial" w:hAnsi="Arial" w:cs="Arial"/>
                <w:sz w:val="20"/>
              </w:rPr>
              <w:t>Training Assertion 10 x 2 Councillors</w:t>
            </w:r>
          </w:p>
        </w:tc>
        <w:tc>
          <w:tcPr>
            <w:tcW w:w="2410" w:type="dxa"/>
          </w:tcPr>
          <w:p w14:paraId="321C5F00" w14:textId="77777777" w:rsidR="00BE7C4C" w:rsidRDefault="00714534" w:rsidP="00931903">
            <w:pPr>
              <w:jc w:val="both"/>
              <w:rPr>
                <w:rFonts w:ascii="Arial" w:hAnsi="Arial" w:cs="Arial"/>
                <w:b/>
                <w:bCs/>
                <w:sz w:val="20"/>
              </w:rPr>
            </w:pPr>
            <w:r>
              <w:rPr>
                <w:rFonts w:ascii="Arial" w:hAnsi="Arial" w:cs="Arial"/>
                <w:b/>
                <w:bCs/>
                <w:sz w:val="20"/>
              </w:rPr>
              <w:t>£60.00</w:t>
            </w:r>
          </w:p>
          <w:p w14:paraId="5D583227" w14:textId="118B6F92" w:rsidR="00714534" w:rsidRPr="00714534" w:rsidRDefault="00714534" w:rsidP="00931903">
            <w:pPr>
              <w:jc w:val="both"/>
              <w:rPr>
                <w:rFonts w:ascii="Arial" w:hAnsi="Arial" w:cs="Arial"/>
                <w:sz w:val="20"/>
              </w:rPr>
            </w:pPr>
            <w:r>
              <w:rPr>
                <w:rFonts w:ascii="Arial" w:hAnsi="Arial" w:cs="Arial"/>
                <w:sz w:val="20"/>
              </w:rPr>
              <w:t>(VAT £10.00)</w:t>
            </w:r>
          </w:p>
        </w:tc>
      </w:tr>
      <w:tr w:rsidR="009F6402" w:rsidRPr="00622F6D" w14:paraId="08112230" w14:textId="77777777" w:rsidTr="00931903">
        <w:tc>
          <w:tcPr>
            <w:tcW w:w="1275" w:type="dxa"/>
          </w:tcPr>
          <w:p w14:paraId="62492779" w14:textId="1EF0DB43" w:rsidR="009F6402" w:rsidRPr="00BE7C4C" w:rsidRDefault="009F6402" w:rsidP="00931903">
            <w:pPr>
              <w:jc w:val="both"/>
              <w:rPr>
                <w:rFonts w:ascii="Arial" w:hAnsi="Arial" w:cs="Arial"/>
                <w:sz w:val="20"/>
              </w:rPr>
            </w:pPr>
            <w:r>
              <w:rPr>
                <w:rFonts w:ascii="Arial" w:hAnsi="Arial" w:cs="Arial"/>
                <w:sz w:val="20"/>
              </w:rPr>
              <w:t>BACS</w:t>
            </w:r>
          </w:p>
        </w:tc>
        <w:tc>
          <w:tcPr>
            <w:tcW w:w="1872" w:type="dxa"/>
          </w:tcPr>
          <w:p w14:paraId="2B7C3B8E" w14:textId="10E1F747" w:rsidR="009F6402" w:rsidRDefault="009F6402" w:rsidP="00931903">
            <w:pPr>
              <w:rPr>
                <w:rFonts w:ascii="Arial" w:hAnsi="Arial" w:cs="Arial"/>
                <w:sz w:val="20"/>
              </w:rPr>
            </w:pPr>
            <w:r>
              <w:rPr>
                <w:rFonts w:ascii="Arial" w:hAnsi="Arial" w:cs="Arial"/>
                <w:sz w:val="20"/>
              </w:rPr>
              <w:t>Thornwood GM</w:t>
            </w:r>
          </w:p>
        </w:tc>
        <w:tc>
          <w:tcPr>
            <w:tcW w:w="3515" w:type="dxa"/>
          </w:tcPr>
          <w:p w14:paraId="580584F6" w14:textId="5B9EAAEE" w:rsidR="009F6402" w:rsidRDefault="00882269" w:rsidP="00931903">
            <w:pPr>
              <w:rPr>
                <w:rFonts w:ascii="Arial" w:hAnsi="Arial" w:cs="Arial"/>
                <w:sz w:val="20"/>
              </w:rPr>
            </w:pPr>
            <w:r>
              <w:rPr>
                <w:rFonts w:ascii="Arial" w:hAnsi="Arial" w:cs="Arial"/>
                <w:sz w:val="20"/>
              </w:rPr>
              <w:t>HGV Sign Mutton Row work</w:t>
            </w:r>
          </w:p>
        </w:tc>
        <w:tc>
          <w:tcPr>
            <w:tcW w:w="2410" w:type="dxa"/>
          </w:tcPr>
          <w:p w14:paraId="1B1FE0EB" w14:textId="77777777" w:rsidR="009F6402" w:rsidRDefault="00882269" w:rsidP="00931903">
            <w:pPr>
              <w:jc w:val="both"/>
              <w:rPr>
                <w:rFonts w:ascii="Arial" w:hAnsi="Arial" w:cs="Arial"/>
                <w:b/>
                <w:bCs/>
                <w:sz w:val="20"/>
              </w:rPr>
            </w:pPr>
            <w:r>
              <w:rPr>
                <w:rFonts w:ascii="Arial" w:hAnsi="Arial" w:cs="Arial"/>
                <w:b/>
                <w:bCs/>
                <w:sz w:val="20"/>
              </w:rPr>
              <w:t>£87.60</w:t>
            </w:r>
          </w:p>
          <w:p w14:paraId="66CAAB0E" w14:textId="5EF863DA" w:rsidR="00882269" w:rsidRPr="00882269" w:rsidRDefault="00882269" w:rsidP="00931903">
            <w:pPr>
              <w:jc w:val="both"/>
              <w:rPr>
                <w:rFonts w:ascii="Arial" w:hAnsi="Arial" w:cs="Arial"/>
                <w:sz w:val="20"/>
              </w:rPr>
            </w:pPr>
            <w:r>
              <w:rPr>
                <w:rFonts w:ascii="Arial" w:hAnsi="Arial" w:cs="Arial"/>
                <w:sz w:val="20"/>
              </w:rPr>
              <w:t>(VAT £14.60)</w:t>
            </w:r>
          </w:p>
        </w:tc>
      </w:tr>
      <w:tr w:rsidR="00FC000C" w:rsidRPr="00622F6D" w14:paraId="1E35C6B9" w14:textId="77777777" w:rsidTr="00931903">
        <w:tc>
          <w:tcPr>
            <w:tcW w:w="1275" w:type="dxa"/>
          </w:tcPr>
          <w:p w14:paraId="58B6DB23" w14:textId="24B6E0A7" w:rsidR="00FC000C" w:rsidRDefault="00FC000C" w:rsidP="00931903">
            <w:pPr>
              <w:jc w:val="both"/>
              <w:rPr>
                <w:rFonts w:ascii="Arial" w:hAnsi="Arial" w:cs="Arial"/>
                <w:sz w:val="20"/>
              </w:rPr>
            </w:pPr>
            <w:r>
              <w:rPr>
                <w:rFonts w:ascii="Arial" w:hAnsi="Arial" w:cs="Arial"/>
                <w:sz w:val="20"/>
              </w:rPr>
              <w:t>D/D</w:t>
            </w:r>
          </w:p>
        </w:tc>
        <w:tc>
          <w:tcPr>
            <w:tcW w:w="1872" w:type="dxa"/>
          </w:tcPr>
          <w:p w14:paraId="7A01A993" w14:textId="1088FFA2" w:rsidR="00FC000C" w:rsidRDefault="00FC000C" w:rsidP="00931903">
            <w:pPr>
              <w:rPr>
                <w:rFonts w:ascii="Arial" w:hAnsi="Arial" w:cs="Arial"/>
                <w:sz w:val="20"/>
              </w:rPr>
            </w:pPr>
            <w:r>
              <w:rPr>
                <w:rFonts w:ascii="Arial" w:hAnsi="Arial" w:cs="Arial"/>
                <w:sz w:val="20"/>
              </w:rPr>
              <w:t>PWLB</w:t>
            </w:r>
          </w:p>
        </w:tc>
        <w:tc>
          <w:tcPr>
            <w:tcW w:w="3515" w:type="dxa"/>
          </w:tcPr>
          <w:p w14:paraId="2CD360C4" w14:textId="364BABEE" w:rsidR="00FC000C" w:rsidRDefault="00FC000C" w:rsidP="00931903">
            <w:pPr>
              <w:rPr>
                <w:rFonts w:ascii="Arial" w:hAnsi="Arial" w:cs="Arial"/>
                <w:sz w:val="20"/>
              </w:rPr>
            </w:pPr>
            <w:r>
              <w:rPr>
                <w:rFonts w:ascii="Arial" w:hAnsi="Arial" w:cs="Arial"/>
                <w:sz w:val="20"/>
              </w:rPr>
              <w:t>PWLB Payment March 2026</w:t>
            </w:r>
          </w:p>
        </w:tc>
        <w:tc>
          <w:tcPr>
            <w:tcW w:w="2410" w:type="dxa"/>
          </w:tcPr>
          <w:p w14:paraId="44341C7D" w14:textId="2F47C705" w:rsidR="00FC000C" w:rsidRDefault="00AB6E55" w:rsidP="00931903">
            <w:pPr>
              <w:jc w:val="both"/>
              <w:rPr>
                <w:rFonts w:ascii="Arial" w:hAnsi="Arial" w:cs="Arial"/>
                <w:b/>
                <w:bCs/>
                <w:sz w:val="20"/>
              </w:rPr>
            </w:pPr>
            <w:r>
              <w:rPr>
                <w:rFonts w:ascii="Arial" w:hAnsi="Arial" w:cs="Arial"/>
                <w:b/>
                <w:bCs/>
                <w:sz w:val="20"/>
              </w:rPr>
              <w:t>£1,318.63</w:t>
            </w:r>
          </w:p>
        </w:tc>
      </w:tr>
      <w:tr w:rsidR="008E288B" w:rsidRPr="00622F6D" w14:paraId="1E09E936" w14:textId="77777777" w:rsidTr="00931903">
        <w:tc>
          <w:tcPr>
            <w:tcW w:w="1275" w:type="dxa"/>
          </w:tcPr>
          <w:p w14:paraId="147EE883" w14:textId="5B9DF2F1" w:rsidR="008E288B" w:rsidRDefault="00E96BA5" w:rsidP="00931903">
            <w:pPr>
              <w:jc w:val="both"/>
              <w:rPr>
                <w:rFonts w:ascii="Arial" w:hAnsi="Arial" w:cs="Arial"/>
                <w:sz w:val="20"/>
              </w:rPr>
            </w:pPr>
            <w:r>
              <w:rPr>
                <w:rFonts w:ascii="Arial" w:hAnsi="Arial" w:cs="Arial"/>
                <w:sz w:val="20"/>
              </w:rPr>
              <w:t>BACS</w:t>
            </w:r>
          </w:p>
        </w:tc>
        <w:tc>
          <w:tcPr>
            <w:tcW w:w="1872" w:type="dxa"/>
          </w:tcPr>
          <w:p w14:paraId="63AAA48E" w14:textId="45DFFBEF" w:rsidR="008E288B" w:rsidRDefault="00E96BA5" w:rsidP="00931903">
            <w:pPr>
              <w:rPr>
                <w:rFonts w:ascii="Arial" w:hAnsi="Arial" w:cs="Arial"/>
                <w:sz w:val="20"/>
              </w:rPr>
            </w:pPr>
            <w:r>
              <w:rPr>
                <w:rFonts w:ascii="Arial" w:hAnsi="Arial" w:cs="Arial"/>
                <w:sz w:val="20"/>
              </w:rPr>
              <w:t>Blackthorne Specialist</w:t>
            </w:r>
          </w:p>
        </w:tc>
        <w:tc>
          <w:tcPr>
            <w:tcW w:w="3515" w:type="dxa"/>
          </w:tcPr>
          <w:p w14:paraId="2477D9EB" w14:textId="6182C79E" w:rsidR="008E288B" w:rsidRDefault="00E96BA5" w:rsidP="00931903">
            <w:pPr>
              <w:rPr>
                <w:rFonts w:ascii="Arial" w:hAnsi="Arial" w:cs="Arial"/>
                <w:sz w:val="20"/>
              </w:rPr>
            </w:pPr>
            <w:r>
              <w:rPr>
                <w:rFonts w:ascii="Arial" w:hAnsi="Arial" w:cs="Arial"/>
                <w:sz w:val="20"/>
              </w:rPr>
              <w:t>Manufacture of 2 x heritage finger posts</w:t>
            </w:r>
          </w:p>
        </w:tc>
        <w:tc>
          <w:tcPr>
            <w:tcW w:w="2410" w:type="dxa"/>
          </w:tcPr>
          <w:p w14:paraId="2351F54B" w14:textId="77777777" w:rsidR="008E288B" w:rsidRDefault="00E96BA5" w:rsidP="00931903">
            <w:pPr>
              <w:jc w:val="both"/>
              <w:rPr>
                <w:rFonts w:ascii="Arial" w:hAnsi="Arial" w:cs="Arial"/>
                <w:b/>
                <w:bCs/>
                <w:sz w:val="20"/>
              </w:rPr>
            </w:pPr>
            <w:r>
              <w:rPr>
                <w:rFonts w:ascii="Arial" w:hAnsi="Arial" w:cs="Arial"/>
                <w:b/>
                <w:bCs/>
                <w:sz w:val="20"/>
              </w:rPr>
              <w:t>£</w:t>
            </w:r>
            <w:r w:rsidR="00472658">
              <w:rPr>
                <w:rFonts w:ascii="Arial" w:hAnsi="Arial" w:cs="Arial"/>
                <w:b/>
                <w:bCs/>
                <w:sz w:val="20"/>
              </w:rPr>
              <w:t xml:space="preserve"> </w:t>
            </w:r>
            <w:r w:rsidR="0028618D">
              <w:rPr>
                <w:rFonts w:ascii="Arial" w:hAnsi="Arial" w:cs="Arial"/>
                <w:b/>
                <w:bCs/>
                <w:sz w:val="20"/>
              </w:rPr>
              <w:t>2,820.00</w:t>
            </w:r>
          </w:p>
          <w:p w14:paraId="24EFC94A" w14:textId="3ABE1F00" w:rsidR="0028618D" w:rsidRPr="0028618D" w:rsidRDefault="0028618D" w:rsidP="00931903">
            <w:pPr>
              <w:jc w:val="both"/>
              <w:rPr>
                <w:rFonts w:ascii="Arial" w:hAnsi="Arial" w:cs="Arial"/>
                <w:sz w:val="20"/>
              </w:rPr>
            </w:pPr>
            <w:r>
              <w:rPr>
                <w:rFonts w:ascii="Arial" w:hAnsi="Arial" w:cs="Arial"/>
                <w:sz w:val="20"/>
              </w:rPr>
              <w:t>(VAT £470.00)</w:t>
            </w:r>
          </w:p>
        </w:tc>
      </w:tr>
      <w:tr w:rsidR="008E288B" w:rsidRPr="00622F6D" w14:paraId="5355D167" w14:textId="77777777" w:rsidTr="00931903">
        <w:tc>
          <w:tcPr>
            <w:tcW w:w="1275" w:type="dxa"/>
          </w:tcPr>
          <w:p w14:paraId="0798BB03" w14:textId="0231CF33" w:rsidR="008E288B" w:rsidRDefault="002A18F0" w:rsidP="00931903">
            <w:pPr>
              <w:jc w:val="both"/>
              <w:rPr>
                <w:rFonts w:ascii="Arial" w:hAnsi="Arial" w:cs="Arial"/>
                <w:sz w:val="20"/>
              </w:rPr>
            </w:pPr>
            <w:r>
              <w:rPr>
                <w:rFonts w:ascii="Arial" w:hAnsi="Arial" w:cs="Arial"/>
                <w:sz w:val="20"/>
              </w:rPr>
              <w:t>BACS</w:t>
            </w:r>
          </w:p>
        </w:tc>
        <w:tc>
          <w:tcPr>
            <w:tcW w:w="1872" w:type="dxa"/>
          </w:tcPr>
          <w:p w14:paraId="094B048F" w14:textId="7D8D5777" w:rsidR="008E288B" w:rsidRDefault="002A18F0" w:rsidP="00931903">
            <w:pPr>
              <w:rPr>
                <w:rFonts w:ascii="Arial" w:hAnsi="Arial" w:cs="Arial"/>
                <w:sz w:val="20"/>
              </w:rPr>
            </w:pPr>
            <w:r>
              <w:rPr>
                <w:rFonts w:ascii="Arial" w:hAnsi="Arial" w:cs="Arial"/>
                <w:sz w:val="20"/>
              </w:rPr>
              <w:t>Calor Gas</w:t>
            </w:r>
          </w:p>
        </w:tc>
        <w:tc>
          <w:tcPr>
            <w:tcW w:w="3515" w:type="dxa"/>
          </w:tcPr>
          <w:p w14:paraId="1DFAAAB5" w14:textId="4E83E1E8" w:rsidR="008E288B" w:rsidRDefault="002A18F0" w:rsidP="00931903">
            <w:pPr>
              <w:rPr>
                <w:rFonts w:ascii="Arial" w:hAnsi="Arial" w:cs="Arial"/>
                <w:sz w:val="20"/>
              </w:rPr>
            </w:pPr>
            <w:r>
              <w:rPr>
                <w:rFonts w:ascii="Arial" w:hAnsi="Arial" w:cs="Arial"/>
                <w:sz w:val="20"/>
              </w:rPr>
              <w:t xml:space="preserve">Bulk Propane replenish at THVH, and </w:t>
            </w:r>
            <w:r w:rsidR="00B97A4C">
              <w:rPr>
                <w:rFonts w:ascii="Arial" w:hAnsi="Arial" w:cs="Arial"/>
                <w:sz w:val="20"/>
              </w:rPr>
              <w:t>service charge</w:t>
            </w:r>
          </w:p>
        </w:tc>
        <w:tc>
          <w:tcPr>
            <w:tcW w:w="2410" w:type="dxa"/>
          </w:tcPr>
          <w:p w14:paraId="4F64061C" w14:textId="77777777" w:rsidR="008E288B" w:rsidRDefault="00B97A4C" w:rsidP="00931903">
            <w:pPr>
              <w:jc w:val="both"/>
              <w:rPr>
                <w:rFonts w:ascii="Arial" w:hAnsi="Arial" w:cs="Arial"/>
                <w:b/>
                <w:bCs/>
                <w:sz w:val="20"/>
              </w:rPr>
            </w:pPr>
            <w:r>
              <w:rPr>
                <w:rFonts w:ascii="Arial" w:hAnsi="Arial" w:cs="Arial"/>
                <w:b/>
                <w:bCs/>
                <w:sz w:val="20"/>
              </w:rPr>
              <w:t>£</w:t>
            </w:r>
            <w:r w:rsidR="00B92147">
              <w:rPr>
                <w:rFonts w:ascii="Arial" w:hAnsi="Arial" w:cs="Arial"/>
                <w:b/>
                <w:bCs/>
                <w:sz w:val="20"/>
              </w:rPr>
              <w:t>975.00</w:t>
            </w:r>
          </w:p>
          <w:p w14:paraId="3473A38B" w14:textId="6B3677F6" w:rsidR="00B92147" w:rsidRPr="00B92147" w:rsidRDefault="00B92147" w:rsidP="00931903">
            <w:pPr>
              <w:jc w:val="both"/>
              <w:rPr>
                <w:rFonts w:ascii="Arial" w:hAnsi="Arial" w:cs="Arial"/>
                <w:sz w:val="20"/>
              </w:rPr>
            </w:pPr>
            <w:r>
              <w:rPr>
                <w:rFonts w:ascii="Arial" w:hAnsi="Arial" w:cs="Arial"/>
                <w:sz w:val="20"/>
              </w:rPr>
              <w:t>(VAT £</w:t>
            </w:r>
            <w:r w:rsidR="00D62E98">
              <w:rPr>
                <w:rFonts w:ascii="Arial" w:hAnsi="Arial" w:cs="Arial"/>
                <w:sz w:val="20"/>
              </w:rPr>
              <w:t>46.43)</w:t>
            </w:r>
          </w:p>
        </w:tc>
      </w:tr>
      <w:tr w:rsidR="00A07546" w:rsidRPr="00622F6D" w14:paraId="0FBAFEC1" w14:textId="77777777" w:rsidTr="00931903">
        <w:tc>
          <w:tcPr>
            <w:tcW w:w="1275" w:type="dxa"/>
          </w:tcPr>
          <w:p w14:paraId="6BE3A500" w14:textId="79839198" w:rsidR="00A07546" w:rsidRDefault="00A07546" w:rsidP="00931903">
            <w:pPr>
              <w:jc w:val="both"/>
              <w:rPr>
                <w:rFonts w:ascii="Arial" w:hAnsi="Arial" w:cs="Arial"/>
                <w:sz w:val="20"/>
              </w:rPr>
            </w:pPr>
            <w:r>
              <w:rPr>
                <w:rFonts w:ascii="Arial" w:hAnsi="Arial" w:cs="Arial"/>
                <w:sz w:val="20"/>
              </w:rPr>
              <w:t>BACS</w:t>
            </w:r>
          </w:p>
        </w:tc>
        <w:tc>
          <w:tcPr>
            <w:tcW w:w="1872" w:type="dxa"/>
          </w:tcPr>
          <w:p w14:paraId="173DF267" w14:textId="7AB129F6" w:rsidR="00A07546" w:rsidRDefault="00A07546" w:rsidP="00931903">
            <w:pPr>
              <w:rPr>
                <w:rFonts w:ascii="Arial" w:hAnsi="Arial" w:cs="Arial"/>
                <w:sz w:val="20"/>
              </w:rPr>
            </w:pPr>
            <w:r>
              <w:rPr>
                <w:rFonts w:ascii="Arial" w:hAnsi="Arial" w:cs="Arial"/>
                <w:sz w:val="20"/>
              </w:rPr>
              <w:t>JAKK Country Furniture</w:t>
            </w:r>
          </w:p>
        </w:tc>
        <w:tc>
          <w:tcPr>
            <w:tcW w:w="3515" w:type="dxa"/>
          </w:tcPr>
          <w:p w14:paraId="3E892792" w14:textId="0CB5901C" w:rsidR="00A07546" w:rsidRDefault="00A07546" w:rsidP="00931903">
            <w:pPr>
              <w:rPr>
                <w:rFonts w:ascii="Arial" w:hAnsi="Arial" w:cs="Arial"/>
                <w:sz w:val="20"/>
              </w:rPr>
            </w:pPr>
            <w:r>
              <w:rPr>
                <w:rFonts w:ascii="Arial" w:hAnsi="Arial" w:cs="Arial"/>
                <w:sz w:val="20"/>
              </w:rPr>
              <w:t>Letters for Finger posts</w:t>
            </w:r>
          </w:p>
        </w:tc>
        <w:tc>
          <w:tcPr>
            <w:tcW w:w="2410" w:type="dxa"/>
          </w:tcPr>
          <w:p w14:paraId="254BE0C1" w14:textId="77777777" w:rsidR="00A07546" w:rsidRDefault="00A07546" w:rsidP="00931903">
            <w:pPr>
              <w:jc w:val="both"/>
              <w:rPr>
                <w:rFonts w:ascii="Arial" w:hAnsi="Arial" w:cs="Arial"/>
                <w:b/>
                <w:bCs/>
                <w:sz w:val="20"/>
              </w:rPr>
            </w:pPr>
            <w:r>
              <w:rPr>
                <w:rFonts w:ascii="Arial" w:hAnsi="Arial" w:cs="Arial"/>
                <w:b/>
                <w:bCs/>
                <w:sz w:val="20"/>
              </w:rPr>
              <w:t>£117.00</w:t>
            </w:r>
          </w:p>
          <w:p w14:paraId="2EBFD0D3" w14:textId="62FA61FD" w:rsidR="00A07546" w:rsidRPr="00A07546" w:rsidRDefault="00A07546" w:rsidP="00931903">
            <w:pPr>
              <w:jc w:val="both"/>
              <w:rPr>
                <w:rFonts w:ascii="Arial" w:hAnsi="Arial" w:cs="Arial"/>
                <w:sz w:val="20"/>
              </w:rPr>
            </w:pPr>
            <w:r>
              <w:rPr>
                <w:rFonts w:ascii="Arial" w:hAnsi="Arial" w:cs="Arial"/>
                <w:sz w:val="20"/>
              </w:rPr>
              <w:t>(VAT £</w:t>
            </w:r>
            <w:r w:rsidR="004E21E4">
              <w:rPr>
                <w:rFonts w:ascii="Arial" w:hAnsi="Arial" w:cs="Arial"/>
                <w:sz w:val="20"/>
              </w:rPr>
              <w:t>19.50)</w:t>
            </w:r>
          </w:p>
        </w:tc>
      </w:tr>
      <w:tr w:rsidR="007841CF" w:rsidRPr="00622F6D" w14:paraId="2DB43571" w14:textId="77777777" w:rsidTr="00931903">
        <w:tc>
          <w:tcPr>
            <w:tcW w:w="1275" w:type="dxa"/>
          </w:tcPr>
          <w:p w14:paraId="3469B318" w14:textId="33A3F0B8" w:rsidR="007841CF" w:rsidRDefault="007841CF" w:rsidP="00931903">
            <w:pPr>
              <w:jc w:val="both"/>
              <w:rPr>
                <w:rFonts w:ascii="Arial" w:hAnsi="Arial" w:cs="Arial"/>
                <w:sz w:val="20"/>
              </w:rPr>
            </w:pPr>
            <w:r>
              <w:rPr>
                <w:rFonts w:ascii="Arial" w:hAnsi="Arial" w:cs="Arial"/>
                <w:sz w:val="20"/>
              </w:rPr>
              <w:t>BACS</w:t>
            </w:r>
          </w:p>
        </w:tc>
        <w:tc>
          <w:tcPr>
            <w:tcW w:w="1872" w:type="dxa"/>
          </w:tcPr>
          <w:p w14:paraId="5608803A" w14:textId="3941DA0E" w:rsidR="007841CF" w:rsidRDefault="007841CF" w:rsidP="00931903">
            <w:pPr>
              <w:rPr>
                <w:rFonts w:ascii="Arial" w:hAnsi="Arial" w:cs="Arial"/>
                <w:sz w:val="20"/>
              </w:rPr>
            </w:pPr>
            <w:r>
              <w:rPr>
                <w:rFonts w:ascii="Arial" w:hAnsi="Arial" w:cs="Arial"/>
                <w:sz w:val="20"/>
              </w:rPr>
              <w:t>DGM Electrical</w:t>
            </w:r>
          </w:p>
        </w:tc>
        <w:tc>
          <w:tcPr>
            <w:tcW w:w="3515" w:type="dxa"/>
          </w:tcPr>
          <w:p w14:paraId="1F2C091D" w14:textId="1F1914EF" w:rsidR="007841CF" w:rsidRDefault="007841CF" w:rsidP="00931903">
            <w:pPr>
              <w:rPr>
                <w:rFonts w:ascii="Arial" w:hAnsi="Arial" w:cs="Arial"/>
                <w:sz w:val="20"/>
              </w:rPr>
            </w:pPr>
            <w:r>
              <w:rPr>
                <w:rFonts w:ascii="Arial" w:hAnsi="Arial" w:cs="Arial"/>
                <w:sz w:val="20"/>
              </w:rPr>
              <w:t>Rectification works THVH following 5 year electrical inspection</w:t>
            </w:r>
          </w:p>
        </w:tc>
        <w:tc>
          <w:tcPr>
            <w:tcW w:w="2410" w:type="dxa"/>
          </w:tcPr>
          <w:p w14:paraId="7766616B" w14:textId="7C82FE02" w:rsidR="007841CF" w:rsidRDefault="007841CF" w:rsidP="00931903">
            <w:pPr>
              <w:jc w:val="both"/>
              <w:rPr>
                <w:rFonts w:ascii="Arial" w:hAnsi="Arial" w:cs="Arial"/>
                <w:b/>
                <w:bCs/>
                <w:sz w:val="20"/>
              </w:rPr>
            </w:pPr>
            <w:r>
              <w:rPr>
                <w:rFonts w:ascii="Arial" w:hAnsi="Arial" w:cs="Arial"/>
                <w:b/>
                <w:bCs/>
                <w:sz w:val="20"/>
              </w:rPr>
              <w:t>£1,600.00</w:t>
            </w:r>
          </w:p>
        </w:tc>
      </w:tr>
      <w:tr w:rsidR="00314458" w:rsidRPr="00622F6D" w14:paraId="3BBFA11D" w14:textId="77777777" w:rsidTr="00931903">
        <w:tc>
          <w:tcPr>
            <w:tcW w:w="1275" w:type="dxa"/>
          </w:tcPr>
          <w:p w14:paraId="23C2915C" w14:textId="1600CA1B" w:rsidR="00314458" w:rsidRDefault="00314458" w:rsidP="00931903">
            <w:pPr>
              <w:jc w:val="both"/>
              <w:rPr>
                <w:rFonts w:ascii="Arial" w:hAnsi="Arial" w:cs="Arial"/>
                <w:sz w:val="20"/>
              </w:rPr>
            </w:pPr>
            <w:r>
              <w:rPr>
                <w:rFonts w:ascii="Arial" w:hAnsi="Arial" w:cs="Arial"/>
                <w:sz w:val="20"/>
              </w:rPr>
              <w:t>BACS</w:t>
            </w:r>
          </w:p>
        </w:tc>
        <w:tc>
          <w:tcPr>
            <w:tcW w:w="1872" w:type="dxa"/>
          </w:tcPr>
          <w:p w14:paraId="7A4F48FD" w14:textId="2E6ACBD0" w:rsidR="00314458" w:rsidRDefault="00314458" w:rsidP="00931903">
            <w:pPr>
              <w:rPr>
                <w:rFonts w:ascii="Arial" w:hAnsi="Arial" w:cs="Arial"/>
                <w:sz w:val="20"/>
              </w:rPr>
            </w:pPr>
            <w:r>
              <w:rPr>
                <w:rFonts w:ascii="Arial" w:hAnsi="Arial" w:cs="Arial"/>
                <w:sz w:val="20"/>
              </w:rPr>
              <w:t>A Jones</w:t>
            </w:r>
          </w:p>
        </w:tc>
        <w:tc>
          <w:tcPr>
            <w:tcW w:w="3515" w:type="dxa"/>
          </w:tcPr>
          <w:p w14:paraId="4EB0188E" w14:textId="03631EAE" w:rsidR="00314458" w:rsidRDefault="00314458" w:rsidP="00931903">
            <w:pPr>
              <w:rPr>
                <w:rFonts w:ascii="Arial" w:hAnsi="Arial" w:cs="Arial"/>
                <w:sz w:val="20"/>
              </w:rPr>
            </w:pPr>
            <w:r>
              <w:rPr>
                <w:rFonts w:ascii="Arial" w:hAnsi="Arial" w:cs="Arial"/>
                <w:sz w:val="20"/>
              </w:rPr>
              <w:t>Reimbursement Ceiling Tiles and Small Claims court fee</w:t>
            </w:r>
          </w:p>
        </w:tc>
        <w:tc>
          <w:tcPr>
            <w:tcW w:w="2410" w:type="dxa"/>
          </w:tcPr>
          <w:p w14:paraId="3DA0CD56" w14:textId="77777777" w:rsidR="00314458" w:rsidRDefault="00314458" w:rsidP="00931903">
            <w:pPr>
              <w:jc w:val="both"/>
              <w:rPr>
                <w:rFonts w:ascii="Arial" w:hAnsi="Arial" w:cs="Arial"/>
                <w:b/>
                <w:bCs/>
                <w:sz w:val="20"/>
              </w:rPr>
            </w:pPr>
            <w:r>
              <w:rPr>
                <w:rFonts w:ascii="Arial" w:hAnsi="Arial" w:cs="Arial"/>
                <w:b/>
                <w:bCs/>
                <w:sz w:val="20"/>
              </w:rPr>
              <w:t>£82.02</w:t>
            </w:r>
          </w:p>
          <w:p w14:paraId="54AAE929" w14:textId="60ADE6B4" w:rsidR="00314458" w:rsidRPr="00314458" w:rsidRDefault="00314458" w:rsidP="00931903">
            <w:pPr>
              <w:jc w:val="both"/>
              <w:rPr>
                <w:rFonts w:ascii="Arial" w:hAnsi="Arial" w:cs="Arial"/>
                <w:sz w:val="20"/>
              </w:rPr>
            </w:pPr>
            <w:r>
              <w:rPr>
                <w:rFonts w:ascii="Arial" w:hAnsi="Arial" w:cs="Arial"/>
                <w:sz w:val="20"/>
              </w:rPr>
              <w:t>(VAT £</w:t>
            </w:r>
            <w:r w:rsidR="0036736C">
              <w:rPr>
                <w:rFonts w:ascii="Arial" w:hAnsi="Arial" w:cs="Arial"/>
                <w:sz w:val="20"/>
              </w:rPr>
              <w:t>13.20)</w:t>
            </w:r>
          </w:p>
        </w:tc>
      </w:tr>
    </w:tbl>
    <w:p w14:paraId="26F76189" w14:textId="77777777" w:rsidR="00520ECD" w:rsidRPr="00622F6D" w:rsidRDefault="00520ECD" w:rsidP="00520ECD">
      <w:pPr>
        <w:ind w:left="709"/>
        <w:jc w:val="both"/>
        <w:rPr>
          <w:rFonts w:ascii="Arial" w:hAnsi="Arial" w:cs="Arial"/>
          <w:b/>
          <w:bCs/>
          <w:sz w:val="12"/>
          <w:szCs w:val="18"/>
          <w:highlight w:val="yellow"/>
        </w:rPr>
      </w:pPr>
    </w:p>
    <w:p w14:paraId="7B6588BA" w14:textId="5C0EDF3B" w:rsidR="00520ECD" w:rsidRPr="003C6AC6" w:rsidRDefault="00520ECD" w:rsidP="00520ECD">
      <w:pPr>
        <w:ind w:firstLine="720"/>
        <w:jc w:val="both"/>
        <w:rPr>
          <w:rFonts w:ascii="Arial" w:hAnsi="Arial" w:cs="Arial"/>
          <w:b/>
          <w:sz w:val="20"/>
        </w:rPr>
      </w:pPr>
      <w:r w:rsidRPr="003C6AC6">
        <w:rPr>
          <w:rFonts w:ascii="Arial" w:hAnsi="Arial" w:cs="Arial"/>
          <w:b/>
          <w:sz w:val="20"/>
        </w:rPr>
        <w:t>Bank Balances as at</w:t>
      </w:r>
      <w:r w:rsidR="002F23F8">
        <w:rPr>
          <w:rFonts w:ascii="Arial" w:hAnsi="Arial" w:cs="Arial"/>
          <w:b/>
          <w:sz w:val="20"/>
        </w:rPr>
        <w:t xml:space="preserve"> </w:t>
      </w:r>
      <w:r w:rsidR="004E21E4">
        <w:rPr>
          <w:rFonts w:ascii="Arial" w:hAnsi="Arial" w:cs="Arial"/>
          <w:b/>
          <w:sz w:val="20"/>
        </w:rPr>
        <w:t>28</w:t>
      </w:r>
      <w:r w:rsidR="004E21E4" w:rsidRPr="004E21E4">
        <w:rPr>
          <w:rFonts w:ascii="Arial" w:hAnsi="Arial" w:cs="Arial"/>
          <w:b/>
          <w:sz w:val="20"/>
          <w:vertAlign w:val="superscript"/>
        </w:rPr>
        <w:t>th</w:t>
      </w:r>
      <w:r w:rsidR="004E21E4">
        <w:rPr>
          <w:rFonts w:ascii="Arial" w:hAnsi="Arial" w:cs="Arial"/>
          <w:b/>
          <w:sz w:val="20"/>
        </w:rPr>
        <w:t xml:space="preserve"> February 2026</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tblGrid>
      <w:tr w:rsidR="00520ECD" w:rsidRPr="003C6AC6" w14:paraId="6AA1792E" w14:textId="77777777" w:rsidTr="00931903">
        <w:tc>
          <w:tcPr>
            <w:tcW w:w="3118" w:type="dxa"/>
          </w:tcPr>
          <w:p w14:paraId="013B3E1C" w14:textId="77777777" w:rsidR="00520ECD" w:rsidRPr="003C6AC6" w:rsidRDefault="00520ECD" w:rsidP="00931903">
            <w:pPr>
              <w:jc w:val="both"/>
              <w:rPr>
                <w:rFonts w:ascii="Arial" w:hAnsi="Arial" w:cs="Arial"/>
                <w:sz w:val="20"/>
              </w:rPr>
            </w:pPr>
            <w:r w:rsidRPr="003C6AC6">
              <w:rPr>
                <w:rFonts w:ascii="Arial" w:hAnsi="Arial" w:cs="Arial"/>
                <w:sz w:val="20"/>
              </w:rPr>
              <w:t>Unity Current Account 4775</w:t>
            </w:r>
          </w:p>
        </w:tc>
        <w:tc>
          <w:tcPr>
            <w:tcW w:w="2835" w:type="dxa"/>
          </w:tcPr>
          <w:p w14:paraId="58CA796F" w14:textId="3D53EEFD" w:rsidR="00520ECD" w:rsidRPr="003C6AC6" w:rsidRDefault="00520ECD" w:rsidP="00931903">
            <w:pPr>
              <w:jc w:val="both"/>
              <w:rPr>
                <w:rFonts w:ascii="Arial" w:hAnsi="Arial" w:cs="Arial"/>
                <w:sz w:val="20"/>
              </w:rPr>
            </w:pPr>
            <w:r w:rsidRPr="003C6AC6">
              <w:rPr>
                <w:rFonts w:ascii="Arial" w:hAnsi="Arial" w:cs="Arial"/>
                <w:sz w:val="20"/>
              </w:rPr>
              <w:t xml:space="preserve">£   </w:t>
            </w:r>
            <w:r w:rsidR="00536DDB" w:rsidRPr="003C6AC6">
              <w:rPr>
                <w:rFonts w:ascii="Arial" w:hAnsi="Arial" w:cs="Arial"/>
                <w:sz w:val="20"/>
              </w:rPr>
              <w:t xml:space="preserve"> </w:t>
            </w:r>
            <w:r w:rsidR="00547690">
              <w:rPr>
                <w:rFonts w:ascii="Arial" w:hAnsi="Arial" w:cs="Arial"/>
                <w:sz w:val="20"/>
              </w:rPr>
              <w:t xml:space="preserve">  </w:t>
            </w:r>
            <w:r w:rsidR="008E03CC">
              <w:rPr>
                <w:rFonts w:ascii="Arial" w:hAnsi="Arial" w:cs="Arial"/>
                <w:sz w:val="20"/>
              </w:rPr>
              <w:t>2,413.98</w:t>
            </w:r>
          </w:p>
        </w:tc>
      </w:tr>
      <w:tr w:rsidR="00520ECD" w:rsidRPr="003C6AC6" w14:paraId="12561064" w14:textId="77777777" w:rsidTr="00931903">
        <w:tc>
          <w:tcPr>
            <w:tcW w:w="3118" w:type="dxa"/>
          </w:tcPr>
          <w:p w14:paraId="4FB2C78E" w14:textId="77777777" w:rsidR="00520ECD" w:rsidRPr="003C6AC6" w:rsidRDefault="00520ECD" w:rsidP="00931903">
            <w:pPr>
              <w:jc w:val="both"/>
              <w:rPr>
                <w:rFonts w:ascii="Arial" w:hAnsi="Arial" w:cs="Arial"/>
                <w:sz w:val="20"/>
              </w:rPr>
            </w:pPr>
            <w:r w:rsidRPr="003C6AC6">
              <w:rPr>
                <w:rFonts w:ascii="Arial" w:hAnsi="Arial" w:cs="Arial"/>
                <w:sz w:val="20"/>
              </w:rPr>
              <w:t>Unity Deposit Account 4788</w:t>
            </w:r>
          </w:p>
        </w:tc>
        <w:tc>
          <w:tcPr>
            <w:tcW w:w="2835" w:type="dxa"/>
          </w:tcPr>
          <w:p w14:paraId="189E775E" w14:textId="52AE2383" w:rsidR="00520ECD" w:rsidRPr="003C6AC6" w:rsidRDefault="00520ECD" w:rsidP="00931903">
            <w:pPr>
              <w:jc w:val="both"/>
              <w:rPr>
                <w:rFonts w:ascii="Arial" w:hAnsi="Arial" w:cs="Arial"/>
                <w:sz w:val="20"/>
              </w:rPr>
            </w:pPr>
            <w:r w:rsidRPr="003C6AC6">
              <w:rPr>
                <w:rFonts w:ascii="Arial" w:hAnsi="Arial" w:cs="Arial"/>
                <w:sz w:val="20"/>
              </w:rPr>
              <w:t xml:space="preserve">£  </w:t>
            </w:r>
            <w:r w:rsidR="00536DDB" w:rsidRPr="003C6AC6">
              <w:rPr>
                <w:rFonts w:ascii="Arial" w:hAnsi="Arial" w:cs="Arial"/>
                <w:sz w:val="20"/>
              </w:rPr>
              <w:t xml:space="preserve">  </w:t>
            </w:r>
            <w:r w:rsidR="00DC7454">
              <w:rPr>
                <w:rFonts w:ascii="Arial" w:hAnsi="Arial" w:cs="Arial"/>
                <w:sz w:val="20"/>
              </w:rPr>
              <w:t>3</w:t>
            </w:r>
            <w:r w:rsidR="008E03CC">
              <w:rPr>
                <w:rFonts w:ascii="Arial" w:hAnsi="Arial" w:cs="Arial"/>
                <w:sz w:val="20"/>
              </w:rPr>
              <w:t>0,633.35</w:t>
            </w:r>
          </w:p>
        </w:tc>
      </w:tr>
    </w:tbl>
    <w:p w14:paraId="0ABF8B7F" w14:textId="77777777" w:rsidR="00520ECD" w:rsidRPr="002353C9" w:rsidRDefault="00520ECD" w:rsidP="00520ECD">
      <w:pPr>
        <w:ind w:left="709"/>
        <w:jc w:val="both"/>
        <w:rPr>
          <w:rFonts w:ascii="Arial" w:hAnsi="Arial" w:cs="Arial"/>
          <w:sz w:val="16"/>
          <w:szCs w:val="16"/>
          <w:highlight w:val="yellow"/>
        </w:rPr>
      </w:pPr>
    </w:p>
    <w:p w14:paraId="52C00F59" w14:textId="5503E259" w:rsidR="00FD3AF6" w:rsidRDefault="00520ECD" w:rsidP="00B1444B">
      <w:pPr>
        <w:ind w:left="709"/>
        <w:jc w:val="both"/>
        <w:rPr>
          <w:rFonts w:ascii="Arial" w:hAnsi="Arial" w:cs="Arial"/>
          <w:bCs/>
          <w:sz w:val="20"/>
        </w:rPr>
      </w:pPr>
      <w:r w:rsidRPr="00CD331D">
        <w:rPr>
          <w:rFonts w:ascii="Arial" w:hAnsi="Arial" w:cs="Arial"/>
          <w:b/>
          <w:sz w:val="20"/>
        </w:rPr>
        <w:t>INCOME</w:t>
      </w:r>
      <w:r w:rsidRPr="00CD331D">
        <w:rPr>
          <w:rFonts w:ascii="Arial" w:hAnsi="Arial" w:cs="Arial"/>
          <w:sz w:val="20"/>
        </w:rPr>
        <w:t xml:space="preserve">:  </w:t>
      </w:r>
      <w:r w:rsidRPr="00CD331D">
        <w:rPr>
          <w:rFonts w:ascii="Arial" w:hAnsi="Arial" w:cs="Arial"/>
          <w:sz w:val="20"/>
        </w:rPr>
        <w:tab/>
      </w:r>
      <w:r w:rsidR="00B1444B" w:rsidRPr="0020547A">
        <w:rPr>
          <w:rFonts w:ascii="Arial" w:hAnsi="Arial" w:cs="Arial"/>
          <w:bCs/>
          <w:sz w:val="20"/>
        </w:rPr>
        <w:t>£</w:t>
      </w:r>
      <w:r w:rsidR="0020547A">
        <w:rPr>
          <w:rFonts w:ascii="Arial" w:hAnsi="Arial" w:cs="Arial"/>
          <w:bCs/>
          <w:sz w:val="20"/>
        </w:rPr>
        <w:t xml:space="preserve">   </w:t>
      </w:r>
      <w:r w:rsidR="00FD3AF6">
        <w:rPr>
          <w:rFonts w:ascii="Arial" w:hAnsi="Arial" w:cs="Arial"/>
          <w:bCs/>
          <w:sz w:val="20"/>
        </w:rPr>
        <w:t>98.00</w:t>
      </w:r>
      <w:r w:rsidR="0020547A">
        <w:rPr>
          <w:rFonts w:ascii="Arial" w:hAnsi="Arial" w:cs="Arial"/>
          <w:bCs/>
          <w:sz w:val="20"/>
        </w:rPr>
        <w:t xml:space="preserve"> -  </w:t>
      </w:r>
      <w:r w:rsidR="00FD3AF6">
        <w:rPr>
          <w:rFonts w:ascii="Arial" w:hAnsi="Arial" w:cs="Arial"/>
          <w:bCs/>
          <w:sz w:val="20"/>
        </w:rPr>
        <w:t>Pilates</w:t>
      </w:r>
      <w:r w:rsidR="007A3B17">
        <w:rPr>
          <w:rFonts w:ascii="Arial" w:hAnsi="Arial" w:cs="Arial"/>
          <w:bCs/>
          <w:sz w:val="20"/>
        </w:rPr>
        <w:t xml:space="preserve"> </w:t>
      </w:r>
      <w:r w:rsidR="00D5730F">
        <w:rPr>
          <w:rFonts w:ascii="Arial" w:hAnsi="Arial" w:cs="Arial"/>
          <w:bCs/>
          <w:sz w:val="20"/>
        </w:rPr>
        <w:t>Nov &amp; Dec</w:t>
      </w:r>
      <w:r w:rsidR="007A3B17">
        <w:rPr>
          <w:rFonts w:ascii="Arial" w:hAnsi="Arial" w:cs="Arial"/>
          <w:bCs/>
          <w:sz w:val="20"/>
        </w:rPr>
        <w:t xml:space="preserve"> (</w:t>
      </w:r>
      <w:r w:rsidR="00D5730F">
        <w:rPr>
          <w:rFonts w:ascii="Arial" w:hAnsi="Arial" w:cs="Arial"/>
          <w:bCs/>
          <w:sz w:val="20"/>
        </w:rPr>
        <w:t>7/1</w:t>
      </w:r>
      <w:r w:rsidR="007A3B17">
        <w:rPr>
          <w:rFonts w:ascii="Arial" w:hAnsi="Arial" w:cs="Arial"/>
          <w:bCs/>
          <w:sz w:val="20"/>
        </w:rPr>
        <w:t>)</w:t>
      </w:r>
    </w:p>
    <w:p w14:paraId="7584E5B8" w14:textId="0150925C" w:rsidR="0020547A" w:rsidRDefault="0020547A" w:rsidP="00B1444B">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D5730F">
        <w:rPr>
          <w:rFonts w:ascii="Arial" w:hAnsi="Arial" w:cs="Arial"/>
          <w:bCs/>
          <w:sz w:val="20"/>
        </w:rPr>
        <w:t>52.80</w:t>
      </w:r>
      <w:r>
        <w:rPr>
          <w:rFonts w:ascii="Arial" w:hAnsi="Arial" w:cs="Arial"/>
          <w:bCs/>
          <w:sz w:val="20"/>
        </w:rPr>
        <w:t xml:space="preserve"> –</w:t>
      </w:r>
      <w:r w:rsidR="00D5730F">
        <w:rPr>
          <w:rFonts w:ascii="Arial" w:hAnsi="Arial" w:cs="Arial"/>
          <w:bCs/>
          <w:sz w:val="20"/>
        </w:rPr>
        <w:t xml:space="preserve"> Victoria Cycling Club hire 25/1</w:t>
      </w:r>
      <w:r w:rsidR="00B114B7">
        <w:rPr>
          <w:rFonts w:ascii="Arial" w:hAnsi="Arial" w:cs="Arial"/>
          <w:bCs/>
          <w:sz w:val="20"/>
        </w:rPr>
        <w:t xml:space="preserve"> (</w:t>
      </w:r>
      <w:r w:rsidR="00D5730F">
        <w:rPr>
          <w:rFonts w:ascii="Arial" w:hAnsi="Arial" w:cs="Arial"/>
          <w:bCs/>
          <w:sz w:val="20"/>
        </w:rPr>
        <w:t>9/1</w:t>
      </w:r>
      <w:r w:rsidR="00B114B7">
        <w:rPr>
          <w:rFonts w:ascii="Arial" w:hAnsi="Arial" w:cs="Arial"/>
          <w:bCs/>
          <w:sz w:val="20"/>
        </w:rPr>
        <w:t>)</w:t>
      </w:r>
    </w:p>
    <w:p w14:paraId="273A6C9F" w14:textId="1831E3B3" w:rsidR="00537D6E" w:rsidRDefault="003A4688" w:rsidP="00B1444B">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DC18BF">
        <w:rPr>
          <w:rFonts w:ascii="Arial" w:hAnsi="Arial" w:cs="Arial"/>
          <w:bCs/>
          <w:sz w:val="20"/>
        </w:rPr>
        <w:t>42.90 –</w:t>
      </w:r>
      <w:r>
        <w:rPr>
          <w:rFonts w:ascii="Arial" w:hAnsi="Arial" w:cs="Arial"/>
          <w:bCs/>
          <w:sz w:val="20"/>
        </w:rPr>
        <w:t xml:space="preserve"> </w:t>
      </w:r>
      <w:r w:rsidR="00DC18BF">
        <w:rPr>
          <w:rFonts w:ascii="Arial" w:hAnsi="Arial" w:cs="Arial"/>
          <w:bCs/>
          <w:sz w:val="20"/>
        </w:rPr>
        <w:t>T Stone Hire 29/1/26 (13/1)</w:t>
      </w:r>
    </w:p>
    <w:p w14:paraId="13240CA1" w14:textId="77EA8816" w:rsidR="000B2D40" w:rsidRDefault="000B2D40" w:rsidP="00B1444B">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w:t>
      </w:r>
      <w:r w:rsidR="00004D0E">
        <w:rPr>
          <w:rFonts w:ascii="Arial" w:hAnsi="Arial" w:cs="Arial"/>
          <w:bCs/>
          <w:sz w:val="20"/>
        </w:rPr>
        <w:t xml:space="preserve">  </w:t>
      </w:r>
      <w:r w:rsidR="00B3466E">
        <w:rPr>
          <w:rFonts w:ascii="Arial" w:hAnsi="Arial" w:cs="Arial"/>
          <w:bCs/>
          <w:sz w:val="20"/>
        </w:rPr>
        <w:t xml:space="preserve"> 92.50</w:t>
      </w:r>
      <w:r w:rsidR="00004D0E">
        <w:rPr>
          <w:rFonts w:ascii="Arial" w:hAnsi="Arial" w:cs="Arial"/>
          <w:bCs/>
          <w:sz w:val="20"/>
        </w:rPr>
        <w:t xml:space="preserve"> – </w:t>
      </w:r>
      <w:r w:rsidR="00B3466E">
        <w:rPr>
          <w:rFonts w:ascii="Arial" w:hAnsi="Arial" w:cs="Arial"/>
          <w:bCs/>
          <w:sz w:val="20"/>
        </w:rPr>
        <w:t xml:space="preserve">L Cater Hire 29/11 (Small Claims) </w:t>
      </w:r>
      <w:r w:rsidR="007C547F">
        <w:rPr>
          <w:rFonts w:ascii="Arial" w:hAnsi="Arial" w:cs="Arial"/>
          <w:bCs/>
          <w:sz w:val="20"/>
        </w:rPr>
        <w:t>(</w:t>
      </w:r>
      <w:r w:rsidR="00B3466E">
        <w:rPr>
          <w:rFonts w:ascii="Arial" w:hAnsi="Arial" w:cs="Arial"/>
          <w:bCs/>
          <w:sz w:val="20"/>
        </w:rPr>
        <w:t>13/1</w:t>
      </w:r>
      <w:r w:rsidR="007C547F">
        <w:rPr>
          <w:rFonts w:ascii="Arial" w:hAnsi="Arial" w:cs="Arial"/>
          <w:bCs/>
          <w:sz w:val="20"/>
        </w:rPr>
        <w:t>)</w:t>
      </w:r>
    </w:p>
    <w:p w14:paraId="1604E67A" w14:textId="0613410C" w:rsidR="00004D0E" w:rsidRDefault="00004D0E" w:rsidP="00B1444B">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w:t>
      </w:r>
      <w:r w:rsidR="007C547F">
        <w:rPr>
          <w:rFonts w:ascii="Arial" w:hAnsi="Arial" w:cs="Arial"/>
          <w:bCs/>
          <w:sz w:val="20"/>
        </w:rPr>
        <w:t xml:space="preserve">  </w:t>
      </w:r>
      <w:r w:rsidR="00D91370">
        <w:rPr>
          <w:rFonts w:ascii="Arial" w:hAnsi="Arial" w:cs="Arial"/>
          <w:bCs/>
          <w:sz w:val="20"/>
        </w:rPr>
        <w:t xml:space="preserve"> 52.80</w:t>
      </w:r>
      <w:r>
        <w:rPr>
          <w:rFonts w:ascii="Arial" w:hAnsi="Arial" w:cs="Arial"/>
          <w:bCs/>
          <w:sz w:val="20"/>
        </w:rPr>
        <w:t xml:space="preserve"> – </w:t>
      </w:r>
      <w:r w:rsidR="00D91370">
        <w:rPr>
          <w:rFonts w:ascii="Arial" w:hAnsi="Arial" w:cs="Arial"/>
          <w:bCs/>
          <w:sz w:val="20"/>
        </w:rPr>
        <w:t>HC Ladies Group Hire Feb &amp; Mar</w:t>
      </w:r>
      <w:r>
        <w:rPr>
          <w:rFonts w:ascii="Arial" w:hAnsi="Arial" w:cs="Arial"/>
          <w:bCs/>
          <w:sz w:val="20"/>
        </w:rPr>
        <w:t xml:space="preserve"> (</w:t>
      </w:r>
      <w:r w:rsidR="00D91370">
        <w:rPr>
          <w:rFonts w:ascii="Arial" w:hAnsi="Arial" w:cs="Arial"/>
          <w:bCs/>
          <w:sz w:val="20"/>
        </w:rPr>
        <w:t>23/1 U000071</w:t>
      </w:r>
      <w:r w:rsidR="007C547F">
        <w:rPr>
          <w:rFonts w:ascii="Arial" w:hAnsi="Arial" w:cs="Arial"/>
          <w:bCs/>
          <w:sz w:val="20"/>
        </w:rPr>
        <w:t>)</w:t>
      </w:r>
    </w:p>
    <w:p w14:paraId="66F87CD2" w14:textId="2B3B7BDE" w:rsidR="00E34A0F" w:rsidRDefault="007C547F" w:rsidP="00E34A0F">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CF4770">
        <w:rPr>
          <w:rFonts w:ascii="Arial" w:hAnsi="Arial" w:cs="Arial"/>
          <w:bCs/>
          <w:sz w:val="20"/>
        </w:rPr>
        <w:t xml:space="preserve"> 29.70</w:t>
      </w:r>
      <w:r>
        <w:rPr>
          <w:rFonts w:ascii="Arial" w:hAnsi="Arial" w:cs="Arial"/>
          <w:bCs/>
          <w:sz w:val="20"/>
        </w:rPr>
        <w:t xml:space="preserve"> – </w:t>
      </w:r>
      <w:r w:rsidR="00CF4770">
        <w:rPr>
          <w:rFonts w:ascii="Arial" w:hAnsi="Arial" w:cs="Arial"/>
          <w:bCs/>
          <w:sz w:val="20"/>
        </w:rPr>
        <w:t xml:space="preserve">HC Floral Art Club Hire 19/3 </w:t>
      </w:r>
      <w:r w:rsidR="004D0484">
        <w:rPr>
          <w:rFonts w:ascii="Arial" w:hAnsi="Arial" w:cs="Arial"/>
          <w:bCs/>
          <w:sz w:val="20"/>
        </w:rPr>
        <w:t>(</w:t>
      </w:r>
      <w:r w:rsidR="00CF4770">
        <w:rPr>
          <w:rFonts w:ascii="Arial" w:hAnsi="Arial" w:cs="Arial"/>
          <w:bCs/>
          <w:sz w:val="20"/>
        </w:rPr>
        <w:t>9/2</w:t>
      </w:r>
      <w:r w:rsidR="00E34A0F">
        <w:rPr>
          <w:rFonts w:ascii="Arial" w:hAnsi="Arial" w:cs="Arial"/>
          <w:bCs/>
          <w:sz w:val="20"/>
        </w:rPr>
        <w:t>)</w:t>
      </w:r>
    </w:p>
    <w:p w14:paraId="78442544" w14:textId="4585B804" w:rsidR="00E34A0F" w:rsidRDefault="00E34A0F" w:rsidP="00E34A0F">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w:t>
      </w:r>
      <w:r w:rsidR="00F7528E">
        <w:rPr>
          <w:rFonts w:ascii="Arial" w:hAnsi="Arial" w:cs="Arial"/>
          <w:bCs/>
          <w:sz w:val="20"/>
        </w:rPr>
        <w:t xml:space="preserve"> </w:t>
      </w:r>
      <w:r w:rsidR="00E5621E">
        <w:rPr>
          <w:rFonts w:ascii="Arial" w:hAnsi="Arial" w:cs="Arial"/>
          <w:bCs/>
          <w:sz w:val="20"/>
        </w:rPr>
        <w:t>171.60</w:t>
      </w:r>
      <w:r w:rsidR="00C94C12">
        <w:rPr>
          <w:rFonts w:ascii="Arial" w:hAnsi="Arial" w:cs="Arial"/>
          <w:bCs/>
          <w:sz w:val="20"/>
        </w:rPr>
        <w:t xml:space="preserve"> – </w:t>
      </w:r>
      <w:r w:rsidR="00E5621E">
        <w:rPr>
          <w:rFonts w:ascii="Arial" w:hAnsi="Arial" w:cs="Arial"/>
          <w:bCs/>
          <w:sz w:val="20"/>
        </w:rPr>
        <w:t>M Tallon Folk Club Hire Jan, Feb &amp; Mar (10/2</w:t>
      </w:r>
      <w:r w:rsidR="00C94C12">
        <w:rPr>
          <w:rFonts w:ascii="Arial" w:hAnsi="Arial" w:cs="Arial"/>
          <w:bCs/>
          <w:sz w:val="20"/>
        </w:rPr>
        <w:t>)</w:t>
      </w:r>
    </w:p>
    <w:p w14:paraId="521E5E9A" w14:textId="37E05587" w:rsidR="00C94C12" w:rsidRDefault="00C94C12" w:rsidP="00E34A0F">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717622">
        <w:rPr>
          <w:rFonts w:ascii="Arial" w:hAnsi="Arial" w:cs="Arial"/>
          <w:bCs/>
          <w:sz w:val="20"/>
        </w:rPr>
        <w:t xml:space="preserve">  56.00</w:t>
      </w:r>
      <w:r>
        <w:rPr>
          <w:rFonts w:ascii="Arial" w:hAnsi="Arial" w:cs="Arial"/>
          <w:bCs/>
          <w:sz w:val="20"/>
        </w:rPr>
        <w:t xml:space="preserve"> – </w:t>
      </w:r>
      <w:r w:rsidR="00717622">
        <w:rPr>
          <w:rFonts w:ascii="Arial" w:hAnsi="Arial" w:cs="Arial"/>
          <w:bCs/>
          <w:sz w:val="20"/>
        </w:rPr>
        <w:t xml:space="preserve">Including Sport Hire 15/3 </w:t>
      </w:r>
      <w:r w:rsidR="00D75507">
        <w:rPr>
          <w:rFonts w:ascii="Arial" w:hAnsi="Arial" w:cs="Arial"/>
          <w:bCs/>
          <w:sz w:val="20"/>
        </w:rPr>
        <w:t>(</w:t>
      </w:r>
      <w:r w:rsidR="00717622">
        <w:rPr>
          <w:rFonts w:ascii="Arial" w:hAnsi="Arial" w:cs="Arial"/>
          <w:bCs/>
          <w:sz w:val="20"/>
        </w:rPr>
        <w:t>10/2</w:t>
      </w:r>
      <w:r w:rsidR="00D75507">
        <w:rPr>
          <w:rFonts w:ascii="Arial" w:hAnsi="Arial" w:cs="Arial"/>
          <w:bCs/>
          <w:sz w:val="20"/>
        </w:rPr>
        <w:t>)</w:t>
      </w:r>
    </w:p>
    <w:p w14:paraId="0CCF5F36" w14:textId="64DF630D" w:rsidR="00D75507" w:rsidRDefault="00D75507" w:rsidP="00E34A0F">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634D6D">
        <w:rPr>
          <w:rFonts w:ascii="Arial" w:hAnsi="Arial" w:cs="Arial"/>
          <w:bCs/>
          <w:sz w:val="20"/>
        </w:rPr>
        <w:t>21.45</w:t>
      </w:r>
      <w:r w:rsidR="004F0370">
        <w:rPr>
          <w:rFonts w:ascii="Arial" w:hAnsi="Arial" w:cs="Arial"/>
          <w:bCs/>
          <w:sz w:val="20"/>
        </w:rPr>
        <w:t xml:space="preserve"> – Ongar Young Farmers hire </w:t>
      </w:r>
      <w:r w:rsidR="00634D6D">
        <w:rPr>
          <w:rFonts w:ascii="Arial" w:hAnsi="Arial" w:cs="Arial"/>
          <w:bCs/>
          <w:sz w:val="20"/>
        </w:rPr>
        <w:t>10/2</w:t>
      </w:r>
      <w:r w:rsidR="004F0370">
        <w:rPr>
          <w:rFonts w:ascii="Arial" w:hAnsi="Arial" w:cs="Arial"/>
          <w:bCs/>
          <w:sz w:val="20"/>
        </w:rPr>
        <w:t xml:space="preserve"> (</w:t>
      </w:r>
      <w:r w:rsidR="00634D6D">
        <w:rPr>
          <w:rFonts w:ascii="Arial" w:hAnsi="Arial" w:cs="Arial"/>
          <w:bCs/>
          <w:sz w:val="20"/>
        </w:rPr>
        <w:t>13/2</w:t>
      </w:r>
      <w:r w:rsidR="004F0370">
        <w:rPr>
          <w:rFonts w:ascii="Arial" w:hAnsi="Arial" w:cs="Arial"/>
          <w:bCs/>
          <w:sz w:val="20"/>
        </w:rPr>
        <w:t>)</w:t>
      </w:r>
    </w:p>
    <w:p w14:paraId="1E829A45" w14:textId="16EE375D" w:rsidR="00634D6D" w:rsidRDefault="00634D6D" w:rsidP="00E34A0F">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77.00 – A Sainsbury Hire 28/2 (</w:t>
      </w:r>
      <w:r w:rsidR="00276118">
        <w:rPr>
          <w:rFonts w:ascii="Arial" w:hAnsi="Arial" w:cs="Arial"/>
          <w:bCs/>
          <w:sz w:val="20"/>
        </w:rPr>
        <w:t>19/2)</w:t>
      </w:r>
    </w:p>
    <w:p w14:paraId="4CECBDD1" w14:textId="401952AA" w:rsidR="00CC09C2" w:rsidRPr="0020547A" w:rsidRDefault="003A4688" w:rsidP="004F0370">
      <w:pPr>
        <w:ind w:left="709"/>
        <w:jc w:val="both"/>
        <w:rPr>
          <w:rFonts w:ascii="Arial" w:hAnsi="Arial" w:cs="Arial"/>
          <w:bCs/>
          <w:sz w:val="20"/>
        </w:rPr>
      </w:pPr>
      <w:r>
        <w:rPr>
          <w:rFonts w:ascii="Arial" w:hAnsi="Arial" w:cs="Arial"/>
          <w:bCs/>
          <w:sz w:val="20"/>
        </w:rPr>
        <w:t xml:space="preserve"> </w:t>
      </w:r>
    </w:p>
    <w:p w14:paraId="27281602" w14:textId="77020322" w:rsidR="00482E0D" w:rsidRPr="00392C83" w:rsidRDefault="00482E0D" w:rsidP="00D8362F">
      <w:pPr>
        <w:ind w:left="709"/>
        <w:jc w:val="both"/>
        <w:rPr>
          <w:rFonts w:ascii="Arial" w:hAnsi="Arial" w:cs="Arial"/>
          <w:bCs/>
          <w:sz w:val="20"/>
        </w:rPr>
      </w:pPr>
      <w:r w:rsidRPr="00392C83">
        <w:rPr>
          <w:rFonts w:ascii="Arial" w:hAnsi="Arial" w:cs="Arial"/>
          <w:bCs/>
          <w:sz w:val="20"/>
        </w:rPr>
        <w:t>b. To review the bank reconciliation up to</w:t>
      </w:r>
      <w:r w:rsidR="00276118">
        <w:rPr>
          <w:rFonts w:ascii="Arial" w:hAnsi="Arial" w:cs="Arial"/>
          <w:bCs/>
          <w:sz w:val="20"/>
        </w:rPr>
        <w:t xml:space="preserve"> 28</w:t>
      </w:r>
      <w:r w:rsidR="00276118" w:rsidRPr="00276118">
        <w:rPr>
          <w:rFonts w:ascii="Arial" w:hAnsi="Arial" w:cs="Arial"/>
          <w:bCs/>
          <w:sz w:val="20"/>
          <w:vertAlign w:val="superscript"/>
        </w:rPr>
        <w:t>th</w:t>
      </w:r>
      <w:r w:rsidR="00276118">
        <w:rPr>
          <w:rFonts w:ascii="Arial" w:hAnsi="Arial" w:cs="Arial"/>
          <w:bCs/>
          <w:sz w:val="20"/>
        </w:rPr>
        <w:t xml:space="preserve"> February 2026</w:t>
      </w:r>
      <w:r w:rsidR="000B6FE2" w:rsidRPr="00392C83">
        <w:rPr>
          <w:rFonts w:ascii="Arial" w:hAnsi="Arial" w:cs="Arial"/>
          <w:bCs/>
          <w:sz w:val="20"/>
        </w:rPr>
        <w:t xml:space="preserve"> alongside the bank statements.</w:t>
      </w:r>
    </w:p>
    <w:p w14:paraId="3452B282" w14:textId="77777777" w:rsidR="00520ECD" w:rsidRPr="00147E03" w:rsidRDefault="00520ECD" w:rsidP="00520ECD">
      <w:pPr>
        <w:jc w:val="both"/>
        <w:rPr>
          <w:rFonts w:ascii="Arial" w:hAnsi="Arial" w:cs="Arial"/>
          <w:b/>
          <w:bCs/>
          <w:sz w:val="14"/>
          <w:szCs w:val="14"/>
        </w:rPr>
      </w:pPr>
    </w:p>
    <w:p w14:paraId="6396E763" w14:textId="3165252E" w:rsidR="00520ECD" w:rsidRPr="00147E03" w:rsidRDefault="00D12F58" w:rsidP="00520ECD">
      <w:pPr>
        <w:jc w:val="both"/>
        <w:outlineLvl w:val="0"/>
        <w:rPr>
          <w:rFonts w:ascii="Arial" w:hAnsi="Arial" w:cs="Arial"/>
          <w:b/>
          <w:sz w:val="20"/>
        </w:rPr>
      </w:pPr>
      <w:r>
        <w:rPr>
          <w:rFonts w:ascii="Arial" w:hAnsi="Arial" w:cs="Arial"/>
          <w:b/>
          <w:sz w:val="20"/>
        </w:rPr>
        <w:t>2</w:t>
      </w:r>
      <w:r w:rsidR="00EA5096">
        <w:rPr>
          <w:rFonts w:ascii="Arial" w:hAnsi="Arial" w:cs="Arial"/>
          <w:b/>
          <w:sz w:val="20"/>
        </w:rPr>
        <w:t>3</w:t>
      </w:r>
      <w:r w:rsidR="00520ECD" w:rsidRPr="00147E03">
        <w:rPr>
          <w:rFonts w:ascii="Arial" w:hAnsi="Arial" w:cs="Arial"/>
          <w:b/>
          <w:sz w:val="20"/>
        </w:rPr>
        <w:t>.  DATES OF NEXT MEETINGS/EVENTS</w:t>
      </w:r>
    </w:p>
    <w:p w14:paraId="2F37A9B7" w14:textId="5714A511" w:rsidR="00520ECD" w:rsidRPr="00147E03" w:rsidRDefault="00520ECD" w:rsidP="00520ECD">
      <w:pPr>
        <w:jc w:val="both"/>
        <w:outlineLvl w:val="0"/>
        <w:rPr>
          <w:rFonts w:ascii="Arial" w:hAnsi="Arial" w:cs="Arial"/>
          <w:sz w:val="20"/>
        </w:rPr>
      </w:pPr>
      <w:r w:rsidRPr="00147E03">
        <w:rPr>
          <w:rFonts w:ascii="Arial" w:hAnsi="Arial" w:cs="Arial"/>
          <w:sz w:val="20"/>
        </w:rPr>
        <w:t xml:space="preserve">Councillors are asked to </w:t>
      </w:r>
      <w:r w:rsidRPr="00147E03">
        <w:rPr>
          <w:rFonts w:ascii="Arial" w:hAnsi="Arial" w:cs="Arial"/>
          <w:b/>
          <w:i/>
          <w:sz w:val="20"/>
        </w:rPr>
        <w:t>NOTE</w:t>
      </w:r>
      <w:r w:rsidRPr="00147E03">
        <w:rPr>
          <w:rFonts w:ascii="Arial" w:hAnsi="Arial" w:cs="Arial"/>
          <w:sz w:val="20"/>
        </w:rPr>
        <w:t xml:space="preserve"> the date of the </w:t>
      </w:r>
      <w:r w:rsidR="00435EE7">
        <w:rPr>
          <w:rFonts w:ascii="Arial" w:hAnsi="Arial" w:cs="Arial"/>
          <w:sz w:val="20"/>
        </w:rPr>
        <w:t>next</w:t>
      </w:r>
      <w:r w:rsidRPr="00147E03">
        <w:rPr>
          <w:rFonts w:ascii="Arial" w:hAnsi="Arial" w:cs="Arial"/>
          <w:sz w:val="20"/>
        </w:rPr>
        <w:t xml:space="preserve"> meeting</w:t>
      </w:r>
      <w:r>
        <w:rPr>
          <w:rFonts w:ascii="Arial" w:hAnsi="Arial" w:cs="Arial"/>
          <w:sz w:val="20"/>
        </w:rPr>
        <w:t>s</w:t>
      </w:r>
      <w:r w:rsidRPr="00147E03">
        <w:rPr>
          <w:rFonts w:ascii="Arial" w:hAnsi="Arial" w:cs="Arial"/>
          <w:sz w:val="20"/>
        </w:rPr>
        <w:t>:</w:t>
      </w:r>
    </w:p>
    <w:p w14:paraId="0708DE2B" w14:textId="2E41B2C8" w:rsidR="002A7EFF" w:rsidRPr="004D40B2" w:rsidRDefault="002A7EFF" w:rsidP="004D40B2">
      <w:pPr>
        <w:pStyle w:val="ListParagraph"/>
        <w:numPr>
          <w:ilvl w:val="0"/>
          <w:numId w:val="27"/>
        </w:numPr>
        <w:jc w:val="both"/>
        <w:outlineLvl w:val="0"/>
        <w:rPr>
          <w:rFonts w:ascii="Arial" w:hAnsi="Arial" w:cs="Arial"/>
          <w:sz w:val="20"/>
        </w:rPr>
      </w:pPr>
      <w:r w:rsidRPr="004D40B2">
        <w:rPr>
          <w:rFonts w:ascii="Arial" w:hAnsi="Arial" w:cs="Arial"/>
          <w:sz w:val="20"/>
        </w:rPr>
        <w:t>14</w:t>
      </w:r>
      <w:r w:rsidRPr="004D40B2">
        <w:rPr>
          <w:rFonts w:ascii="Arial" w:hAnsi="Arial" w:cs="Arial"/>
          <w:sz w:val="20"/>
          <w:vertAlign w:val="superscript"/>
        </w:rPr>
        <w:t>th</w:t>
      </w:r>
      <w:r w:rsidRPr="004D40B2">
        <w:rPr>
          <w:rFonts w:ascii="Arial" w:hAnsi="Arial" w:cs="Arial"/>
          <w:sz w:val="20"/>
        </w:rPr>
        <w:t xml:space="preserve"> May 2025</w:t>
      </w:r>
    </w:p>
    <w:p w14:paraId="728E8030" w14:textId="36815A19" w:rsidR="002A7EFF" w:rsidRPr="00B3075F" w:rsidRDefault="003F62A6" w:rsidP="004D40B2">
      <w:pPr>
        <w:pStyle w:val="ListParagraph"/>
        <w:numPr>
          <w:ilvl w:val="0"/>
          <w:numId w:val="27"/>
        </w:numPr>
        <w:jc w:val="both"/>
        <w:outlineLvl w:val="0"/>
        <w:rPr>
          <w:rFonts w:ascii="Arial" w:hAnsi="Arial" w:cs="Arial"/>
          <w:color w:val="EE0000"/>
          <w:sz w:val="20"/>
        </w:rPr>
      </w:pPr>
      <w:r>
        <w:rPr>
          <w:rFonts w:ascii="Arial" w:hAnsi="Arial" w:cs="Arial"/>
          <w:color w:val="EE0000"/>
          <w:sz w:val="20"/>
        </w:rPr>
        <w:t>16</w:t>
      </w:r>
      <w:r w:rsidR="002A7EFF" w:rsidRPr="00B3075F">
        <w:rPr>
          <w:rFonts w:ascii="Arial" w:hAnsi="Arial" w:cs="Arial"/>
          <w:color w:val="EE0000"/>
          <w:sz w:val="20"/>
          <w:vertAlign w:val="superscript"/>
        </w:rPr>
        <w:t>th</w:t>
      </w:r>
      <w:r w:rsidR="002A7EFF" w:rsidRPr="00B3075F">
        <w:rPr>
          <w:rFonts w:ascii="Arial" w:hAnsi="Arial" w:cs="Arial"/>
          <w:color w:val="EE0000"/>
          <w:sz w:val="20"/>
        </w:rPr>
        <w:t xml:space="preserve"> July 2025</w:t>
      </w:r>
      <w:r w:rsidR="008A1F75">
        <w:rPr>
          <w:rFonts w:ascii="Arial" w:hAnsi="Arial" w:cs="Arial"/>
          <w:color w:val="EE0000"/>
          <w:sz w:val="20"/>
        </w:rPr>
        <w:t xml:space="preserve"> (note date change)</w:t>
      </w:r>
    </w:p>
    <w:p w14:paraId="43959C16" w14:textId="208B7A9A" w:rsidR="002A7EFF" w:rsidRPr="004D40B2" w:rsidRDefault="002A7EFF" w:rsidP="004D40B2">
      <w:pPr>
        <w:pStyle w:val="ListParagraph"/>
        <w:numPr>
          <w:ilvl w:val="0"/>
          <w:numId w:val="27"/>
        </w:numPr>
        <w:jc w:val="both"/>
        <w:outlineLvl w:val="0"/>
        <w:rPr>
          <w:rFonts w:ascii="Arial" w:hAnsi="Arial" w:cs="Arial"/>
          <w:sz w:val="20"/>
        </w:rPr>
      </w:pPr>
      <w:r w:rsidRPr="004D40B2">
        <w:rPr>
          <w:rFonts w:ascii="Arial" w:hAnsi="Arial" w:cs="Arial"/>
          <w:sz w:val="20"/>
        </w:rPr>
        <w:t>10</w:t>
      </w:r>
      <w:r w:rsidRPr="004D40B2">
        <w:rPr>
          <w:rFonts w:ascii="Arial" w:hAnsi="Arial" w:cs="Arial"/>
          <w:sz w:val="20"/>
          <w:vertAlign w:val="superscript"/>
        </w:rPr>
        <w:t>th</w:t>
      </w:r>
      <w:r w:rsidRPr="004D40B2">
        <w:rPr>
          <w:rFonts w:ascii="Arial" w:hAnsi="Arial" w:cs="Arial"/>
          <w:sz w:val="20"/>
        </w:rPr>
        <w:t xml:space="preserve"> September 2025</w:t>
      </w:r>
    </w:p>
    <w:p w14:paraId="533DF5C7" w14:textId="18EAF280" w:rsidR="002A7EFF" w:rsidRPr="004D40B2" w:rsidRDefault="004D40B2" w:rsidP="004D40B2">
      <w:pPr>
        <w:pStyle w:val="ListParagraph"/>
        <w:numPr>
          <w:ilvl w:val="0"/>
          <w:numId w:val="27"/>
        </w:numPr>
        <w:jc w:val="both"/>
        <w:outlineLvl w:val="0"/>
        <w:rPr>
          <w:rFonts w:ascii="Arial" w:hAnsi="Arial" w:cs="Arial"/>
          <w:sz w:val="20"/>
        </w:rPr>
      </w:pPr>
      <w:r w:rsidRPr="004D40B2">
        <w:rPr>
          <w:rFonts w:ascii="Arial" w:hAnsi="Arial" w:cs="Arial"/>
          <w:sz w:val="20"/>
        </w:rPr>
        <w:t>12</w:t>
      </w:r>
      <w:r w:rsidRPr="004D40B2">
        <w:rPr>
          <w:rFonts w:ascii="Arial" w:hAnsi="Arial" w:cs="Arial"/>
          <w:sz w:val="20"/>
          <w:vertAlign w:val="superscript"/>
        </w:rPr>
        <w:t>th</w:t>
      </w:r>
      <w:r w:rsidRPr="004D40B2">
        <w:rPr>
          <w:rFonts w:ascii="Arial" w:hAnsi="Arial" w:cs="Arial"/>
          <w:sz w:val="20"/>
        </w:rPr>
        <w:t xml:space="preserve"> November 2025</w:t>
      </w:r>
    </w:p>
    <w:p w14:paraId="47F02EE8" w14:textId="77777777" w:rsidR="002E54E0" w:rsidRDefault="002E54E0" w:rsidP="007F61FD">
      <w:pPr>
        <w:jc w:val="both"/>
        <w:outlineLvl w:val="0"/>
        <w:rPr>
          <w:rFonts w:ascii="Arial" w:hAnsi="Arial" w:cs="Arial"/>
          <w:sz w:val="16"/>
          <w:szCs w:val="16"/>
        </w:rPr>
      </w:pPr>
    </w:p>
    <w:p w14:paraId="55781277" w14:textId="77777777" w:rsidR="00CA1470" w:rsidRPr="00A76FC6" w:rsidRDefault="00CA1470" w:rsidP="007F61FD">
      <w:pPr>
        <w:jc w:val="both"/>
        <w:outlineLvl w:val="0"/>
        <w:rPr>
          <w:rFonts w:ascii="Arial" w:hAnsi="Arial" w:cs="Arial"/>
          <w:sz w:val="16"/>
          <w:szCs w:val="16"/>
        </w:rPr>
      </w:pPr>
    </w:p>
    <w:p w14:paraId="4AAA2879" w14:textId="6D711A96" w:rsidR="00487CA9" w:rsidRPr="00487CA9" w:rsidRDefault="00FD7353" w:rsidP="007F61FD">
      <w:pPr>
        <w:jc w:val="both"/>
        <w:outlineLvl w:val="0"/>
        <w:rPr>
          <w:rFonts w:ascii="Arial" w:hAnsi="Arial" w:cs="Arial"/>
          <w:b/>
          <w:bCs/>
          <w:sz w:val="20"/>
        </w:rPr>
      </w:pPr>
      <w:r>
        <w:rPr>
          <w:rFonts w:ascii="Arial" w:hAnsi="Arial" w:cs="Arial"/>
          <w:b/>
          <w:bCs/>
          <w:sz w:val="20"/>
        </w:rPr>
        <w:t>2</w:t>
      </w:r>
      <w:r w:rsidR="00EA5096">
        <w:rPr>
          <w:rFonts w:ascii="Arial" w:hAnsi="Arial" w:cs="Arial"/>
          <w:b/>
          <w:bCs/>
          <w:sz w:val="20"/>
        </w:rPr>
        <w:t>4</w:t>
      </w:r>
      <w:r w:rsidR="00487CA9" w:rsidRPr="00487CA9">
        <w:rPr>
          <w:rFonts w:ascii="Arial" w:hAnsi="Arial" w:cs="Arial"/>
          <w:b/>
          <w:bCs/>
          <w:sz w:val="20"/>
        </w:rPr>
        <w:t>. ITEMS FOR NEXT MEETING</w:t>
      </w:r>
    </w:p>
    <w:p w14:paraId="712370AF" w14:textId="3A6B8872" w:rsidR="00487CA9" w:rsidRDefault="00EC1EFE" w:rsidP="007F61FD">
      <w:pPr>
        <w:jc w:val="both"/>
        <w:outlineLvl w:val="0"/>
        <w:rPr>
          <w:rFonts w:ascii="Arial" w:hAnsi="Arial" w:cs="Arial"/>
          <w:sz w:val="20"/>
        </w:rPr>
      </w:pPr>
      <w:r>
        <w:rPr>
          <w:rFonts w:ascii="Arial" w:hAnsi="Arial" w:cs="Arial"/>
          <w:sz w:val="20"/>
        </w:rPr>
        <w:t>To put forward any items for the next meeting</w:t>
      </w:r>
      <w:r w:rsidR="00617F0B">
        <w:rPr>
          <w:rFonts w:ascii="Arial" w:hAnsi="Arial" w:cs="Arial"/>
          <w:sz w:val="20"/>
        </w:rPr>
        <w:t>,</w:t>
      </w:r>
      <w:r w:rsidR="00C20F21">
        <w:rPr>
          <w:rFonts w:ascii="Arial" w:hAnsi="Arial" w:cs="Arial"/>
          <w:sz w:val="20"/>
        </w:rPr>
        <w:t xml:space="preserve"> or to keep on the agenda</w:t>
      </w:r>
      <w:r w:rsidR="004A1C06">
        <w:rPr>
          <w:rFonts w:ascii="Arial" w:hAnsi="Arial" w:cs="Arial"/>
          <w:sz w:val="20"/>
        </w:rPr>
        <w:t>.</w:t>
      </w:r>
    </w:p>
    <w:p w14:paraId="4E9F2E60" w14:textId="77777777" w:rsidR="00B34EA6" w:rsidRPr="00E27AFA" w:rsidRDefault="00B34EA6" w:rsidP="00B34EA6">
      <w:pPr>
        <w:jc w:val="both"/>
        <w:outlineLvl w:val="0"/>
        <w:rPr>
          <w:rFonts w:ascii="Arial" w:hAnsi="Arial" w:cs="Arial"/>
          <w:sz w:val="20"/>
        </w:rPr>
      </w:pPr>
    </w:p>
    <w:sectPr w:rsidR="00B34EA6" w:rsidRPr="00E27AFA" w:rsidSect="0001450E">
      <w:headerReference w:type="default" r:id="rId14"/>
      <w:footerReference w:type="default" r:id="rId15"/>
      <w:headerReference w:type="first" r:id="rId16"/>
      <w:footerReference w:type="first" r:id="rId17"/>
      <w:pgSz w:w="11909" w:h="16834" w:code="9"/>
      <w:pgMar w:top="432" w:right="710" w:bottom="567"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CCA94" w14:textId="77777777" w:rsidR="00780E46" w:rsidRDefault="00780E46">
      <w:r>
        <w:separator/>
      </w:r>
    </w:p>
  </w:endnote>
  <w:endnote w:type="continuationSeparator" w:id="0">
    <w:p w14:paraId="7FBA2DE1" w14:textId="77777777" w:rsidR="00780E46" w:rsidRDefault="0078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re Franklin">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DA8D" w14:textId="77777777" w:rsidR="00724644" w:rsidRDefault="00724644">
    <w:pPr>
      <w:pStyle w:val="Footer"/>
    </w:pPr>
    <w:r>
      <w:rPr>
        <w:noProof/>
      </w:rPr>
      <mc:AlternateContent>
        <mc:Choice Requires="wps">
          <w:drawing>
            <wp:anchor distT="4294967295" distB="4294967295" distL="114300" distR="114300" simplePos="0" relativeHeight="251657728" behindDoc="0" locked="0" layoutInCell="0" allowOverlap="1" wp14:anchorId="00A50B06" wp14:editId="56A49B6D">
              <wp:simplePos x="0" y="0"/>
              <wp:positionH relativeFrom="column">
                <wp:posOffset>0</wp:posOffset>
              </wp:positionH>
              <wp:positionV relativeFrom="paragraph">
                <wp:posOffset>69849</wp:posOffset>
              </wp:positionV>
              <wp:extent cx="60350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B09DF"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3AFA" w14:textId="77777777" w:rsidR="00724644" w:rsidRPr="00A9756F" w:rsidRDefault="00724644" w:rsidP="00A9756F">
    <w:pPr>
      <w:pStyle w:val="Footer"/>
    </w:pPr>
    <w:r>
      <w:rPr>
        <w:noProof/>
      </w:rPr>
      <mc:AlternateContent>
        <mc:Choice Requires="wps">
          <w:drawing>
            <wp:anchor distT="4294967295" distB="4294967295" distL="114300" distR="114300" simplePos="0" relativeHeight="251658752" behindDoc="0" locked="0" layoutInCell="0" allowOverlap="1" wp14:anchorId="03EB91EC" wp14:editId="7F49CA32">
              <wp:simplePos x="0" y="0"/>
              <wp:positionH relativeFrom="column">
                <wp:posOffset>0</wp:posOffset>
              </wp:positionH>
              <wp:positionV relativeFrom="paragraph">
                <wp:posOffset>62229</wp:posOffset>
              </wp:positionV>
              <wp:extent cx="603504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6AA2C"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12053" w14:textId="77777777" w:rsidR="00780E46" w:rsidRDefault="00780E46">
      <w:r>
        <w:separator/>
      </w:r>
    </w:p>
  </w:footnote>
  <w:footnote w:type="continuationSeparator" w:id="0">
    <w:p w14:paraId="2368AA3D" w14:textId="77777777" w:rsidR="00780E46" w:rsidRDefault="00780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18C9" w14:textId="77777777" w:rsidR="00724644" w:rsidRDefault="00724644">
    <w:pPr>
      <w:pStyle w:val="Header"/>
      <w:rPr>
        <w:rStyle w:val="PageNumber"/>
      </w:rPr>
    </w:pPr>
    <w:r>
      <w:rPr>
        <w:b/>
        <w:sz w:val="18"/>
      </w:rPr>
      <w:t>STANFORD RIVERS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77C47F2E" w14:textId="77777777" w:rsidR="00724644" w:rsidRDefault="00724644">
    <w:pPr>
      <w:pStyle w:val="Header"/>
      <w:rPr>
        <w:rStyle w:val="PageNumber"/>
      </w:rPr>
    </w:pPr>
  </w:p>
  <w:p w14:paraId="1C507839" w14:textId="77777777" w:rsidR="007749D8" w:rsidRDefault="007749D8" w:rsidP="00404C60">
    <w:pPr>
      <w:pStyle w:val="Header"/>
      <w:tabs>
        <w:tab w:val="left" w:pos="621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3EB2" w14:textId="77777777" w:rsidR="00724644" w:rsidRDefault="00724644">
    <w:pPr>
      <w:pStyle w:val="Header"/>
      <w:jc w:val="right"/>
    </w:pP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95F"/>
    <w:multiLevelType w:val="multilevel"/>
    <w:tmpl w:val="D9203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72336F"/>
    <w:multiLevelType w:val="hybridMultilevel"/>
    <w:tmpl w:val="C6E6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C5906"/>
    <w:multiLevelType w:val="hybridMultilevel"/>
    <w:tmpl w:val="E51E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D12AD"/>
    <w:multiLevelType w:val="hybridMultilevel"/>
    <w:tmpl w:val="B4BE630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4" w15:restartNumberingAfterBreak="0">
    <w:nsid w:val="0E6E4C86"/>
    <w:multiLevelType w:val="hybridMultilevel"/>
    <w:tmpl w:val="E496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04280"/>
    <w:multiLevelType w:val="hybridMultilevel"/>
    <w:tmpl w:val="E912E03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331EAA"/>
    <w:multiLevelType w:val="hybridMultilevel"/>
    <w:tmpl w:val="4586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B70B6"/>
    <w:multiLevelType w:val="hybridMultilevel"/>
    <w:tmpl w:val="7626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934BD"/>
    <w:multiLevelType w:val="hybridMultilevel"/>
    <w:tmpl w:val="0944CAB0"/>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7E1C89"/>
    <w:multiLevelType w:val="hybridMultilevel"/>
    <w:tmpl w:val="8F4E267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8F1173"/>
    <w:multiLevelType w:val="hybridMultilevel"/>
    <w:tmpl w:val="59F811B2"/>
    <w:lvl w:ilvl="0" w:tplc="EAA20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311738"/>
    <w:multiLevelType w:val="hybridMultilevel"/>
    <w:tmpl w:val="F792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522DDA"/>
    <w:multiLevelType w:val="hybridMultilevel"/>
    <w:tmpl w:val="998E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Calibri" w:hint="default"/>
        <w:i w:val="0"/>
        <w:color w:val="8080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9E0A8E"/>
    <w:multiLevelType w:val="hybridMultilevel"/>
    <w:tmpl w:val="4880D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6F34A7"/>
    <w:multiLevelType w:val="hybridMultilevel"/>
    <w:tmpl w:val="CC7079D0"/>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302E009D"/>
    <w:multiLevelType w:val="hybridMultilevel"/>
    <w:tmpl w:val="4BAA07B8"/>
    <w:lvl w:ilvl="0" w:tplc="4784156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30740D38"/>
    <w:multiLevelType w:val="multilevel"/>
    <w:tmpl w:val="9E8872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79601C"/>
    <w:multiLevelType w:val="multilevel"/>
    <w:tmpl w:val="B6D82116"/>
    <w:lvl w:ilvl="0">
      <w:start w:val="1"/>
      <w:numFmt w:val="bullet"/>
      <w:lvlText w:val=""/>
      <w:lvlJc w:val="left"/>
      <w:pPr>
        <w:tabs>
          <w:tab w:val="num" w:pos="567"/>
        </w:tabs>
        <w:ind w:left="567" w:hanging="567"/>
      </w:pPr>
      <w:rPr>
        <w:rFonts w:ascii="Symbol" w:hAnsi="Symbol"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297D03"/>
    <w:multiLevelType w:val="hybridMultilevel"/>
    <w:tmpl w:val="6D7494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4903205"/>
    <w:multiLevelType w:val="hybridMultilevel"/>
    <w:tmpl w:val="FA2285C8"/>
    <w:lvl w:ilvl="0" w:tplc="09A8F584">
      <w:start w:val="1"/>
      <w:numFmt w:val="lowerLetter"/>
      <w:lvlText w:val="%1)"/>
      <w:lvlJc w:val="left"/>
      <w:pPr>
        <w:ind w:left="720" w:hanging="360"/>
      </w:pPr>
      <w:rPr>
        <w:rFonts w:hint="default"/>
        <w:b/>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D60D74"/>
    <w:multiLevelType w:val="multilevel"/>
    <w:tmpl w:val="A1B4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4D361E"/>
    <w:multiLevelType w:val="hybridMultilevel"/>
    <w:tmpl w:val="869481CC"/>
    <w:lvl w:ilvl="0" w:tplc="DE88C2E6">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3" w15:restartNumberingAfterBreak="0">
    <w:nsid w:val="3BC52A6D"/>
    <w:multiLevelType w:val="hybridMultilevel"/>
    <w:tmpl w:val="E08ACA4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D2574D2"/>
    <w:multiLevelType w:val="hybridMultilevel"/>
    <w:tmpl w:val="B2781EB0"/>
    <w:lvl w:ilvl="0" w:tplc="B7EA218E">
      <w:start w:val="1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3F3F0A2C"/>
    <w:multiLevelType w:val="hybridMultilevel"/>
    <w:tmpl w:val="F880FF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6" w15:restartNumberingAfterBreak="0">
    <w:nsid w:val="42E45979"/>
    <w:multiLevelType w:val="hybridMultilevel"/>
    <w:tmpl w:val="9BDE1B5A"/>
    <w:lvl w:ilvl="0" w:tplc="49A22D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B865D9"/>
    <w:multiLevelType w:val="hybridMultilevel"/>
    <w:tmpl w:val="0AF22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0B2874"/>
    <w:multiLevelType w:val="hybridMultilevel"/>
    <w:tmpl w:val="CBB69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28637B"/>
    <w:multiLevelType w:val="hybridMultilevel"/>
    <w:tmpl w:val="8800CF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9B86BE6"/>
    <w:multiLevelType w:val="multilevel"/>
    <w:tmpl w:val="706E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C8201B"/>
    <w:multiLevelType w:val="hybridMultilevel"/>
    <w:tmpl w:val="E682C59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6A02C5"/>
    <w:multiLevelType w:val="hybridMultilevel"/>
    <w:tmpl w:val="C19C2C66"/>
    <w:lvl w:ilvl="0" w:tplc="B7EA218E">
      <w:start w:val="16"/>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981921"/>
    <w:multiLevelType w:val="hybridMultilevel"/>
    <w:tmpl w:val="E912E03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9671884"/>
    <w:multiLevelType w:val="hybridMultilevel"/>
    <w:tmpl w:val="C5FE2596"/>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D47CC9"/>
    <w:multiLevelType w:val="hybridMultilevel"/>
    <w:tmpl w:val="D19604DC"/>
    <w:lvl w:ilvl="0" w:tplc="0809000F">
      <w:start w:val="15"/>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8" w15:restartNumberingAfterBreak="0">
    <w:nsid w:val="5EDA0E1D"/>
    <w:multiLevelType w:val="hybridMultilevel"/>
    <w:tmpl w:val="E912E03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1F94B07"/>
    <w:multiLevelType w:val="multilevel"/>
    <w:tmpl w:val="27E6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E203BC"/>
    <w:multiLevelType w:val="hybridMultilevel"/>
    <w:tmpl w:val="C868E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F24A07"/>
    <w:multiLevelType w:val="hybridMultilevel"/>
    <w:tmpl w:val="138E7E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4262E1"/>
    <w:multiLevelType w:val="hybridMultilevel"/>
    <w:tmpl w:val="76063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E9033D"/>
    <w:multiLevelType w:val="hybridMultilevel"/>
    <w:tmpl w:val="C0E8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EE0A63"/>
    <w:multiLevelType w:val="hybridMultilevel"/>
    <w:tmpl w:val="9A3E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47" w15:restartNumberingAfterBreak="0">
    <w:nsid w:val="77386178"/>
    <w:multiLevelType w:val="hybridMultilevel"/>
    <w:tmpl w:val="2586E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3C0448"/>
    <w:multiLevelType w:val="hybridMultilevel"/>
    <w:tmpl w:val="E7F08362"/>
    <w:lvl w:ilvl="0" w:tplc="08090017">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abstractNum w:abstractNumId="50" w15:restartNumberingAfterBreak="0">
    <w:nsid w:val="7F4008EB"/>
    <w:multiLevelType w:val="hybridMultilevel"/>
    <w:tmpl w:val="AED0E4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2781028">
    <w:abstractNumId w:val="46"/>
  </w:num>
  <w:num w:numId="2" w16cid:durableId="478881216">
    <w:abstractNumId w:val="49"/>
  </w:num>
  <w:num w:numId="3" w16cid:durableId="1859809471">
    <w:abstractNumId w:val="13"/>
  </w:num>
  <w:num w:numId="4" w16cid:durableId="1476025460">
    <w:abstractNumId w:val="27"/>
  </w:num>
  <w:num w:numId="5" w16cid:durableId="439836042">
    <w:abstractNumId w:val="36"/>
  </w:num>
  <w:num w:numId="6" w16cid:durableId="1658026334">
    <w:abstractNumId w:val="8"/>
  </w:num>
  <w:num w:numId="7" w16cid:durableId="8835626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8888341">
    <w:abstractNumId w:val="48"/>
  </w:num>
  <w:num w:numId="9" w16cid:durableId="652218002">
    <w:abstractNumId w:val="12"/>
  </w:num>
  <w:num w:numId="10" w16cid:durableId="638264702">
    <w:abstractNumId w:val="20"/>
  </w:num>
  <w:num w:numId="11" w16cid:durableId="1301500155">
    <w:abstractNumId w:val="23"/>
  </w:num>
  <w:num w:numId="12" w16cid:durableId="1827549269">
    <w:abstractNumId w:val="5"/>
  </w:num>
  <w:num w:numId="13" w16cid:durableId="1141844103">
    <w:abstractNumId w:val="41"/>
  </w:num>
  <w:num w:numId="14" w16cid:durableId="683675544">
    <w:abstractNumId w:val="44"/>
  </w:num>
  <w:num w:numId="15" w16cid:durableId="1797140489">
    <w:abstractNumId w:val="32"/>
  </w:num>
  <w:num w:numId="16" w16cid:durableId="1546987456">
    <w:abstractNumId w:val="42"/>
  </w:num>
  <w:num w:numId="17" w16cid:durableId="1054622334">
    <w:abstractNumId w:val="4"/>
  </w:num>
  <w:num w:numId="18" w16cid:durableId="151876116">
    <w:abstractNumId w:val="25"/>
  </w:num>
  <w:num w:numId="19" w16cid:durableId="1805729434">
    <w:abstractNumId w:val="43"/>
  </w:num>
  <w:num w:numId="20" w16cid:durableId="1599409510">
    <w:abstractNumId w:val="15"/>
  </w:num>
  <w:num w:numId="21" w16cid:durableId="1346519187">
    <w:abstractNumId w:val="28"/>
  </w:num>
  <w:num w:numId="22" w16cid:durableId="247930268">
    <w:abstractNumId w:val="6"/>
  </w:num>
  <w:num w:numId="23" w16cid:durableId="506603905">
    <w:abstractNumId w:val="31"/>
  </w:num>
  <w:num w:numId="24" w16cid:durableId="1009871041">
    <w:abstractNumId w:val="39"/>
  </w:num>
  <w:num w:numId="25" w16cid:durableId="1160730672">
    <w:abstractNumId w:val="22"/>
  </w:num>
  <w:num w:numId="26" w16cid:durableId="19673170">
    <w:abstractNumId w:val="29"/>
  </w:num>
  <w:num w:numId="27" w16cid:durableId="147522486">
    <w:abstractNumId w:val="2"/>
  </w:num>
  <w:num w:numId="28" w16cid:durableId="161043972">
    <w:abstractNumId w:val="11"/>
  </w:num>
  <w:num w:numId="29" w16cid:durableId="1763912246">
    <w:abstractNumId w:val="1"/>
  </w:num>
  <w:num w:numId="30" w16cid:durableId="2018192644">
    <w:abstractNumId w:val="14"/>
  </w:num>
  <w:num w:numId="31" w16cid:durableId="815147798">
    <w:abstractNumId w:val="38"/>
  </w:num>
  <w:num w:numId="32" w16cid:durableId="1808548117">
    <w:abstractNumId w:val="21"/>
  </w:num>
  <w:num w:numId="33" w16cid:durableId="1883902240">
    <w:abstractNumId w:val="7"/>
  </w:num>
  <w:num w:numId="34" w16cid:durableId="40053908">
    <w:abstractNumId w:val="37"/>
  </w:num>
  <w:num w:numId="35" w16cid:durableId="1457870765">
    <w:abstractNumId w:val="24"/>
  </w:num>
  <w:num w:numId="36" w16cid:durableId="573517669">
    <w:abstractNumId w:val="10"/>
  </w:num>
  <w:num w:numId="37" w16cid:durableId="708721723">
    <w:abstractNumId w:val="3"/>
  </w:num>
  <w:num w:numId="38" w16cid:durableId="136260631">
    <w:abstractNumId w:val="0"/>
  </w:num>
  <w:num w:numId="39" w16cid:durableId="1052120339">
    <w:abstractNumId w:val="17"/>
  </w:num>
  <w:num w:numId="40" w16cid:durableId="823354466">
    <w:abstractNumId w:val="34"/>
  </w:num>
  <w:num w:numId="41" w16cid:durableId="804080792">
    <w:abstractNumId w:val="35"/>
  </w:num>
  <w:num w:numId="42" w16cid:durableId="476532760">
    <w:abstractNumId w:val="47"/>
  </w:num>
  <w:num w:numId="43" w16cid:durableId="181628511">
    <w:abstractNumId w:val="50"/>
  </w:num>
  <w:num w:numId="44" w16cid:durableId="279609331">
    <w:abstractNumId w:val="40"/>
  </w:num>
  <w:num w:numId="45" w16cid:durableId="1535582882">
    <w:abstractNumId w:val="9"/>
  </w:num>
  <w:num w:numId="46" w16cid:durableId="1070425820">
    <w:abstractNumId w:val="30"/>
  </w:num>
  <w:num w:numId="47" w16cid:durableId="929509223">
    <w:abstractNumId w:val="19"/>
  </w:num>
  <w:num w:numId="48" w16cid:durableId="2057510742">
    <w:abstractNumId w:val="33"/>
  </w:num>
  <w:num w:numId="49" w16cid:durableId="1628925820">
    <w:abstractNumId w:val="26"/>
  </w:num>
  <w:num w:numId="50" w16cid:durableId="1453399097">
    <w:abstractNumId w:val="18"/>
  </w:num>
  <w:num w:numId="51" w16cid:durableId="1319378656">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DC"/>
    <w:rsid w:val="0000097D"/>
    <w:rsid w:val="000009EE"/>
    <w:rsid w:val="00000B83"/>
    <w:rsid w:val="00000CEC"/>
    <w:rsid w:val="00000F48"/>
    <w:rsid w:val="00001B19"/>
    <w:rsid w:val="00001C35"/>
    <w:rsid w:val="0000202C"/>
    <w:rsid w:val="000021F4"/>
    <w:rsid w:val="000021FA"/>
    <w:rsid w:val="00002253"/>
    <w:rsid w:val="00002BD2"/>
    <w:rsid w:val="00002D9B"/>
    <w:rsid w:val="00002EE1"/>
    <w:rsid w:val="00002FD0"/>
    <w:rsid w:val="00003774"/>
    <w:rsid w:val="0000381C"/>
    <w:rsid w:val="00003D76"/>
    <w:rsid w:val="00003DDF"/>
    <w:rsid w:val="00004190"/>
    <w:rsid w:val="0000439D"/>
    <w:rsid w:val="0000441C"/>
    <w:rsid w:val="000045ED"/>
    <w:rsid w:val="00004739"/>
    <w:rsid w:val="00004C68"/>
    <w:rsid w:val="00004D0E"/>
    <w:rsid w:val="000050B8"/>
    <w:rsid w:val="0000579E"/>
    <w:rsid w:val="000057F1"/>
    <w:rsid w:val="0000586D"/>
    <w:rsid w:val="000059ED"/>
    <w:rsid w:val="00005A19"/>
    <w:rsid w:val="00005F22"/>
    <w:rsid w:val="000061D5"/>
    <w:rsid w:val="00006346"/>
    <w:rsid w:val="0000639D"/>
    <w:rsid w:val="000065F1"/>
    <w:rsid w:val="00006971"/>
    <w:rsid w:val="00006B28"/>
    <w:rsid w:val="00006C90"/>
    <w:rsid w:val="00006DF1"/>
    <w:rsid w:val="00006EC5"/>
    <w:rsid w:val="00006F24"/>
    <w:rsid w:val="00007008"/>
    <w:rsid w:val="000070F2"/>
    <w:rsid w:val="0000736D"/>
    <w:rsid w:val="00007583"/>
    <w:rsid w:val="00007E5F"/>
    <w:rsid w:val="000101AB"/>
    <w:rsid w:val="0001056B"/>
    <w:rsid w:val="0001097B"/>
    <w:rsid w:val="00010EA9"/>
    <w:rsid w:val="0001101C"/>
    <w:rsid w:val="0001172D"/>
    <w:rsid w:val="00011ADD"/>
    <w:rsid w:val="000125E5"/>
    <w:rsid w:val="00012939"/>
    <w:rsid w:val="00012F2F"/>
    <w:rsid w:val="0001313F"/>
    <w:rsid w:val="000131ED"/>
    <w:rsid w:val="0001338B"/>
    <w:rsid w:val="000136F3"/>
    <w:rsid w:val="00014177"/>
    <w:rsid w:val="00014327"/>
    <w:rsid w:val="0001450E"/>
    <w:rsid w:val="000145A4"/>
    <w:rsid w:val="000145C8"/>
    <w:rsid w:val="00014B52"/>
    <w:rsid w:val="00014C87"/>
    <w:rsid w:val="00014E9A"/>
    <w:rsid w:val="000150BA"/>
    <w:rsid w:val="00015272"/>
    <w:rsid w:val="0001577B"/>
    <w:rsid w:val="000158BA"/>
    <w:rsid w:val="00015F1C"/>
    <w:rsid w:val="00016382"/>
    <w:rsid w:val="000163BC"/>
    <w:rsid w:val="000163C2"/>
    <w:rsid w:val="0001676C"/>
    <w:rsid w:val="0001678B"/>
    <w:rsid w:val="00016E4C"/>
    <w:rsid w:val="0001716F"/>
    <w:rsid w:val="00017451"/>
    <w:rsid w:val="000177C6"/>
    <w:rsid w:val="000178DD"/>
    <w:rsid w:val="000179A4"/>
    <w:rsid w:val="00017C56"/>
    <w:rsid w:val="00017CA7"/>
    <w:rsid w:val="00017D31"/>
    <w:rsid w:val="00017FFB"/>
    <w:rsid w:val="000204D1"/>
    <w:rsid w:val="00020D70"/>
    <w:rsid w:val="00020D87"/>
    <w:rsid w:val="00020DD1"/>
    <w:rsid w:val="00020E17"/>
    <w:rsid w:val="00020E60"/>
    <w:rsid w:val="00021269"/>
    <w:rsid w:val="00021660"/>
    <w:rsid w:val="0002186D"/>
    <w:rsid w:val="00021963"/>
    <w:rsid w:val="00021C9A"/>
    <w:rsid w:val="0002211D"/>
    <w:rsid w:val="0002233F"/>
    <w:rsid w:val="000224D6"/>
    <w:rsid w:val="000225E7"/>
    <w:rsid w:val="000229B1"/>
    <w:rsid w:val="00022B1A"/>
    <w:rsid w:val="00022EC0"/>
    <w:rsid w:val="0002324F"/>
    <w:rsid w:val="00023379"/>
    <w:rsid w:val="000235C6"/>
    <w:rsid w:val="0002361A"/>
    <w:rsid w:val="00023827"/>
    <w:rsid w:val="0002445E"/>
    <w:rsid w:val="00024885"/>
    <w:rsid w:val="00024B02"/>
    <w:rsid w:val="00024B60"/>
    <w:rsid w:val="00024CEB"/>
    <w:rsid w:val="00024EAE"/>
    <w:rsid w:val="0002540A"/>
    <w:rsid w:val="00025798"/>
    <w:rsid w:val="000257A4"/>
    <w:rsid w:val="00025FB1"/>
    <w:rsid w:val="00026372"/>
    <w:rsid w:val="00026433"/>
    <w:rsid w:val="00026540"/>
    <w:rsid w:val="000265B3"/>
    <w:rsid w:val="00026961"/>
    <w:rsid w:val="000269D1"/>
    <w:rsid w:val="00026EA2"/>
    <w:rsid w:val="0002703D"/>
    <w:rsid w:val="00027226"/>
    <w:rsid w:val="000272D4"/>
    <w:rsid w:val="0002789E"/>
    <w:rsid w:val="000278C2"/>
    <w:rsid w:val="000279DB"/>
    <w:rsid w:val="00027A13"/>
    <w:rsid w:val="00027B28"/>
    <w:rsid w:val="00027BB4"/>
    <w:rsid w:val="000300AB"/>
    <w:rsid w:val="0003012D"/>
    <w:rsid w:val="000301F4"/>
    <w:rsid w:val="0003043B"/>
    <w:rsid w:val="00030501"/>
    <w:rsid w:val="0003074A"/>
    <w:rsid w:val="000307F1"/>
    <w:rsid w:val="00030DC3"/>
    <w:rsid w:val="00030DF1"/>
    <w:rsid w:val="00030E0E"/>
    <w:rsid w:val="0003101E"/>
    <w:rsid w:val="00031041"/>
    <w:rsid w:val="000311AB"/>
    <w:rsid w:val="000314A6"/>
    <w:rsid w:val="00031F5B"/>
    <w:rsid w:val="0003210C"/>
    <w:rsid w:val="0003263F"/>
    <w:rsid w:val="00032658"/>
    <w:rsid w:val="0003271B"/>
    <w:rsid w:val="00032758"/>
    <w:rsid w:val="00032C08"/>
    <w:rsid w:val="00032DE2"/>
    <w:rsid w:val="00032FE0"/>
    <w:rsid w:val="00033248"/>
    <w:rsid w:val="000334F0"/>
    <w:rsid w:val="0003389B"/>
    <w:rsid w:val="00033D07"/>
    <w:rsid w:val="00033FEB"/>
    <w:rsid w:val="00034174"/>
    <w:rsid w:val="0003466D"/>
    <w:rsid w:val="00034850"/>
    <w:rsid w:val="000349AE"/>
    <w:rsid w:val="00034B61"/>
    <w:rsid w:val="00034D93"/>
    <w:rsid w:val="000352F5"/>
    <w:rsid w:val="0003543C"/>
    <w:rsid w:val="00035683"/>
    <w:rsid w:val="000358AC"/>
    <w:rsid w:val="00036005"/>
    <w:rsid w:val="0003604F"/>
    <w:rsid w:val="0003689A"/>
    <w:rsid w:val="000373A7"/>
    <w:rsid w:val="000375FC"/>
    <w:rsid w:val="00037785"/>
    <w:rsid w:val="00037A91"/>
    <w:rsid w:val="00040317"/>
    <w:rsid w:val="00040498"/>
    <w:rsid w:val="000407ED"/>
    <w:rsid w:val="0004123F"/>
    <w:rsid w:val="0004186D"/>
    <w:rsid w:val="00041A2F"/>
    <w:rsid w:val="00042127"/>
    <w:rsid w:val="000423C8"/>
    <w:rsid w:val="00042AAB"/>
    <w:rsid w:val="00042AD9"/>
    <w:rsid w:val="00042BD8"/>
    <w:rsid w:val="00042D33"/>
    <w:rsid w:val="00042FE2"/>
    <w:rsid w:val="000436B7"/>
    <w:rsid w:val="00043759"/>
    <w:rsid w:val="00043ECD"/>
    <w:rsid w:val="00043EFC"/>
    <w:rsid w:val="00044311"/>
    <w:rsid w:val="00044466"/>
    <w:rsid w:val="000448B0"/>
    <w:rsid w:val="00044ADC"/>
    <w:rsid w:val="00044F63"/>
    <w:rsid w:val="000450F3"/>
    <w:rsid w:val="00045395"/>
    <w:rsid w:val="00045A77"/>
    <w:rsid w:val="00046481"/>
    <w:rsid w:val="00046D4B"/>
    <w:rsid w:val="00047330"/>
    <w:rsid w:val="000474B7"/>
    <w:rsid w:val="00047746"/>
    <w:rsid w:val="00047896"/>
    <w:rsid w:val="000478E5"/>
    <w:rsid w:val="0004792C"/>
    <w:rsid w:val="0004795A"/>
    <w:rsid w:val="00047A0D"/>
    <w:rsid w:val="00047C17"/>
    <w:rsid w:val="00047CFA"/>
    <w:rsid w:val="0005009C"/>
    <w:rsid w:val="0005016E"/>
    <w:rsid w:val="0005021C"/>
    <w:rsid w:val="00050627"/>
    <w:rsid w:val="0005096D"/>
    <w:rsid w:val="00050979"/>
    <w:rsid w:val="00050B1B"/>
    <w:rsid w:val="00050B3F"/>
    <w:rsid w:val="00050B44"/>
    <w:rsid w:val="00050DFF"/>
    <w:rsid w:val="00050FCE"/>
    <w:rsid w:val="0005120B"/>
    <w:rsid w:val="000516C2"/>
    <w:rsid w:val="000517A9"/>
    <w:rsid w:val="000518CD"/>
    <w:rsid w:val="0005197D"/>
    <w:rsid w:val="00052036"/>
    <w:rsid w:val="00052218"/>
    <w:rsid w:val="000524EA"/>
    <w:rsid w:val="00052536"/>
    <w:rsid w:val="00052735"/>
    <w:rsid w:val="000528C3"/>
    <w:rsid w:val="00052B03"/>
    <w:rsid w:val="00052E1E"/>
    <w:rsid w:val="00052FC2"/>
    <w:rsid w:val="000532E5"/>
    <w:rsid w:val="000532EA"/>
    <w:rsid w:val="0005336B"/>
    <w:rsid w:val="0005391C"/>
    <w:rsid w:val="000539B3"/>
    <w:rsid w:val="00053F46"/>
    <w:rsid w:val="000547B6"/>
    <w:rsid w:val="00054C4F"/>
    <w:rsid w:val="00054C76"/>
    <w:rsid w:val="00054D9F"/>
    <w:rsid w:val="00054EF0"/>
    <w:rsid w:val="000557DD"/>
    <w:rsid w:val="00055C84"/>
    <w:rsid w:val="00056780"/>
    <w:rsid w:val="00056A56"/>
    <w:rsid w:val="00056AB1"/>
    <w:rsid w:val="00056C63"/>
    <w:rsid w:val="00057AF9"/>
    <w:rsid w:val="00057D0F"/>
    <w:rsid w:val="00057D5A"/>
    <w:rsid w:val="0006081E"/>
    <w:rsid w:val="00060858"/>
    <w:rsid w:val="00060AB8"/>
    <w:rsid w:val="000611D5"/>
    <w:rsid w:val="000612ED"/>
    <w:rsid w:val="00061E9F"/>
    <w:rsid w:val="0006220C"/>
    <w:rsid w:val="00062AF8"/>
    <w:rsid w:val="00062E17"/>
    <w:rsid w:val="00062FAA"/>
    <w:rsid w:val="00063186"/>
    <w:rsid w:val="000635D8"/>
    <w:rsid w:val="000636DA"/>
    <w:rsid w:val="000637A7"/>
    <w:rsid w:val="00063F1D"/>
    <w:rsid w:val="00064020"/>
    <w:rsid w:val="00064192"/>
    <w:rsid w:val="00064557"/>
    <w:rsid w:val="000649C0"/>
    <w:rsid w:val="00064A1F"/>
    <w:rsid w:val="00064C15"/>
    <w:rsid w:val="00064E62"/>
    <w:rsid w:val="00064F18"/>
    <w:rsid w:val="000654E2"/>
    <w:rsid w:val="00065DC3"/>
    <w:rsid w:val="00066E38"/>
    <w:rsid w:val="0006704D"/>
    <w:rsid w:val="000672A9"/>
    <w:rsid w:val="00067375"/>
    <w:rsid w:val="000675C9"/>
    <w:rsid w:val="00067701"/>
    <w:rsid w:val="0007000C"/>
    <w:rsid w:val="000700FD"/>
    <w:rsid w:val="000706FA"/>
    <w:rsid w:val="0007073D"/>
    <w:rsid w:val="000709ED"/>
    <w:rsid w:val="00070C7F"/>
    <w:rsid w:val="00070D42"/>
    <w:rsid w:val="00070E09"/>
    <w:rsid w:val="00070F22"/>
    <w:rsid w:val="000714EA"/>
    <w:rsid w:val="000719F2"/>
    <w:rsid w:val="00071B42"/>
    <w:rsid w:val="00071E6A"/>
    <w:rsid w:val="00072309"/>
    <w:rsid w:val="000724F0"/>
    <w:rsid w:val="00072A1C"/>
    <w:rsid w:val="00072C03"/>
    <w:rsid w:val="00072DEE"/>
    <w:rsid w:val="00073010"/>
    <w:rsid w:val="0007325C"/>
    <w:rsid w:val="00073291"/>
    <w:rsid w:val="00073299"/>
    <w:rsid w:val="00073375"/>
    <w:rsid w:val="0007337C"/>
    <w:rsid w:val="00073CBD"/>
    <w:rsid w:val="00073E56"/>
    <w:rsid w:val="00074B60"/>
    <w:rsid w:val="00074B64"/>
    <w:rsid w:val="00074BBC"/>
    <w:rsid w:val="00074E93"/>
    <w:rsid w:val="00075132"/>
    <w:rsid w:val="0007557C"/>
    <w:rsid w:val="00075AFC"/>
    <w:rsid w:val="00075B17"/>
    <w:rsid w:val="0007639D"/>
    <w:rsid w:val="00076904"/>
    <w:rsid w:val="0007696A"/>
    <w:rsid w:val="00076984"/>
    <w:rsid w:val="000769DB"/>
    <w:rsid w:val="00076A2D"/>
    <w:rsid w:val="00076B72"/>
    <w:rsid w:val="00076C63"/>
    <w:rsid w:val="00076CA1"/>
    <w:rsid w:val="00076E03"/>
    <w:rsid w:val="000776F7"/>
    <w:rsid w:val="00077900"/>
    <w:rsid w:val="00077A95"/>
    <w:rsid w:val="00077B24"/>
    <w:rsid w:val="00077DA2"/>
    <w:rsid w:val="0008013C"/>
    <w:rsid w:val="00080174"/>
    <w:rsid w:val="00080774"/>
    <w:rsid w:val="00080AC1"/>
    <w:rsid w:val="00080BDF"/>
    <w:rsid w:val="00080C70"/>
    <w:rsid w:val="00080F0F"/>
    <w:rsid w:val="000816B4"/>
    <w:rsid w:val="0008178E"/>
    <w:rsid w:val="00081886"/>
    <w:rsid w:val="00081B12"/>
    <w:rsid w:val="000823CD"/>
    <w:rsid w:val="00082692"/>
    <w:rsid w:val="00082719"/>
    <w:rsid w:val="00082974"/>
    <w:rsid w:val="00082A95"/>
    <w:rsid w:val="00083011"/>
    <w:rsid w:val="0008333A"/>
    <w:rsid w:val="0008335F"/>
    <w:rsid w:val="000834B0"/>
    <w:rsid w:val="000838C5"/>
    <w:rsid w:val="00083931"/>
    <w:rsid w:val="000839AE"/>
    <w:rsid w:val="00084025"/>
    <w:rsid w:val="000843DF"/>
    <w:rsid w:val="00084B31"/>
    <w:rsid w:val="00084C93"/>
    <w:rsid w:val="00084F0E"/>
    <w:rsid w:val="00085079"/>
    <w:rsid w:val="00085383"/>
    <w:rsid w:val="000853E1"/>
    <w:rsid w:val="00085412"/>
    <w:rsid w:val="00085439"/>
    <w:rsid w:val="00085758"/>
    <w:rsid w:val="00085A68"/>
    <w:rsid w:val="00085B79"/>
    <w:rsid w:val="00086024"/>
    <w:rsid w:val="0008638B"/>
    <w:rsid w:val="0008653A"/>
    <w:rsid w:val="00086670"/>
    <w:rsid w:val="00086AF0"/>
    <w:rsid w:val="00086C30"/>
    <w:rsid w:val="00086E09"/>
    <w:rsid w:val="00086EA9"/>
    <w:rsid w:val="0008711A"/>
    <w:rsid w:val="0008724F"/>
    <w:rsid w:val="00087DCF"/>
    <w:rsid w:val="00090484"/>
    <w:rsid w:val="00090561"/>
    <w:rsid w:val="0009062F"/>
    <w:rsid w:val="000909A5"/>
    <w:rsid w:val="00090AB2"/>
    <w:rsid w:val="00090ED4"/>
    <w:rsid w:val="00090F6B"/>
    <w:rsid w:val="00090FB5"/>
    <w:rsid w:val="000916B9"/>
    <w:rsid w:val="0009174D"/>
    <w:rsid w:val="0009176F"/>
    <w:rsid w:val="00091890"/>
    <w:rsid w:val="0009197A"/>
    <w:rsid w:val="00091D04"/>
    <w:rsid w:val="00091DCE"/>
    <w:rsid w:val="00092475"/>
    <w:rsid w:val="00092515"/>
    <w:rsid w:val="00092A76"/>
    <w:rsid w:val="00092A81"/>
    <w:rsid w:val="00092B1A"/>
    <w:rsid w:val="00092CC5"/>
    <w:rsid w:val="00092F16"/>
    <w:rsid w:val="00093BF7"/>
    <w:rsid w:val="00093C57"/>
    <w:rsid w:val="00093E3F"/>
    <w:rsid w:val="00094099"/>
    <w:rsid w:val="00094262"/>
    <w:rsid w:val="000942D5"/>
    <w:rsid w:val="000947CA"/>
    <w:rsid w:val="000947DF"/>
    <w:rsid w:val="00094B59"/>
    <w:rsid w:val="00095225"/>
    <w:rsid w:val="000953CF"/>
    <w:rsid w:val="00095443"/>
    <w:rsid w:val="00095562"/>
    <w:rsid w:val="000957F7"/>
    <w:rsid w:val="00096C01"/>
    <w:rsid w:val="0009725C"/>
    <w:rsid w:val="00097785"/>
    <w:rsid w:val="00097839"/>
    <w:rsid w:val="00097F32"/>
    <w:rsid w:val="000A0169"/>
    <w:rsid w:val="000A04A0"/>
    <w:rsid w:val="000A0F01"/>
    <w:rsid w:val="000A0FFA"/>
    <w:rsid w:val="000A18C5"/>
    <w:rsid w:val="000A190D"/>
    <w:rsid w:val="000A1C0C"/>
    <w:rsid w:val="000A1C2E"/>
    <w:rsid w:val="000A2978"/>
    <w:rsid w:val="000A2A17"/>
    <w:rsid w:val="000A2E46"/>
    <w:rsid w:val="000A2F15"/>
    <w:rsid w:val="000A3224"/>
    <w:rsid w:val="000A3542"/>
    <w:rsid w:val="000A3DCF"/>
    <w:rsid w:val="000A4466"/>
    <w:rsid w:val="000A4950"/>
    <w:rsid w:val="000A4968"/>
    <w:rsid w:val="000A4B14"/>
    <w:rsid w:val="000A4DD2"/>
    <w:rsid w:val="000A4FCA"/>
    <w:rsid w:val="000A528D"/>
    <w:rsid w:val="000A5368"/>
    <w:rsid w:val="000A53BB"/>
    <w:rsid w:val="000A5DD9"/>
    <w:rsid w:val="000A636C"/>
    <w:rsid w:val="000A65CE"/>
    <w:rsid w:val="000A667C"/>
    <w:rsid w:val="000A6B69"/>
    <w:rsid w:val="000A6CED"/>
    <w:rsid w:val="000A6D58"/>
    <w:rsid w:val="000A6DF3"/>
    <w:rsid w:val="000A7168"/>
    <w:rsid w:val="000A7229"/>
    <w:rsid w:val="000A7297"/>
    <w:rsid w:val="000A74B2"/>
    <w:rsid w:val="000A7AC4"/>
    <w:rsid w:val="000B003D"/>
    <w:rsid w:val="000B0872"/>
    <w:rsid w:val="000B0911"/>
    <w:rsid w:val="000B0A31"/>
    <w:rsid w:val="000B0B5C"/>
    <w:rsid w:val="000B183C"/>
    <w:rsid w:val="000B1C61"/>
    <w:rsid w:val="000B1D28"/>
    <w:rsid w:val="000B1EBA"/>
    <w:rsid w:val="000B1F65"/>
    <w:rsid w:val="000B20B0"/>
    <w:rsid w:val="000B22FE"/>
    <w:rsid w:val="000B2D40"/>
    <w:rsid w:val="000B2DB4"/>
    <w:rsid w:val="000B3042"/>
    <w:rsid w:val="000B33CE"/>
    <w:rsid w:val="000B3914"/>
    <w:rsid w:val="000B3AB4"/>
    <w:rsid w:val="000B3BB2"/>
    <w:rsid w:val="000B3E4F"/>
    <w:rsid w:val="000B4317"/>
    <w:rsid w:val="000B462F"/>
    <w:rsid w:val="000B471A"/>
    <w:rsid w:val="000B4CC3"/>
    <w:rsid w:val="000B4DD7"/>
    <w:rsid w:val="000B507D"/>
    <w:rsid w:val="000B544A"/>
    <w:rsid w:val="000B547E"/>
    <w:rsid w:val="000B56B2"/>
    <w:rsid w:val="000B5860"/>
    <w:rsid w:val="000B5C28"/>
    <w:rsid w:val="000B5E16"/>
    <w:rsid w:val="000B5FB6"/>
    <w:rsid w:val="000B6023"/>
    <w:rsid w:val="000B6096"/>
    <w:rsid w:val="000B61BB"/>
    <w:rsid w:val="000B661C"/>
    <w:rsid w:val="000B669F"/>
    <w:rsid w:val="000B6AA0"/>
    <w:rsid w:val="000B6FE2"/>
    <w:rsid w:val="000B79AD"/>
    <w:rsid w:val="000B7C29"/>
    <w:rsid w:val="000B7C3A"/>
    <w:rsid w:val="000B7D59"/>
    <w:rsid w:val="000C0127"/>
    <w:rsid w:val="000C01F1"/>
    <w:rsid w:val="000C020B"/>
    <w:rsid w:val="000C03F1"/>
    <w:rsid w:val="000C064D"/>
    <w:rsid w:val="000C0A8E"/>
    <w:rsid w:val="000C0DE1"/>
    <w:rsid w:val="000C1796"/>
    <w:rsid w:val="000C1E94"/>
    <w:rsid w:val="000C1F65"/>
    <w:rsid w:val="000C2172"/>
    <w:rsid w:val="000C24EE"/>
    <w:rsid w:val="000C2583"/>
    <w:rsid w:val="000C25EA"/>
    <w:rsid w:val="000C2786"/>
    <w:rsid w:val="000C3692"/>
    <w:rsid w:val="000C3766"/>
    <w:rsid w:val="000C3F13"/>
    <w:rsid w:val="000C43BB"/>
    <w:rsid w:val="000C4435"/>
    <w:rsid w:val="000C4629"/>
    <w:rsid w:val="000C47A3"/>
    <w:rsid w:val="000C4AB0"/>
    <w:rsid w:val="000C4E86"/>
    <w:rsid w:val="000C50FB"/>
    <w:rsid w:val="000C5300"/>
    <w:rsid w:val="000C53B5"/>
    <w:rsid w:val="000C53BB"/>
    <w:rsid w:val="000C53CF"/>
    <w:rsid w:val="000C5831"/>
    <w:rsid w:val="000C5990"/>
    <w:rsid w:val="000C5A27"/>
    <w:rsid w:val="000C5B1A"/>
    <w:rsid w:val="000C5C5D"/>
    <w:rsid w:val="000C5F0D"/>
    <w:rsid w:val="000C6955"/>
    <w:rsid w:val="000C6B68"/>
    <w:rsid w:val="000C749A"/>
    <w:rsid w:val="000C7667"/>
    <w:rsid w:val="000C7944"/>
    <w:rsid w:val="000C7FCB"/>
    <w:rsid w:val="000D02CA"/>
    <w:rsid w:val="000D0928"/>
    <w:rsid w:val="000D09CB"/>
    <w:rsid w:val="000D0AD7"/>
    <w:rsid w:val="000D0C22"/>
    <w:rsid w:val="000D0D32"/>
    <w:rsid w:val="000D1335"/>
    <w:rsid w:val="000D138A"/>
    <w:rsid w:val="000D13C1"/>
    <w:rsid w:val="000D19C6"/>
    <w:rsid w:val="000D1AD9"/>
    <w:rsid w:val="000D1CE5"/>
    <w:rsid w:val="000D2425"/>
    <w:rsid w:val="000D2528"/>
    <w:rsid w:val="000D27C0"/>
    <w:rsid w:val="000D2D10"/>
    <w:rsid w:val="000D30CB"/>
    <w:rsid w:val="000D3447"/>
    <w:rsid w:val="000D3566"/>
    <w:rsid w:val="000D3AF0"/>
    <w:rsid w:val="000D404A"/>
    <w:rsid w:val="000D406E"/>
    <w:rsid w:val="000D4223"/>
    <w:rsid w:val="000D437E"/>
    <w:rsid w:val="000D4395"/>
    <w:rsid w:val="000D43E5"/>
    <w:rsid w:val="000D48F1"/>
    <w:rsid w:val="000D4D5F"/>
    <w:rsid w:val="000D4FC6"/>
    <w:rsid w:val="000D5293"/>
    <w:rsid w:val="000D56BE"/>
    <w:rsid w:val="000D56CC"/>
    <w:rsid w:val="000D58B7"/>
    <w:rsid w:val="000D5C02"/>
    <w:rsid w:val="000D5D3F"/>
    <w:rsid w:val="000D616F"/>
    <w:rsid w:val="000D63A6"/>
    <w:rsid w:val="000D63E0"/>
    <w:rsid w:val="000D663D"/>
    <w:rsid w:val="000D7277"/>
    <w:rsid w:val="000D7646"/>
    <w:rsid w:val="000D7946"/>
    <w:rsid w:val="000D7CB6"/>
    <w:rsid w:val="000E00CD"/>
    <w:rsid w:val="000E057D"/>
    <w:rsid w:val="000E0632"/>
    <w:rsid w:val="000E0B97"/>
    <w:rsid w:val="000E0C8C"/>
    <w:rsid w:val="000E16F7"/>
    <w:rsid w:val="000E1989"/>
    <w:rsid w:val="000E226C"/>
    <w:rsid w:val="000E27C1"/>
    <w:rsid w:val="000E2D0C"/>
    <w:rsid w:val="000E2F29"/>
    <w:rsid w:val="000E31E5"/>
    <w:rsid w:val="000E32F0"/>
    <w:rsid w:val="000E37D3"/>
    <w:rsid w:val="000E3AD9"/>
    <w:rsid w:val="000E3CB3"/>
    <w:rsid w:val="000E429E"/>
    <w:rsid w:val="000E44DB"/>
    <w:rsid w:val="000E45E7"/>
    <w:rsid w:val="000E4E48"/>
    <w:rsid w:val="000E518A"/>
    <w:rsid w:val="000E52D2"/>
    <w:rsid w:val="000E57F1"/>
    <w:rsid w:val="000E5830"/>
    <w:rsid w:val="000E5D02"/>
    <w:rsid w:val="000E5D40"/>
    <w:rsid w:val="000E5E5D"/>
    <w:rsid w:val="000E61A2"/>
    <w:rsid w:val="000E61E3"/>
    <w:rsid w:val="000E61FB"/>
    <w:rsid w:val="000E6A5E"/>
    <w:rsid w:val="000E6BB7"/>
    <w:rsid w:val="000E6C81"/>
    <w:rsid w:val="000E6DF4"/>
    <w:rsid w:val="000E7149"/>
    <w:rsid w:val="000E73AE"/>
    <w:rsid w:val="000E769B"/>
    <w:rsid w:val="000E7977"/>
    <w:rsid w:val="000E79F2"/>
    <w:rsid w:val="000E7EE7"/>
    <w:rsid w:val="000F0287"/>
    <w:rsid w:val="000F0686"/>
    <w:rsid w:val="000F06A1"/>
    <w:rsid w:val="000F06D1"/>
    <w:rsid w:val="000F0A72"/>
    <w:rsid w:val="000F0B06"/>
    <w:rsid w:val="000F0F12"/>
    <w:rsid w:val="000F110E"/>
    <w:rsid w:val="000F1209"/>
    <w:rsid w:val="000F1455"/>
    <w:rsid w:val="000F14B8"/>
    <w:rsid w:val="000F16EB"/>
    <w:rsid w:val="000F1A2D"/>
    <w:rsid w:val="000F2255"/>
    <w:rsid w:val="000F234B"/>
    <w:rsid w:val="000F24CE"/>
    <w:rsid w:val="000F287E"/>
    <w:rsid w:val="000F2A92"/>
    <w:rsid w:val="000F2AAD"/>
    <w:rsid w:val="000F2E15"/>
    <w:rsid w:val="000F3022"/>
    <w:rsid w:val="000F34E8"/>
    <w:rsid w:val="000F38F5"/>
    <w:rsid w:val="000F41EC"/>
    <w:rsid w:val="000F42A9"/>
    <w:rsid w:val="000F4352"/>
    <w:rsid w:val="000F4ADB"/>
    <w:rsid w:val="000F5043"/>
    <w:rsid w:val="000F513F"/>
    <w:rsid w:val="000F522A"/>
    <w:rsid w:val="000F55E0"/>
    <w:rsid w:val="000F57B5"/>
    <w:rsid w:val="000F59DF"/>
    <w:rsid w:val="000F5A63"/>
    <w:rsid w:val="000F5A89"/>
    <w:rsid w:val="000F5B9E"/>
    <w:rsid w:val="000F6714"/>
    <w:rsid w:val="000F6717"/>
    <w:rsid w:val="000F686B"/>
    <w:rsid w:val="000F6AD2"/>
    <w:rsid w:val="000F6B07"/>
    <w:rsid w:val="000F6D60"/>
    <w:rsid w:val="000F6E31"/>
    <w:rsid w:val="000F6F55"/>
    <w:rsid w:val="000F6FDF"/>
    <w:rsid w:val="000F7648"/>
    <w:rsid w:val="000F784E"/>
    <w:rsid w:val="000F7DA6"/>
    <w:rsid w:val="00100384"/>
    <w:rsid w:val="0010039E"/>
    <w:rsid w:val="00100564"/>
    <w:rsid w:val="00100683"/>
    <w:rsid w:val="00100DE5"/>
    <w:rsid w:val="00100DF8"/>
    <w:rsid w:val="00100F1A"/>
    <w:rsid w:val="00101272"/>
    <w:rsid w:val="00101501"/>
    <w:rsid w:val="00101505"/>
    <w:rsid w:val="00101A4A"/>
    <w:rsid w:val="00101C7B"/>
    <w:rsid w:val="00101C8F"/>
    <w:rsid w:val="00102049"/>
    <w:rsid w:val="0010226C"/>
    <w:rsid w:val="001023C6"/>
    <w:rsid w:val="001023FE"/>
    <w:rsid w:val="0010251D"/>
    <w:rsid w:val="001025F0"/>
    <w:rsid w:val="00102659"/>
    <w:rsid w:val="001026DE"/>
    <w:rsid w:val="00102AA1"/>
    <w:rsid w:val="00102BE7"/>
    <w:rsid w:val="00102C21"/>
    <w:rsid w:val="001031EA"/>
    <w:rsid w:val="00103C94"/>
    <w:rsid w:val="00103DAB"/>
    <w:rsid w:val="00103E32"/>
    <w:rsid w:val="0010433F"/>
    <w:rsid w:val="001044AB"/>
    <w:rsid w:val="00104865"/>
    <w:rsid w:val="0010499D"/>
    <w:rsid w:val="0010501D"/>
    <w:rsid w:val="0010564E"/>
    <w:rsid w:val="001056C3"/>
    <w:rsid w:val="0010592F"/>
    <w:rsid w:val="00105959"/>
    <w:rsid w:val="00105C20"/>
    <w:rsid w:val="00105D37"/>
    <w:rsid w:val="00105EA3"/>
    <w:rsid w:val="00105EFC"/>
    <w:rsid w:val="00106085"/>
    <w:rsid w:val="00106933"/>
    <w:rsid w:val="00106BB2"/>
    <w:rsid w:val="00107428"/>
    <w:rsid w:val="001075DF"/>
    <w:rsid w:val="001078BD"/>
    <w:rsid w:val="00107A23"/>
    <w:rsid w:val="00107BA3"/>
    <w:rsid w:val="001102E5"/>
    <w:rsid w:val="001104BA"/>
    <w:rsid w:val="001109F7"/>
    <w:rsid w:val="00110A0C"/>
    <w:rsid w:val="00110C9A"/>
    <w:rsid w:val="00110FAB"/>
    <w:rsid w:val="00111187"/>
    <w:rsid w:val="00111443"/>
    <w:rsid w:val="00111713"/>
    <w:rsid w:val="00111B87"/>
    <w:rsid w:val="00111BB0"/>
    <w:rsid w:val="001122F5"/>
    <w:rsid w:val="00112581"/>
    <w:rsid w:val="00112613"/>
    <w:rsid w:val="001126B3"/>
    <w:rsid w:val="001129FB"/>
    <w:rsid w:val="00112B32"/>
    <w:rsid w:val="00112B9B"/>
    <w:rsid w:val="00113115"/>
    <w:rsid w:val="00113195"/>
    <w:rsid w:val="00113366"/>
    <w:rsid w:val="001137DC"/>
    <w:rsid w:val="001137F6"/>
    <w:rsid w:val="001138C5"/>
    <w:rsid w:val="001138C9"/>
    <w:rsid w:val="00113F78"/>
    <w:rsid w:val="0011449C"/>
    <w:rsid w:val="00115161"/>
    <w:rsid w:val="00115696"/>
    <w:rsid w:val="001159EA"/>
    <w:rsid w:val="00116286"/>
    <w:rsid w:val="00116331"/>
    <w:rsid w:val="00116DD2"/>
    <w:rsid w:val="00117794"/>
    <w:rsid w:val="00117BEB"/>
    <w:rsid w:val="00117D20"/>
    <w:rsid w:val="001203CF"/>
    <w:rsid w:val="001204FA"/>
    <w:rsid w:val="00120752"/>
    <w:rsid w:val="0012085E"/>
    <w:rsid w:val="00120AAC"/>
    <w:rsid w:val="00120DE7"/>
    <w:rsid w:val="0012136B"/>
    <w:rsid w:val="0012136D"/>
    <w:rsid w:val="00121AD9"/>
    <w:rsid w:val="00121E2C"/>
    <w:rsid w:val="001229A4"/>
    <w:rsid w:val="00122E33"/>
    <w:rsid w:val="001230B0"/>
    <w:rsid w:val="0012312B"/>
    <w:rsid w:val="001231A1"/>
    <w:rsid w:val="001233D6"/>
    <w:rsid w:val="00123926"/>
    <w:rsid w:val="0012392A"/>
    <w:rsid w:val="001239BB"/>
    <w:rsid w:val="00123EFB"/>
    <w:rsid w:val="001241A3"/>
    <w:rsid w:val="001244FD"/>
    <w:rsid w:val="0012459A"/>
    <w:rsid w:val="00124920"/>
    <w:rsid w:val="001249BE"/>
    <w:rsid w:val="00124AA9"/>
    <w:rsid w:val="00124AE3"/>
    <w:rsid w:val="00124AED"/>
    <w:rsid w:val="00125358"/>
    <w:rsid w:val="00125650"/>
    <w:rsid w:val="00125925"/>
    <w:rsid w:val="00125AD0"/>
    <w:rsid w:val="001263F5"/>
    <w:rsid w:val="00126438"/>
    <w:rsid w:val="001267AF"/>
    <w:rsid w:val="001267B5"/>
    <w:rsid w:val="00126B5C"/>
    <w:rsid w:val="00126BB5"/>
    <w:rsid w:val="00126E59"/>
    <w:rsid w:val="001271A9"/>
    <w:rsid w:val="00127468"/>
    <w:rsid w:val="00127776"/>
    <w:rsid w:val="001279B7"/>
    <w:rsid w:val="00127A5D"/>
    <w:rsid w:val="001301C2"/>
    <w:rsid w:val="00130312"/>
    <w:rsid w:val="001305D2"/>
    <w:rsid w:val="001307E0"/>
    <w:rsid w:val="00130C16"/>
    <w:rsid w:val="00130DC6"/>
    <w:rsid w:val="001315A8"/>
    <w:rsid w:val="001315EF"/>
    <w:rsid w:val="001316A2"/>
    <w:rsid w:val="001317EB"/>
    <w:rsid w:val="00131EFB"/>
    <w:rsid w:val="00132784"/>
    <w:rsid w:val="001329A7"/>
    <w:rsid w:val="00132BD4"/>
    <w:rsid w:val="00133236"/>
    <w:rsid w:val="0013347A"/>
    <w:rsid w:val="0013347F"/>
    <w:rsid w:val="0013380A"/>
    <w:rsid w:val="00133AC5"/>
    <w:rsid w:val="00133DC6"/>
    <w:rsid w:val="00134012"/>
    <w:rsid w:val="001347F6"/>
    <w:rsid w:val="00134CC6"/>
    <w:rsid w:val="00134E59"/>
    <w:rsid w:val="0013500F"/>
    <w:rsid w:val="00135485"/>
    <w:rsid w:val="0013659E"/>
    <w:rsid w:val="0013668C"/>
    <w:rsid w:val="001369FF"/>
    <w:rsid w:val="00136AEE"/>
    <w:rsid w:val="00136BEA"/>
    <w:rsid w:val="00136CB2"/>
    <w:rsid w:val="00136CD1"/>
    <w:rsid w:val="00136FFC"/>
    <w:rsid w:val="001370D7"/>
    <w:rsid w:val="00137266"/>
    <w:rsid w:val="001372A4"/>
    <w:rsid w:val="001377ED"/>
    <w:rsid w:val="00137F11"/>
    <w:rsid w:val="001405D8"/>
    <w:rsid w:val="001406A8"/>
    <w:rsid w:val="00140E9F"/>
    <w:rsid w:val="001415EB"/>
    <w:rsid w:val="00141B1B"/>
    <w:rsid w:val="00141C57"/>
    <w:rsid w:val="00141F3C"/>
    <w:rsid w:val="00141F54"/>
    <w:rsid w:val="0014232D"/>
    <w:rsid w:val="00142573"/>
    <w:rsid w:val="00142B63"/>
    <w:rsid w:val="00142F1C"/>
    <w:rsid w:val="00142FF2"/>
    <w:rsid w:val="00143601"/>
    <w:rsid w:val="001439C1"/>
    <w:rsid w:val="00143F24"/>
    <w:rsid w:val="0014432E"/>
    <w:rsid w:val="001448AB"/>
    <w:rsid w:val="00144B0F"/>
    <w:rsid w:val="00144FDA"/>
    <w:rsid w:val="00145199"/>
    <w:rsid w:val="00145275"/>
    <w:rsid w:val="0014530D"/>
    <w:rsid w:val="0014565B"/>
    <w:rsid w:val="00145BE6"/>
    <w:rsid w:val="001463C1"/>
    <w:rsid w:val="001464DA"/>
    <w:rsid w:val="001464EE"/>
    <w:rsid w:val="00146588"/>
    <w:rsid w:val="00146674"/>
    <w:rsid w:val="00146907"/>
    <w:rsid w:val="00147097"/>
    <w:rsid w:val="0014717D"/>
    <w:rsid w:val="00147337"/>
    <w:rsid w:val="001473F7"/>
    <w:rsid w:val="001474DB"/>
    <w:rsid w:val="00147533"/>
    <w:rsid w:val="001475A5"/>
    <w:rsid w:val="001478E5"/>
    <w:rsid w:val="001479D8"/>
    <w:rsid w:val="00147AD4"/>
    <w:rsid w:val="00147DBA"/>
    <w:rsid w:val="00147E03"/>
    <w:rsid w:val="001507DC"/>
    <w:rsid w:val="00151029"/>
    <w:rsid w:val="001512B4"/>
    <w:rsid w:val="0015140A"/>
    <w:rsid w:val="001516D2"/>
    <w:rsid w:val="00151987"/>
    <w:rsid w:val="00151C8A"/>
    <w:rsid w:val="00151E6D"/>
    <w:rsid w:val="00152089"/>
    <w:rsid w:val="001521B7"/>
    <w:rsid w:val="001524CF"/>
    <w:rsid w:val="001526F2"/>
    <w:rsid w:val="0015294A"/>
    <w:rsid w:val="00152E86"/>
    <w:rsid w:val="001530AE"/>
    <w:rsid w:val="00153917"/>
    <w:rsid w:val="00153A44"/>
    <w:rsid w:val="00153C6F"/>
    <w:rsid w:val="00153F9C"/>
    <w:rsid w:val="00153FB1"/>
    <w:rsid w:val="00153FFB"/>
    <w:rsid w:val="00154239"/>
    <w:rsid w:val="0015454B"/>
    <w:rsid w:val="0015465B"/>
    <w:rsid w:val="00154A54"/>
    <w:rsid w:val="00154BA6"/>
    <w:rsid w:val="00154E5C"/>
    <w:rsid w:val="00154F20"/>
    <w:rsid w:val="00155358"/>
    <w:rsid w:val="0015548C"/>
    <w:rsid w:val="00155594"/>
    <w:rsid w:val="001558F5"/>
    <w:rsid w:val="001559DB"/>
    <w:rsid w:val="00155DCE"/>
    <w:rsid w:val="001564AB"/>
    <w:rsid w:val="00156560"/>
    <w:rsid w:val="0015693C"/>
    <w:rsid w:val="00156B8B"/>
    <w:rsid w:val="00157583"/>
    <w:rsid w:val="001602A6"/>
    <w:rsid w:val="001602E9"/>
    <w:rsid w:val="00160407"/>
    <w:rsid w:val="001609F5"/>
    <w:rsid w:val="00160DD5"/>
    <w:rsid w:val="00160E1D"/>
    <w:rsid w:val="00160F34"/>
    <w:rsid w:val="00161118"/>
    <w:rsid w:val="001611D6"/>
    <w:rsid w:val="001617D8"/>
    <w:rsid w:val="00161993"/>
    <w:rsid w:val="00161E35"/>
    <w:rsid w:val="001621C8"/>
    <w:rsid w:val="00162840"/>
    <w:rsid w:val="00162B2E"/>
    <w:rsid w:val="001630AF"/>
    <w:rsid w:val="00163191"/>
    <w:rsid w:val="00163537"/>
    <w:rsid w:val="00163889"/>
    <w:rsid w:val="0016433F"/>
    <w:rsid w:val="0016438A"/>
    <w:rsid w:val="00164672"/>
    <w:rsid w:val="001647DD"/>
    <w:rsid w:val="001649FD"/>
    <w:rsid w:val="001657E7"/>
    <w:rsid w:val="001659D7"/>
    <w:rsid w:val="00165ECB"/>
    <w:rsid w:val="00165F8C"/>
    <w:rsid w:val="001661FB"/>
    <w:rsid w:val="0016626D"/>
    <w:rsid w:val="001662AE"/>
    <w:rsid w:val="00166432"/>
    <w:rsid w:val="001665FC"/>
    <w:rsid w:val="001667FC"/>
    <w:rsid w:val="00166C0E"/>
    <w:rsid w:val="00166DFB"/>
    <w:rsid w:val="00166FCC"/>
    <w:rsid w:val="001672D3"/>
    <w:rsid w:val="001675C1"/>
    <w:rsid w:val="0016772D"/>
    <w:rsid w:val="00167AE3"/>
    <w:rsid w:val="00167E05"/>
    <w:rsid w:val="00170163"/>
    <w:rsid w:val="00170471"/>
    <w:rsid w:val="001704D3"/>
    <w:rsid w:val="001705D1"/>
    <w:rsid w:val="001705E7"/>
    <w:rsid w:val="00170E50"/>
    <w:rsid w:val="00170F79"/>
    <w:rsid w:val="001712C4"/>
    <w:rsid w:val="00171537"/>
    <w:rsid w:val="001715C5"/>
    <w:rsid w:val="00171BBD"/>
    <w:rsid w:val="00171E45"/>
    <w:rsid w:val="00171F3D"/>
    <w:rsid w:val="00172108"/>
    <w:rsid w:val="00172573"/>
    <w:rsid w:val="00172750"/>
    <w:rsid w:val="0017280A"/>
    <w:rsid w:val="00172AF4"/>
    <w:rsid w:val="00172DBF"/>
    <w:rsid w:val="00172F67"/>
    <w:rsid w:val="00173162"/>
    <w:rsid w:val="001732AB"/>
    <w:rsid w:val="0017343B"/>
    <w:rsid w:val="0017351D"/>
    <w:rsid w:val="001737FE"/>
    <w:rsid w:val="00174018"/>
    <w:rsid w:val="0017434C"/>
    <w:rsid w:val="0017442F"/>
    <w:rsid w:val="001744A0"/>
    <w:rsid w:val="0017476F"/>
    <w:rsid w:val="00174BC5"/>
    <w:rsid w:val="00174F13"/>
    <w:rsid w:val="0017557B"/>
    <w:rsid w:val="00176169"/>
    <w:rsid w:val="001761BE"/>
    <w:rsid w:val="001763F6"/>
    <w:rsid w:val="0017689F"/>
    <w:rsid w:val="00176BF8"/>
    <w:rsid w:val="00176F7D"/>
    <w:rsid w:val="00177240"/>
    <w:rsid w:val="001774C1"/>
    <w:rsid w:val="0017777D"/>
    <w:rsid w:val="00177835"/>
    <w:rsid w:val="00177A8D"/>
    <w:rsid w:val="00177E25"/>
    <w:rsid w:val="0018017D"/>
    <w:rsid w:val="001801D4"/>
    <w:rsid w:val="00180766"/>
    <w:rsid w:val="001807CC"/>
    <w:rsid w:val="00180AC4"/>
    <w:rsid w:val="00180AE9"/>
    <w:rsid w:val="00180FEE"/>
    <w:rsid w:val="0018133C"/>
    <w:rsid w:val="001815FB"/>
    <w:rsid w:val="001816D0"/>
    <w:rsid w:val="00181DD7"/>
    <w:rsid w:val="0018201D"/>
    <w:rsid w:val="00182343"/>
    <w:rsid w:val="001824B5"/>
    <w:rsid w:val="00182628"/>
    <w:rsid w:val="00182918"/>
    <w:rsid w:val="00182A62"/>
    <w:rsid w:val="00182F45"/>
    <w:rsid w:val="00182FA5"/>
    <w:rsid w:val="00183230"/>
    <w:rsid w:val="00183450"/>
    <w:rsid w:val="00183FFE"/>
    <w:rsid w:val="001840A5"/>
    <w:rsid w:val="0018427C"/>
    <w:rsid w:val="00184631"/>
    <w:rsid w:val="001848CE"/>
    <w:rsid w:val="00184960"/>
    <w:rsid w:val="00184986"/>
    <w:rsid w:val="00184F93"/>
    <w:rsid w:val="00185097"/>
    <w:rsid w:val="0018518E"/>
    <w:rsid w:val="0018546F"/>
    <w:rsid w:val="00185AD5"/>
    <w:rsid w:val="00185BBC"/>
    <w:rsid w:val="00185EC7"/>
    <w:rsid w:val="00185ED6"/>
    <w:rsid w:val="00186193"/>
    <w:rsid w:val="001861BC"/>
    <w:rsid w:val="00186467"/>
    <w:rsid w:val="001867B9"/>
    <w:rsid w:val="00186AF7"/>
    <w:rsid w:val="00187378"/>
    <w:rsid w:val="001876A5"/>
    <w:rsid w:val="001878E8"/>
    <w:rsid w:val="00187A76"/>
    <w:rsid w:val="00187FAF"/>
    <w:rsid w:val="0019002E"/>
    <w:rsid w:val="001907D1"/>
    <w:rsid w:val="00190AA4"/>
    <w:rsid w:val="00190BC1"/>
    <w:rsid w:val="00190DA3"/>
    <w:rsid w:val="00190EAB"/>
    <w:rsid w:val="00190F8F"/>
    <w:rsid w:val="00191230"/>
    <w:rsid w:val="00191F7A"/>
    <w:rsid w:val="00192069"/>
    <w:rsid w:val="001922FD"/>
    <w:rsid w:val="0019255E"/>
    <w:rsid w:val="001927D8"/>
    <w:rsid w:val="001929E3"/>
    <w:rsid w:val="00192AB8"/>
    <w:rsid w:val="00192C54"/>
    <w:rsid w:val="00192EF3"/>
    <w:rsid w:val="0019311B"/>
    <w:rsid w:val="001931A0"/>
    <w:rsid w:val="00193D8B"/>
    <w:rsid w:val="00193FA3"/>
    <w:rsid w:val="00194352"/>
    <w:rsid w:val="001943BF"/>
    <w:rsid w:val="00194864"/>
    <w:rsid w:val="00194882"/>
    <w:rsid w:val="0019494F"/>
    <w:rsid w:val="0019501A"/>
    <w:rsid w:val="00195184"/>
    <w:rsid w:val="00195453"/>
    <w:rsid w:val="00195CDB"/>
    <w:rsid w:val="00196A64"/>
    <w:rsid w:val="001971C4"/>
    <w:rsid w:val="001973EC"/>
    <w:rsid w:val="00197476"/>
    <w:rsid w:val="001975CB"/>
    <w:rsid w:val="001976E3"/>
    <w:rsid w:val="00197722"/>
    <w:rsid w:val="00197B7D"/>
    <w:rsid w:val="00197C40"/>
    <w:rsid w:val="00197D01"/>
    <w:rsid w:val="001A009E"/>
    <w:rsid w:val="001A0375"/>
    <w:rsid w:val="001A0C01"/>
    <w:rsid w:val="001A0C93"/>
    <w:rsid w:val="001A0E74"/>
    <w:rsid w:val="001A0F6E"/>
    <w:rsid w:val="001A0FCC"/>
    <w:rsid w:val="001A15DD"/>
    <w:rsid w:val="001A16FF"/>
    <w:rsid w:val="001A1745"/>
    <w:rsid w:val="001A1957"/>
    <w:rsid w:val="001A1BD2"/>
    <w:rsid w:val="001A1F33"/>
    <w:rsid w:val="001A23E7"/>
    <w:rsid w:val="001A2B59"/>
    <w:rsid w:val="001A2C0B"/>
    <w:rsid w:val="001A2FBE"/>
    <w:rsid w:val="001A3103"/>
    <w:rsid w:val="001A32E8"/>
    <w:rsid w:val="001A35B9"/>
    <w:rsid w:val="001A397C"/>
    <w:rsid w:val="001A3EB1"/>
    <w:rsid w:val="001A40E2"/>
    <w:rsid w:val="001A4243"/>
    <w:rsid w:val="001A468F"/>
    <w:rsid w:val="001A46AF"/>
    <w:rsid w:val="001A4E7B"/>
    <w:rsid w:val="001A4F25"/>
    <w:rsid w:val="001A517F"/>
    <w:rsid w:val="001A5370"/>
    <w:rsid w:val="001A5412"/>
    <w:rsid w:val="001A563D"/>
    <w:rsid w:val="001A58D6"/>
    <w:rsid w:val="001A5B9D"/>
    <w:rsid w:val="001A636C"/>
    <w:rsid w:val="001A662A"/>
    <w:rsid w:val="001A6E2B"/>
    <w:rsid w:val="001A754A"/>
    <w:rsid w:val="001A7B81"/>
    <w:rsid w:val="001A7CA3"/>
    <w:rsid w:val="001B0696"/>
    <w:rsid w:val="001B096F"/>
    <w:rsid w:val="001B0A01"/>
    <w:rsid w:val="001B0C80"/>
    <w:rsid w:val="001B0E14"/>
    <w:rsid w:val="001B0F59"/>
    <w:rsid w:val="001B1030"/>
    <w:rsid w:val="001B1257"/>
    <w:rsid w:val="001B12FB"/>
    <w:rsid w:val="001B1521"/>
    <w:rsid w:val="001B1625"/>
    <w:rsid w:val="001B1682"/>
    <w:rsid w:val="001B185A"/>
    <w:rsid w:val="001B1AB8"/>
    <w:rsid w:val="001B1B6F"/>
    <w:rsid w:val="001B1E0D"/>
    <w:rsid w:val="001B23D8"/>
    <w:rsid w:val="001B2651"/>
    <w:rsid w:val="001B26BF"/>
    <w:rsid w:val="001B286A"/>
    <w:rsid w:val="001B2D9E"/>
    <w:rsid w:val="001B2E1A"/>
    <w:rsid w:val="001B2FD8"/>
    <w:rsid w:val="001B31B8"/>
    <w:rsid w:val="001B31C3"/>
    <w:rsid w:val="001B332A"/>
    <w:rsid w:val="001B3C23"/>
    <w:rsid w:val="001B3C94"/>
    <w:rsid w:val="001B3F4F"/>
    <w:rsid w:val="001B43A8"/>
    <w:rsid w:val="001B456A"/>
    <w:rsid w:val="001B4BC5"/>
    <w:rsid w:val="001B4DA3"/>
    <w:rsid w:val="001B53A7"/>
    <w:rsid w:val="001B5729"/>
    <w:rsid w:val="001B58BE"/>
    <w:rsid w:val="001B5BB5"/>
    <w:rsid w:val="001B5C34"/>
    <w:rsid w:val="001B5F86"/>
    <w:rsid w:val="001B603A"/>
    <w:rsid w:val="001B604E"/>
    <w:rsid w:val="001B606B"/>
    <w:rsid w:val="001B6310"/>
    <w:rsid w:val="001B63DA"/>
    <w:rsid w:val="001B6804"/>
    <w:rsid w:val="001B6C90"/>
    <w:rsid w:val="001B6DCA"/>
    <w:rsid w:val="001B6DD3"/>
    <w:rsid w:val="001B718D"/>
    <w:rsid w:val="001B7208"/>
    <w:rsid w:val="001B74B6"/>
    <w:rsid w:val="001B769F"/>
    <w:rsid w:val="001B799F"/>
    <w:rsid w:val="001B79F4"/>
    <w:rsid w:val="001B7A4F"/>
    <w:rsid w:val="001B7B22"/>
    <w:rsid w:val="001B7C47"/>
    <w:rsid w:val="001B7FAB"/>
    <w:rsid w:val="001C060C"/>
    <w:rsid w:val="001C0880"/>
    <w:rsid w:val="001C0AF5"/>
    <w:rsid w:val="001C0C34"/>
    <w:rsid w:val="001C0E8C"/>
    <w:rsid w:val="001C1089"/>
    <w:rsid w:val="001C14F1"/>
    <w:rsid w:val="001C150C"/>
    <w:rsid w:val="001C19D8"/>
    <w:rsid w:val="001C1B79"/>
    <w:rsid w:val="001C1B93"/>
    <w:rsid w:val="001C1FB0"/>
    <w:rsid w:val="001C20E1"/>
    <w:rsid w:val="001C272D"/>
    <w:rsid w:val="001C2B9F"/>
    <w:rsid w:val="001C3008"/>
    <w:rsid w:val="001C3408"/>
    <w:rsid w:val="001C3B41"/>
    <w:rsid w:val="001C3C63"/>
    <w:rsid w:val="001C3C91"/>
    <w:rsid w:val="001C3DAD"/>
    <w:rsid w:val="001C40A2"/>
    <w:rsid w:val="001C455D"/>
    <w:rsid w:val="001C46F0"/>
    <w:rsid w:val="001C520C"/>
    <w:rsid w:val="001C58B0"/>
    <w:rsid w:val="001C5ACA"/>
    <w:rsid w:val="001C5CC8"/>
    <w:rsid w:val="001C5F9D"/>
    <w:rsid w:val="001C615A"/>
    <w:rsid w:val="001C6293"/>
    <w:rsid w:val="001C641E"/>
    <w:rsid w:val="001C6518"/>
    <w:rsid w:val="001C68A8"/>
    <w:rsid w:val="001C6AB8"/>
    <w:rsid w:val="001C79F2"/>
    <w:rsid w:val="001C7DAD"/>
    <w:rsid w:val="001C7DC0"/>
    <w:rsid w:val="001C7DC8"/>
    <w:rsid w:val="001C7DDB"/>
    <w:rsid w:val="001D01BD"/>
    <w:rsid w:val="001D03E1"/>
    <w:rsid w:val="001D0EAC"/>
    <w:rsid w:val="001D0F54"/>
    <w:rsid w:val="001D1004"/>
    <w:rsid w:val="001D1325"/>
    <w:rsid w:val="001D135E"/>
    <w:rsid w:val="001D140F"/>
    <w:rsid w:val="001D15BC"/>
    <w:rsid w:val="001D1B0A"/>
    <w:rsid w:val="001D1B35"/>
    <w:rsid w:val="001D1E1B"/>
    <w:rsid w:val="001D1F17"/>
    <w:rsid w:val="001D23D0"/>
    <w:rsid w:val="001D23F2"/>
    <w:rsid w:val="001D286E"/>
    <w:rsid w:val="001D2B1B"/>
    <w:rsid w:val="001D2F25"/>
    <w:rsid w:val="001D3370"/>
    <w:rsid w:val="001D38B2"/>
    <w:rsid w:val="001D39BA"/>
    <w:rsid w:val="001D3A1C"/>
    <w:rsid w:val="001D3B15"/>
    <w:rsid w:val="001D3C84"/>
    <w:rsid w:val="001D3CA4"/>
    <w:rsid w:val="001D3CBF"/>
    <w:rsid w:val="001D3F41"/>
    <w:rsid w:val="001D4D9D"/>
    <w:rsid w:val="001D4F5C"/>
    <w:rsid w:val="001D50B4"/>
    <w:rsid w:val="001D5142"/>
    <w:rsid w:val="001D546A"/>
    <w:rsid w:val="001D547A"/>
    <w:rsid w:val="001D5568"/>
    <w:rsid w:val="001D574C"/>
    <w:rsid w:val="001D57BE"/>
    <w:rsid w:val="001D5FCA"/>
    <w:rsid w:val="001D610E"/>
    <w:rsid w:val="001D618D"/>
    <w:rsid w:val="001D6954"/>
    <w:rsid w:val="001D6A3B"/>
    <w:rsid w:val="001D735C"/>
    <w:rsid w:val="001D7364"/>
    <w:rsid w:val="001D74F9"/>
    <w:rsid w:val="001D7CF9"/>
    <w:rsid w:val="001D7EA7"/>
    <w:rsid w:val="001D7F04"/>
    <w:rsid w:val="001E0459"/>
    <w:rsid w:val="001E08D5"/>
    <w:rsid w:val="001E091F"/>
    <w:rsid w:val="001E0922"/>
    <w:rsid w:val="001E0988"/>
    <w:rsid w:val="001E0DB5"/>
    <w:rsid w:val="001E12AF"/>
    <w:rsid w:val="001E16F8"/>
    <w:rsid w:val="001E2048"/>
    <w:rsid w:val="001E2605"/>
    <w:rsid w:val="001E2669"/>
    <w:rsid w:val="001E2840"/>
    <w:rsid w:val="001E2961"/>
    <w:rsid w:val="001E2D5C"/>
    <w:rsid w:val="001E36AC"/>
    <w:rsid w:val="001E3840"/>
    <w:rsid w:val="001E387E"/>
    <w:rsid w:val="001E3A56"/>
    <w:rsid w:val="001E3A8A"/>
    <w:rsid w:val="001E3ABA"/>
    <w:rsid w:val="001E46AA"/>
    <w:rsid w:val="001E4751"/>
    <w:rsid w:val="001E5004"/>
    <w:rsid w:val="001E50A6"/>
    <w:rsid w:val="001E5349"/>
    <w:rsid w:val="001E55C5"/>
    <w:rsid w:val="001E5D1A"/>
    <w:rsid w:val="001E6081"/>
    <w:rsid w:val="001E63A2"/>
    <w:rsid w:val="001E6F80"/>
    <w:rsid w:val="001E6FAE"/>
    <w:rsid w:val="001E7201"/>
    <w:rsid w:val="001E7415"/>
    <w:rsid w:val="001E75DE"/>
    <w:rsid w:val="001E7BED"/>
    <w:rsid w:val="001E7C13"/>
    <w:rsid w:val="001F0048"/>
    <w:rsid w:val="001F0130"/>
    <w:rsid w:val="001F072E"/>
    <w:rsid w:val="001F0969"/>
    <w:rsid w:val="001F0988"/>
    <w:rsid w:val="001F0A06"/>
    <w:rsid w:val="001F0B77"/>
    <w:rsid w:val="001F0F9D"/>
    <w:rsid w:val="001F1380"/>
    <w:rsid w:val="001F146E"/>
    <w:rsid w:val="001F1BDC"/>
    <w:rsid w:val="001F1C89"/>
    <w:rsid w:val="001F1EC3"/>
    <w:rsid w:val="001F1FE7"/>
    <w:rsid w:val="001F22EB"/>
    <w:rsid w:val="001F2342"/>
    <w:rsid w:val="001F24BA"/>
    <w:rsid w:val="001F2531"/>
    <w:rsid w:val="001F2734"/>
    <w:rsid w:val="001F2CE6"/>
    <w:rsid w:val="001F3300"/>
    <w:rsid w:val="001F3591"/>
    <w:rsid w:val="001F35C7"/>
    <w:rsid w:val="001F369E"/>
    <w:rsid w:val="001F3AF8"/>
    <w:rsid w:val="001F3B13"/>
    <w:rsid w:val="001F3DF2"/>
    <w:rsid w:val="001F41EE"/>
    <w:rsid w:val="001F4317"/>
    <w:rsid w:val="001F4651"/>
    <w:rsid w:val="001F46FE"/>
    <w:rsid w:val="001F4A13"/>
    <w:rsid w:val="001F537E"/>
    <w:rsid w:val="001F566D"/>
    <w:rsid w:val="001F611D"/>
    <w:rsid w:val="001F6C3A"/>
    <w:rsid w:val="001F70E0"/>
    <w:rsid w:val="001F775A"/>
    <w:rsid w:val="001F7BBD"/>
    <w:rsid w:val="001F7C9D"/>
    <w:rsid w:val="002001CD"/>
    <w:rsid w:val="0020038C"/>
    <w:rsid w:val="00200CC3"/>
    <w:rsid w:val="00200F9A"/>
    <w:rsid w:val="0020119C"/>
    <w:rsid w:val="00201278"/>
    <w:rsid w:val="002019E6"/>
    <w:rsid w:val="00201A82"/>
    <w:rsid w:val="00201DE5"/>
    <w:rsid w:val="00202307"/>
    <w:rsid w:val="00202384"/>
    <w:rsid w:val="0020239B"/>
    <w:rsid w:val="00202707"/>
    <w:rsid w:val="002027DA"/>
    <w:rsid w:val="00202F66"/>
    <w:rsid w:val="00202F74"/>
    <w:rsid w:val="00203066"/>
    <w:rsid w:val="00203AF8"/>
    <w:rsid w:val="00203F7A"/>
    <w:rsid w:val="002043B6"/>
    <w:rsid w:val="002045BD"/>
    <w:rsid w:val="00204B2F"/>
    <w:rsid w:val="00204B4E"/>
    <w:rsid w:val="00204CCA"/>
    <w:rsid w:val="00204D3F"/>
    <w:rsid w:val="00204FAB"/>
    <w:rsid w:val="0020526A"/>
    <w:rsid w:val="0020547A"/>
    <w:rsid w:val="002055BC"/>
    <w:rsid w:val="00205732"/>
    <w:rsid w:val="002058BA"/>
    <w:rsid w:val="00205A27"/>
    <w:rsid w:val="00205DDF"/>
    <w:rsid w:val="0020689A"/>
    <w:rsid w:val="00206A7A"/>
    <w:rsid w:val="00206FFB"/>
    <w:rsid w:val="002073B5"/>
    <w:rsid w:val="002073E8"/>
    <w:rsid w:val="00207449"/>
    <w:rsid w:val="00207FB0"/>
    <w:rsid w:val="00207FF8"/>
    <w:rsid w:val="002101A4"/>
    <w:rsid w:val="00210232"/>
    <w:rsid w:val="0021025B"/>
    <w:rsid w:val="00210270"/>
    <w:rsid w:val="002102E4"/>
    <w:rsid w:val="002103AC"/>
    <w:rsid w:val="002104D4"/>
    <w:rsid w:val="002108E3"/>
    <w:rsid w:val="00210926"/>
    <w:rsid w:val="00210AC5"/>
    <w:rsid w:val="002110A0"/>
    <w:rsid w:val="002113F3"/>
    <w:rsid w:val="002114AA"/>
    <w:rsid w:val="00211832"/>
    <w:rsid w:val="002118BF"/>
    <w:rsid w:val="0021238E"/>
    <w:rsid w:val="00212BD9"/>
    <w:rsid w:val="00212C32"/>
    <w:rsid w:val="00212E47"/>
    <w:rsid w:val="00212EAD"/>
    <w:rsid w:val="00212FAB"/>
    <w:rsid w:val="0021319F"/>
    <w:rsid w:val="00213E58"/>
    <w:rsid w:val="00213ECD"/>
    <w:rsid w:val="0021400E"/>
    <w:rsid w:val="00214A03"/>
    <w:rsid w:val="00214B08"/>
    <w:rsid w:val="00214B44"/>
    <w:rsid w:val="00214B52"/>
    <w:rsid w:val="002153C3"/>
    <w:rsid w:val="00215439"/>
    <w:rsid w:val="002154B1"/>
    <w:rsid w:val="002155F5"/>
    <w:rsid w:val="002157AE"/>
    <w:rsid w:val="002159A1"/>
    <w:rsid w:val="00215AFE"/>
    <w:rsid w:val="00216285"/>
    <w:rsid w:val="0021686E"/>
    <w:rsid w:val="00216872"/>
    <w:rsid w:val="002168A9"/>
    <w:rsid w:val="00216F3F"/>
    <w:rsid w:val="002170CC"/>
    <w:rsid w:val="002174B3"/>
    <w:rsid w:val="0021762D"/>
    <w:rsid w:val="002178E0"/>
    <w:rsid w:val="00220211"/>
    <w:rsid w:val="0022029E"/>
    <w:rsid w:val="002203ED"/>
    <w:rsid w:val="00220712"/>
    <w:rsid w:val="002208D1"/>
    <w:rsid w:val="00220928"/>
    <w:rsid w:val="00220F76"/>
    <w:rsid w:val="00221A11"/>
    <w:rsid w:val="00221C85"/>
    <w:rsid w:val="002232DD"/>
    <w:rsid w:val="002233F2"/>
    <w:rsid w:val="00223C7C"/>
    <w:rsid w:val="00223EBF"/>
    <w:rsid w:val="00223F89"/>
    <w:rsid w:val="00224077"/>
    <w:rsid w:val="002241BF"/>
    <w:rsid w:val="00224255"/>
    <w:rsid w:val="002242F8"/>
    <w:rsid w:val="00224417"/>
    <w:rsid w:val="0022459E"/>
    <w:rsid w:val="0022464E"/>
    <w:rsid w:val="00224735"/>
    <w:rsid w:val="00224AD5"/>
    <w:rsid w:val="00224B5A"/>
    <w:rsid w:val="00225293"/>
    <w:rsid w:val="002255A9"/>
    <w:rsid w:val="002255FE"/>
    <w:rsid w:val="0022578D"/>
    <w:rsid w:val="00225852"/>
    <w:rsid w:val="00225865"/>
    <w:rsid w:val="00225A6E"/>
    <w:rsid w:val="00225ACA"/>
    <w:rsid w:val="00225EA4"/>
    <w:rsid w:val="00225FB3"/>
    <w:rsid w:val="0022606F"/>
    <w:rsid w:val="00226254"/>
    <w:rsid w:val="0022652C"/>
    <w:rsid w:val="00226540"/>
    <w:rsid w:val="002265D6"/>
    <w:rsid w:val="00226638"/>
    <w:rsid w:val="002266BD"/>
    <w:rsid w:val="002267B0"/>
    <w:rsid w:val="00226CB4"/>
    <w:rsid w:val="00226F09"/>
    <w:rsid w:val="00227217"/>
    <w:rsid w:val="00227245"/>
    <w:rsid w:val="00227331"/>
    <w:rsid w:val="0022739A"/>
    <w:rsid w:val="002277EB"/>
    <w:rsid w:val="00230252"/>
    <w:rsid w:val="00230297"/>
    <w:rsid w:val="00230450"/>
    <w:rsid w:val="00230B45"/>
    <w:rsid w:val="00230F8F"/>
    <w:rsid w:val="002313C3"/>
    <w:rsid w:val="0023155E"/>
    <w:rsid w:val="002315C0"/>
    <w:rsid w:val="00231E64"/>
    <w:rsid w:val="00232C30"/>
    <w:rsid w:val="00232FA4"/>
    <w:rsid w:val="00233388"/>
    <w:rsid w:val="002336BB"/>
    <w:rsid w:val="00233B2B"/>
    <w:rsid w:val="00233BAC"/>
    <w:rsid w:val="00233DEC"/>
    <w:rsid w:val="00233F39"/>
    <w:rsid w:val="00233FB0"/>
    <w:rsid w:val="002341C5"/>
    <w:rsid w:val="00234217"/>
    <w:rsid w:val="0023440F"/>
    <w:rsid w:val="00234976"/>
    <w:rsid w:val="00234A4B"/>
    <w:rsid w:val="00234E04"/>
    <w:rsid w:val="00234F03"/>
    <w:rsid w:val="002353C9"/>
    <w:rsid w:val="00235640"/>
    <w:rsid w:val="00235916"/>
    <w:rsid w:val="00235CA8"/>
    <w:rsid w:val="00236CCE"/>
    <w:rsid w:val="00236DD9"/>
    <w:rsid w:val="00237598"/>
    <w:rsid w:val="0023788C"/>
    <w:rsid w:val="00237D20"/>
    <w:rsid w:val="00237DA1"/>
    <w:rsid w:val="00237DB6"/>
    <w:rsid w:val="0024007D"/>
    <w:rsid w:val="00240109"/>
    <w:rsid w:val="00240245"/>
    <w:rsid w:val="00240249"/>
    <w:rsid w:val="00240533"/>
    <w:rsid w:val="00240652"/>
    <w:rsid w:val="00240AFA"/>
    <w:rsid w:val="00240B9C"/>
    <w:rsid w:val="00240C39"/>
    <w:rsid w:val="00240CD7"/>
    <w:rsid w:val="00240CE3"/>
    <w:rsid w:val="00240D2C"/>
    <w:rsid w:val="0024145A"/>
    <w:rsid w:val="00241D8A"/>
    <w:rsid w:val="00241F7D"/>
    <w:rsid w:val="00242023"/>
    <w:rsid w:val="00242025"/>
    <w:rsid w:val="002422FE"/>
    <w:rsid w:val="002426AA"/>
    <w:rsid w:val="00242B78"/>
    <w:rsid w:val="00242D59"/>
    <w:rsid w:val="00242E85"/>
    <w:rsid w:val="002433DA"/>
    <w:rsid w:val="00243509"/>
    <w:rsid w:val="00243610"/>
    <w:rsid w:val="00243792"/>
    <w:rsid w:val="0024498F"/>
    <w:rsid w:val="00244A9B"/>
    <w:rsid w:val="00244CCE"/>
    <w:rsid w:val="0024523D"/>
    <w:rsid w:val="002452E1"/>
    <w:rsid w:val="0024538E"/>
    <w:rsid w:val="002454C4"/>
    <w:rsid w:val="00245503"/>
    <w:rsid w:val="00245521"/>
    <w:rsid w:val="00245B2B"/>
    <w:rsid w:val="00245CD2"/>
    <w:rsid w:val="00245DAC"/>
    <w:rsid w:val="00245ECC"/>
    <w:rsid w:val="002464FE"/>
    <w:rsid w:val="00246560"/>
    <w:rsid w:val="002467BE"/>
    <w:rsid w:val="00246A20"/>
    <w:rsid w:val="00246AD2"/>
    <w:rsid w:val="00246FBB"/>
    <w:rsid w:val="002474D0"/>
    <w:rsid w:val="0024769E"/>
    <w:rsid w:val="002477FD"/>
    <w:rsid w:val="00247AC1"/>
    <w:rsid w:val="0025006F"/>
    <w:rsid w:val="002503FC"/>
    <w:rsid w:val="00250403"/>
    <w:rsid w:val="00250732"/>
    <w:rsid w:val="00250796"/>
    <w:rsid w:val="00250952"/>
    <w:rsid w:val="00250BC4"/>
    <w:rsid w:val="00251346"/>
    <w:rsid w:val="00251375"/>
    <w:rsid w:val="002513A1"/>
    <w:rsid w:val="00251E41"/>
    <w:rsid w:val="00251EAE"/>
    <w:rsid w:val="00251FFD"/>
    <w:rsid w:val="00252459"/>
    <w:rsid w:val="002528EE"/>
    <w:rsid w:val="00252B5C"/>
    <w:rsid w:val="00252B96"/>
    <w:rsid w:val="00252BB4"/>
    <w:rsid w:val="00252C65"/>
    <w:rsid w:val="00252CBE"/>
    <w:rsid w:val="00252D8F"/>
    <w:rsid w:val="00253125"/>
    <w:rsid w:val="002532D2"/>
    <w:rsid w:val="002535B5"/>
    <w:rsid w:val="0025372D"/>
    <w:rsid w:val="00253862"/>
    <w:rsid w:val="00253A72"/>
    <w:rsid w:val="00253F9F"/>
    <w:rsid w:val="002542DA"/>
    <w:rsid w:val="00254A26"/>
    <w:rsid w:val="00254B72"/>
    <w:rsid w:val="00255064"/>
    <w:rsid w:val="002552B0"/>
    <w:rsid w:val="00255694"/>
    <w:rsid w:val="002557EF"/>
    <w:rsid w:val="0025591D"/>
    <w:rsid w:val="00255AFD"/>
    <w:rsid w:val="00255D35"/>
    <w:rsid w:val="00255EA6"/>
    <w:rsid w:val="002560E1"/>
    <w:rsid w:val="00256781"/>
    <w:rsid w:val="00256915"/>
    <w:rsid w:val="00256DE8"/>
    <w:rsid w:val="002570DC"/>
    <w:rsid w:val="0025716D"/>
    <w:rsid w:val="002578F1"/>
    <w:rsid w:val="002579DE"/>
    <w:rsid w:val="00257B57"/>
    <w:rsid w:val="00257BDB"/>
    <w:rsid w:val="00257F07"/>
    <w:rsid w:val="00260449"/>
    <w:rsid w:val="002605BD"/>
    <w:rsid w:val="00260686"/>
    <w:rsid w:val="002607B4"/>
    <w:rsid w:val="0026094A"/>
    <w:rsid w:val="002613B4"/>
    <w:rsid w:val="0026145F"/>
    <w:rsid w:val="00261970"/>
    <w:rsid w:val="00261EE2"/>
    <w:rsid w:val="00261F7E"/>
    <w:rsid w:val="0026201F"/>
    <w:rsid w:val="0026309D"/>
    <w:rsid w:val="00263677"/>
    <w:rsid w:val="00263DB0"/>
    <w:rsid w:val="00263E2F"/>
    <w:rsid w:val="00264467"/>
    <w:rsid w:val="0026457E"/>
    <w:rsid w:val="0026476E"/>
    <w:rsid w:val="0026484C"/>
    <w:rsid w:val="0026499D"/>
    <w:rsid w:val="00264AEC"/>
    <w:rsid w:val="002654C2"/>
    <w:rsid w:val="00265AF0"/>
    <w:rsid w:val="00265B6C"/>
    <w:rsid w:val="00265BDE"/>
    <w:rsid w:val="002660A9"/>
    <w:rsid w:val="002663E5"/>
    <w:rsid w:val="00266559"/>
    <w:rsid w:val="002665F3"/>
    <w:rsid w:val="00266B5B"/>
    <w:rsid w:val="0026701F"/>
    <w:rsid w:val="002672C5"/>
    <w:rsid w:val="0026734D"/>
    <w:rsid w:val="0026777F"/>
    <w:rsid w:val="0026787B"/>
    <w:rsid w:val="00267F96"/>
    <w:rsid w:val="002703A8"/>
    <w:rsid w:val="0027070A"/>
    <w:rsid w:val="00270958"/>
    <w:rsid w:val="002709A2"/>
    <w:rsid w:val="00270E53"/>
    <w:rsid w:val="00270ECA"/>
    <w:rsid w:val="00270F16"/>
    <w:rsid w:val="0027101A"/>
    <w:rsid w:val="0027150C"/>
    <w:rsid w:val="00271617"/>
    <w:rsid w:val="00271813"/>
    <w:rsid w:val="002719D9"/>
    <w:rsid w:val="00271AC4"/>
    <w:rsid w:val="00271D45"/>
    <w:rsid w:val="00271F2E"/>
    <w:rsid w:val="002721DA"/>
    <w:rsid w:val="00272264"/>
    <w:rsid w:val="00272353"/>
    <w:rsid w:val="002724C9"/>
    <w:rsid w:val="00272567"/>
    <w:rsid w:val="0027278A"/>
    <w:rsid w:val="00272C65"/>
    <w:rsid w:val="00272CBD"/>
    <w:rsid w:val="002730B9"/>
    <w:rsid w:val="002731C8"/>
    <w:rsid w:val="002749E6"/>
    <w:rsid w:val="00274B3D"/>
    <w:rsid w:val="00274CE0"/>
    <w:rsid w:val="00274EFD"/>
    <w:rsid w:val="00275152"/>
    <w:rsid w:val="00275782"/>
    <w:rsid w:val="00275A32"/>
    <w:rsid w:val="00275DE9"/>
    <w:rsid w:val="00275FD8"/>
    <w:rsid w:val="00276118"/>
    <w:rsid w:val="002761D6"/>
    <w:rsid w:val="0027665A"/>
    <w:rsid w:val="0027681B"/>
    <w:rsid w:val="00276950"/>
    <w:rsid w:val="00276D9E"/>
    <w:rsid w:val="00277203"/>
    <w:rsid w:val="002779B9"/>
    <w:rsid w:val="002779CC"/>
    <w:rsid w:val="00277B43"/>
    <w:rsid w:val="002800C6"/>
    <w:rsid w:val="00280210"/>
    <w:rsid w:val="002804A5"/>
    <w:rsid w:val="00280796"/>
    <w:rsid w:val="00280D95"/>
    <w:rsid w:val="00280FF3"/>
    <w:rsid w:val="002811ED"/>
    <w:rsid w:val="00281361"/>
    <w:rsid w:val="00281481"/>
    <w:rsid w:val="00281F96"/>
    <w:rsid w:val="002821B3"/>
    <w:rsid w:val="002825EF"/>
    <w:rsid w:val="00282DDF"/>
    <w:rsid w:val="00282E14"/>
    <w:rsid w:val="00282FB4"/>
    <w:rsid w:val="00283284"/>
    <w:rsid w:val="00283791"/>
    <w:rsid w:val="00283CC8"/>
    <w:rsid w:val="002841DD"/>
    <w:rsid w:val="00284DB9"/>
    <w:rsid w:val="00285C6F"/>
    <w:rsid w:val="0028618D"/>
    <w:rsid w:val="002861CB"/>
    <w:rsid w:val="00286477"/>
    <w:rsid w:val="00286747"/>
    <w:rsid w:val="00286783"/>
    <w:rsid w:val="002868A8"/>
    <w:rsid w:val="00286A56"/>
    <w:rsid w:val="00286AB0"/>
    <w:rsid w:val="00286B0F"/>
    <w:rsid w:val="00286B5A"/>
    <w:rsid w:val="0028732A"/>
    <w:rsid w:val="002876D1"/>
    <w:rsid w:val="00287735"/>
    <w:rsid w:val="00287768"/>
    <w:rsid w:val="00287808"/>
    <w:rsid w:val="00287D40"/>
    <w:rsid w:val="00287EF3"/>
    <w:rsid w:val="002903FF"/>
    <w:rsid w:val="002909F0"/>
    <w:rsid w:val="00291747"/>
    <w:rsid w:val="0029185C"/>
    <w:rsid w:val="00291B8A"/>
    <w:rsid w:val="00292035"/>
    <w:rsid w:val="002920A4"/>
    <w:rsid w:val="00292137"/>
    <w:rsid w:val="0029219E"/>
    <w:rsid w:val="002921C8"/>
    <w:rsid w:val="002924DD"/>
    <w:rsid w:val="002926A4"/>
    <w:rsid w:val="002927BD"/>
    <w:rsid w:val="00292EB7"/>
    <w:rsid w:val="00292FB2"/>
    <w:rsid w:val="002930DD"/>
    <w:rsid w:val="00293262"/>
    <w:rsid w:val="00293403"/>
    <w:rsid w:val="00293423"/>
    <w:rsid w:val="00293557"/>
    <w:rsid w:val="002937DD"/>
    <w:rsid w:val="00293B76"/>
    <w:rsid w:val="00293F2D"/>
    <w:rsid w:val="00293FE0"/>
    <w:rsid w:val="0029472C"/>
    <w:rsid w:val="00294F4B"/>
    <w:rsid w:val="00295081"/>
    <w:rsid w:val="00295339"/>
    <w:rsid w:val="002954C0"/>
    <w:rsid w:val="002956D7"/>
    <w:rsid w:val="00295A0F"/>
    <w:rsid w:val="00295BE4"/>
    <w:rsid w:val="00296311"/>
    <w:rsid w:val="002963E1"/>
    <w:rsid w:val="00296452"/>
    <w:rsid w:val="00296BFA"/>
    <w:rsid w:val="00297046"/>
    <w:rsid w:val="00297336"/>
    <w:rsid w:val="00297D4B"/>
    <w:rsid w:val="002A0597"/>
    <w:rsid w:val="002A0971"/>
    <w:rsid w:val="002A09D9"/>
    <w:rsid w:val="002A0ABB"/>
    <w:rsid w:val="002A0C0A"/>
    <w:rsid w:val="002A1054"/>
    <w:rsid w:val="002A10ED"/>
    <w:rsid w:val="002A11BD"/>
    <w:rsid w:val="002A177C"/>
    <w:rsid w:val="002A1852"/>
    <w:rsid w:val="002A18F0"/>
    <w:rsid w:val="002A2643"/>
    <w:rsid w:val="002A264E"/>
    <w:rsid w:val="002A2825"/>
    <w:rsid w:val="002A2AC9"/>
    <w:rsid w:val="002A2B2B"/>
    <w:rsid w:val="002A2CA6"/>
    <w:rsid w:val="002A2D94"/>
    <w:rsid w:val="002A37C6"/>
    <w:rsid w:val="002A3894"/>
    <w:rsid w:val="002A3A81"/>
    <w:rsid w:val="002A3F8B"/>
    <w:rsid w:val="002A4511"/>
    <w:rsid w:val="002A47B0"/>
    <w:rsid w:val="002A488B"/>
    <w:rsid w:val="002A48D4"/>
    <w:rsid w:val="002A4AA8"/>
    <w:rsid w:val="002A5370"/>
    <w:rsid w:val="002A567A"/>
    <w:rsid w:val="002A57CA"/>
    <w:rsid w:val="002A5886"/>
    <w:rsid w:val="002A5ECB"/>
    <w:rsid w:val="002A6119"/>
    <w:rsid w:val="002A641B"/>
    <w:rsid w:val="002A655F"/>
    <w:rsid w:val="002A6696"/>
    <w:rsid w:val="002A66F2"/>
    <w:rsid w:val="002A674B"/>
    <w:rsid w:val="002A697E"/>
    <w:rsid w:val="002A69A0"/>
    <w:rsid w:val="002A6C6E"/>
    <w:rsid w:val="002A6DC5"/>
    <w:rsid w:val="002A7798"/>
    <w:rsid w:val="002A77FD"/>
    <w:rsid w:val="002A7B2A"/>
    <w:rsid w:val="002A7B9D"/>
    <w:rsid w:val="002A7EFF"/>
    <w:rsid w:val="002A7FC8"/>
    <w:rsid w:val="002B025E"/>
    <w:rsid w:val="002B0A3A"/>
    <w:rsid w:val="002B0E0D"/>
    <w:rsid w:val="002B1583"/>
    <w:rsid w:val="002B1829"/>
    <w:rsid w:val="002B2075"/>
    <w:rsid w:val="002B2341"/>
    <w:rsid w:val="002B238D"/>
    <w:rsid w:val="002B251D"/>
    <w:rsid w:val="002B25EB"/>
    <w:rsid w:val="002B2971"/>
    <w:rsid w:val="002B304E"/>
    <w:rsid w:val="002B30A4"/>
    <w:rsid w:val="002B311E"/>
    <w:rsid w:val="002B3275"/>
    <w:rsid w:val="002B392A"/>
    <w:rsid w:val="002B394E"/>
    <w:rsid w:val="002B39E6"/>
    <w:rsid w:val="002B3BB8"/>
    <w:rsid w:val="002B405B"/>
    <w:rsid w:val="002B40C3"/>
    <w:rsid w:val="002B40E9"/>
    <w:rsid w:val="002B42C3"/>
    <w:rsid w:val="002B43E0"/>
    <w:rsid w:val="002B4437"/>
    <w:rsid w:val="002B46E6"/>
    <w:rsid w:val="002B488F"/>
    <w:rsid w:val="002B4A5D"/>
    <w:rsid w:val="002B4C58"/>
    <w:rsid w:val="002B4E0A"/>
    <w:rsid w:val="002B54FF"/>
    <w:rsid w:val="002B5BE0"/>
    <w:rsid w:val="002B5E59"/>
    <w:rsid w:val="002B5FA9"/>
    <w:rsid w:val="002B6060"/>
    <w:rsid w:val="002B60C4"/>
    <w:rsid w:val="002B6AA3"/>
    <w:rsid w:val="002B7098"/>
    <w:rsid w:val="002B71AD"/>
    <w:rsid w:val="002B7361"/>
    <w:rsid w:val="002B75CF"/>
    <w:rsid w:val="002B7721"/>
    <w:rsid w:val="002B78EE"/>
    <w:rsid w:val="002C1042"/>
    <w:rsid w:val="002C1541"/>
    <w:rsid w:val="002C1965"/>
    <w:rsid w:val="002C1D4D"/>
    <w:rsid w:val="002C24AB"/>
    <w:rsid w:val="002C2520"/>
    <w:rsid w:val="002C26AD"/>
    <w:rsid w:val="002C26DE"/>
    <w:rsid w:val="002C26F7"/>
    <w:rsid w:val="002C2A2B"/>
    <w:rsid w:val="002C2A8E"/>
    <w:rsid w:val="002C30EB"/>
    <w:rsid w:val="002C3693"/>
    <w:rsid w:val="002C3D80"/>
    <w:rsid w:val="002C3ECA"/>
    <w:rsid w:val="002C433C"/>
    <w:rsid w:val="002C437B"/>
    <w:rsid w:val="002C491F"/>
    <w:rsid w:val="002C4E7B"/>
    <w:rsid w:val="002C4FE7"/>
    <w:rsid w:val="002C5286"/>
    <w:rsid w:val="002C532C"/>
    <w:rsid w:val="002C5421"/>
    <w:rsid w:val="002C54F8"/>
    <w:rsid w:val="002C55DA"/>
    <w:rsid w:val="002C56DA"/>
    <w:rsid w:val="002C61B2"/>
    <w:rsid w:val="002C6827"/>
    <w:rsid w:val="002C6B0B"/>
    <w:rsid w:val="002C6D56"/>
    <w:rsid w:val="002C7166"/>
    <w:rsid w:val="002C72C9"/>
    <w:rsid w:val="002C734A"/>
    <w:rsid w:val="002C76A8"/>
    <w:rsid w:val="002C76CA"/>
    <w:rsid w:val="002C7C9E"/>
    <w:rsid w:val="002C7DAC"/>
    <w:rsid w:val="002D01CE"/>
    <w:rsid w:val="002D1E76"/>
    <w:rsid w:val="002D2BB9"/>
    <w:rsid w:val="002D35CB"/>
    <w:rsid w:val="002D3AD7"/>
    <w:rsid w:val="002D3CA6"/>
    <w:rsid w:val="002D411F"/>
    <w:rsid w:val="002D442F"/>
    <w:rsid w:val="002D469A"/>
    <w:rsid w:val="002D4851"/>
    <w:rsid w:val="002D4AD3"/>
    <w:rsid w:val="002D4B09"/>
    <w:rsid w:val="002D4E2D"/>
    <w:rsid w:val="002D5614"/>
    <w:rsid w:val="002D5890"/>
    <w:rsid w:val="002D5ADB"/>
    <w:rsid w:val="002D5CEF"/>
    <w:rsid w:val="002D5D33"/>
    <w:rsid w:val="002D5FB2"/>
    <w:rsid w:val="002D6463"/>
    <w:rsid w:val="002D6AF1"/>
    <w:rsid w:val="002D6EA5"/>
    <w:rsid w:val="002D7169"/>
    <w:rsid w:val="002D73B4"/>
    <w:rsid w:val="002D7883"/>
    <w:rsid w:val="002E023A"/>
    <w:rsid w:val="002E05AC"/>
    <w:rsid w:val="002E0621"/>
    <w:rsid w:val="002E095A"/>
    <w:rsid w:val="002E0A41"/>
    <w:rsid w:val="002E14F2"/>
    <w:rsid w:val="002E17F7"/>
    <w:rsid w:val="002E27E4"/>
    <w:rsid w:val="002E2872"/>
    <w:rsid w:val="002E2BF2"/>
    <w:rsid w:val="002E2DC0"/>
    <w:rsid w:val="002E2EF3"/>
    <w:rsid w:val="002E313B"/>
    <w:rsid w:val="002E32EF"/>
    <w:rsid w:val="002E3401"/>
    <w:rsid w:val="002E3575"/>
    <w:rsid w:val="002E3853"/>
    <w:rsid w:val="002E3A48"/>
    <w:rsid w:val="002E4185"/>
    <w:rsid w:val="002E4380"/>
    <w:rsid w:val="002E444F"/>
    <w:rsid w:val="002E4CFC"/>
    <w:rsid w:val="002E4F0B"/>
    <w:rsid w:val="002E50FF"/>
    <w:rsid w:val="002E54E0"/>
    <w:rsid w:val="002E5555"/>
    <w:rsid w:val="002E5B3B"/>
    <w:rsid w:val="002E6163"/>
    <w:rsid w:val="002E683B"/>
    <w:rsid w:val="002E68D3"/>
    <w:rsid w:val="002E69C7"/>
    <w:rsid w:val="002E6C43"/>
    <w:rsid w:val="002E6DA8"/>
    <w:rsid w:val="002E6E14"/>
    <w:rsid w:val="002E6F23"/>
    <w:rsid w:val="002E7073"/>
    <w:rsid w:val="002E7441"/>
    <w:rsid w:val="002E74BB"/>
    <w:rsid w:val="002E78C4"/>
    <w:rsid w:val="002E79F7"/>
    <w:rsid w:val="002E7ED8"/>
    <w:rsid w:val="002E7F1A"/>
    <w:rsid w:val="002E7F41"/>
    <w:rsid w:val="002F005A"/>
    <w:rsid w:val="002F09E7"/>
    <w:rsid w:val="002F0C94"/>
    <w:rsid w:val="002F0E2A"/>
    <w:rsid w:val="002F0EBB"/>
    <w:rsid w:val="002F13B4"/>
    <w:rsid w:val="002F152C"/>
    <w:rsid w:val="002F15E5"/>
    <w:rsid w:val="002F1608"/>
    <w:rsid w:val="002F1DA8"/>
    <w:rsid w:val="002F23F8"/>
    <w:rsid w:val="002F2E60"/>
    <w:rsid w:val="002F3028"/>
    <w:rsid w:val="002F338E"/>
    <w:rsid w:val="002F3481"/>
    <w:rsid w:val="002F3897"/>
    <w:rsid w:val="002F412C"/>
    <w:rsid w:val="002F413A"/>
    <w:rsid w:val="002F42C9"/>
    <w:rsid w:val="002F46A8"/>
    <w:rsid w:val="002F4A63"/>
    <w:rsid w:val="002F4F41"/>
    <w:rsid w:val="002F61DE"/>
    <w:rsid w:val="002F6448"/>
    <w:rsid w:val="002F646B"/>
    <w:rsid w:val="002F69D4"/>
    <w:rsid w:val="002F6BA2"/>
    <w:rsid w:val="002F6D25"/>
    <w:rsid w:val="002F7201"/>
    <w:rsid w:val="002F74AD"/>
    <w:rsid w:val="002F77FB"/>
    <w:rsid w:val="002F7901"/>
    <w:rsid w:val="0030009A"/>
    <w:rsid w:val="00300550"/>
    <w:rsid w:val="003005AB"/>
    <w:rsid w:val="00300693"/>
    <w:rsid w:val="003006D5"/>
    <w:rsid w:val="003009E7"/>
    <w:rsid w:val="00300AC0"/>
    <w:rsid w:val="00300D11"/>
    <w:rsid w:val="00300E93"/>
    <w:rsid w:val="00301196"/>
    <w:rsid w:val="00301284"/>
    <w:rsid w:val="00301629"/>
    <w:rsid w:val="00301797"/>
    <w:rsid w:val="003019B9"/>
    <w:rsid w:val="00301B03"/>
    <w:rsid w:val="00301CAC"/>
    <w:rsid w:val="00301EFA"/>
    <w:rsid w:val="003027F9"/>
    <w:rsid w:val="00302BD7"/>
    <w:rsid w:val="00302C67"/>
    <w:rsid w:val="00302DE1"/>
    <w:rsid w:val="003036E4"/>
    <w:rsid w:val="0030375C"/>
    <w:rsid w:val="00303B55"/>
    <w:rsid w:val="00303C94"/>
    <w:rsid w:val="00303FB0"/>
    <w:rsid w:val="003040F3"/>
    <w:rsid w:val="00304502"/>
    <w:rsid w:val="003045CA"/>
    <w:rsid w:val="003046F3"/>
    <w:rsid w:val="00304C1B"/>
    <w:rsid w:val="00304FC6"/>
    <w:rsid w:val="0030506E"/>
    <w:rsid w:val="00305293"/>
    <w:rsid w:val="003058B4"/>
    <w:rsid w:val="00305CCE"/>
    <w:rsid w:val="00305E00"/>
    <w:rsid w:val="00305E38"/>
    <w:rsid w:val="00305ECA"/>
    <w:rsid w:val="00305F19"/>
    <w:rsid w:val="0030630B"/>
    <w:rsid w:val="003064CA"/>
    <w:rsid w:val="0030650E"/>
    <w:rsid w:val="00306852"/>
    <w:rsid w:val="00306911"/>
    <w:rsid w:val="00306CB4"/>
    <w:rsid w:val="00306D06"/>
    <w:rsid w:val="00306D4F"/>
    <w:rsid w:val="003076EF"/>
    <w:rsid w:val="00307B0D"/>
    <w:rsid w:val="00307DC1"/>
    <w:rsid w:val="0031013E"/>
    <w:rsid w:val="003102D5"/>
    <w:rsid w:val="00310B2E"/>
    <w:rsid w:val="0031117D"/>
    <w:rsid w:val="0031178E"/>
    <w:rsid w:val="003117CF"/>
    <w:rsid w:val="0031199C"/>
    <w:rsid w:val="00312112"/>
    <w:rsid w:val="00312623"/>
    <w:rsid w:val="00312697"/>
    <w:rsid w:val="003127FA"/>
    <w:rsid w:val="00312F44"/>
    <w:rsid w:val="003131B6"/>
    <w:rsid w:val="003136B6"/>
    <w:rsid w:val="00313911"/>
    <w:rsid w:val="00313AE4"/>
    <w:rsid w:val="00313E5B"/>
    <w:rsid w:val="00313F78"/>
    <w:rsid w:val="00314290"/>
    <w:rsid w:val="00314458"/>
    <w:rsid w:val="0031460E"/>
    <w:rsid w:val="00314B41"/>
    <w:rsid w:val="00315474"/>
    <w:rsid w:val="00315499"/>
    <w:rsid w:val="00315A7D"/>
    <w:rsid w:val="00315B7F"/>
    <w:rsid w:val="00316383"/>
    <w:rsid w:val="00316543"/>
    <w:rsid w:val="00316630"/>
    <w:rsid w:val="00316721"/>
    <w:rsid w:val="00316858"/>
    <w:rsid w:val="003168EF"/>
    <w:rsid w:val="00316931"/>
    <w:rsid w:val="00316ACC"/>
    <w:rsid w:val="00316AF0"/>
    <w:rsid w:val="00317BF1"/>
    <w:rsid w:val="00317D9C"/>
    <w:rsid w:val="00317F0D"/>
    <w:rsid w:val="00320324"/>
    <w:rsid w:val="003203AF"/>
    <w:rsid w:val="00320601"/>
    <w:rsid w:val="00320ABB"/>
    <w:rsid w:val="00320C3A"/>
    <w:rsid w:val="00321231"/>
    <w:rsid w:val="00321327"/>
    <w:rsid w:val="00321449"/>
    <w:rsid w:val="00321515"/>
    <w:rsid w:val="003218E1"/>
    <w:rsid w:val="00321C36"/>
    <w:rsid w:val="00321C5E"/>
    <w:rsid w:val="00321D29"/>
    <w:rsid w:val="003227DB"/>
    <w:rsid w:val="00322976"/>
    <w:rsid w:val="00322C3E"/>
    <w:rsid w:val="00323017"/>
    <w:rsid w:val="00323228"/>
    <w:rsid w:val="0032377F"/>
    <w:rsid w:val="00323DFD"/>
    <w:rsid w:val="00323E3C"/>
    <w:rsid w:val="00324824"/>
    <w:rsid w:val="003248DA"/>
    <w:rsid w:val="003249A0"/>
    <w:rsid w:val="00324CE2"/>
    <w:rsid w:val="00324DD1"/>
    <w:rsid w:val="00326217"/>
    <w:rsid w:val="00326452"/>
    <w:rsid w:val="0032669D"/>
    <w:rsid w:val="003266DA"/>
    <w:rsid w:val="00326C6A"/>
    <w:rsid w:val="00326EB4"/>
    <w:rsid w:val="003271FA"/>
    <w:rsid w:val="003273C1"/>
    <w:rsid w:val="00327401"/>
    <w:rsid w:val="00327634"/>
    <w:rsid w:val="00327894"/>
    <w:rsid w:val="00327A6D"/>
    <w:rsid w:val="00327B60"/>
    <w:rsid w:val="00327DF9"/>
    <w:rsid w:val="00327E4D"/>
    <w:rsid w:val="00327F62"/>
    <w:rsid w:val="003300B0"/>
    <w:rsid w:val="00330449"/>
    <w:rsid w:val="0033072A"/>
    <w:rsid w:val="00330772"/>
    <w:rsid w:val="00330A0A"/>
    <w:rsid w:val="00330A49"/>
    <w:rsid w:val="00330DD8"/>
    <w:rsid w:val="003313A0"/>
    <w:rsid w:val="003313E2"/>
    <w:rsid w:val="00331DBD"/>
    <w:rsid w:val="00331F4D"/>
    <w:rsid w:val="00331FBF"/>
    <w:rsid w:val="0033200F"/>
    <w:rsid w:val="003322F0"/>
    <w:rsid w:val="00332708"/>
    <w:rsid w:val="003327E5"/>
    <w:rsid w:val="00332C53"/>
    <w:rsid w:val="00332CED"/>
    <w:rsid w:val="00332D40"/>
    <w:rsid w:val="00332F16"/>
    <w:rsid w:val="0033329D"/>
    <w:rsid w:val="003334CC"/>
    <w:rsid w:val="00333500"/>
    <w:rsid w:val="00333DF9"/>
    <w:rsid w:val="00333EA0"/>
    <w:rsid w:val="00334403"/>
    <w:rsid w:val="00334413"/>
    <w:rsid w:val="00334715"/>
    <w:rsid w:val="00334730"/>
    <w:rsid w:val="00334936"/>
    <w:rsid w:val="003349B0"/>
    <w:rsid w:val="00334A5D"/>
    <w:rsid w:val="00334B33"/>
    <w:rsid w:val="00334D52"/>
    <w:rsid w:val="00335119"/>
    <w:rsid w:val="003357CC"/>
    <w:rsid w:val="0033581F"/>
    <w:rsid w:val="00335A56"/>
    <w:rsid w:val="00335D75"/>
    <w:rsid w:val="00335E0E"/>
    <w:rsid w:val="003367F6"/>
    <w:rsid w:val="00336805"/>
    <w:rsid w:val="0033691F"/>
    <w:rsid w:val="00336F88"/>
    <w:rsid w:val="003373F9"/>
    <w:rsid w:val="003374E7"/>
    <w:rsid w:val="00337640"/>
    <w:rsid w:val="00337952"/>
    <w:rsid w:val="00337989"/>
    <w:rsid w:val="00337CCB"/>
    <w:rsid w:val="00337E98"/>
    <w:rsid w:val="00337F1B"/>
    <w:rsid w:val="003404BD"/>
    <w:rsid w:val="0034075A"/>
    <w:rsid w:val="003409C5"/>
    <w:rsid w:val="00340BE3"/>
    <w:rsid w:val="00340C06"/>
    <w:rsid w:val="00340D36"/>
    <w:rsid w:val="00340FCA"/>
    <w:rsid w:val="003414F1"/>
    <w:rsid w:val="00341702"/>
    <w:rsid w:val="003418E1"/>
    <w:rsid w:val="0034194F"/>
    <w:rsid w:val="003422D2"/>
    <w:rsid w:val="00342383"/>
    <w:rsid w:val="00342407"/>
    <w:rsid w:val="003426EF"/>
    <w:rsid w:val="00342ACD"/>
    <w:rsid w:val="00342B9A"/>
    <w:rsid w:val="00342BF5"/>
    <w:rsid w:val="00342D32"/>
    <w:rsid w:val="00342D5E"/>
    <w:rsid w:val="00342ED8"/>
    <w:rsid w:val="00343055"/>
    <w:rsid w:val="003432C0"/>
    <w:rsid w:val="00343459"/>
    <w:rsid w:val="00343BED"/>
    <w:rsid w:val="00343E03"/>
    <w:rsid w:val="00343F36"/>
    <w:rsid w:val="00343FB0"/>
    <w:rsid w:val="003443BF"/>
    <w:rsid w:val="00344B20"/>
    <w:rsid w:val="00344D80"/>
    <w:rsid w:val="00344E7D"/>
    <w:rsid w:val="00345290"/>
    <w:rsid w:val="003452D5"/>
    <w:rsid w:val="0034574B"/>
    <w:rsid w:val="00346729"/>
    <w:rsid w:val="003468B0"/>
    <w:rsid w:val="00346CA2"/>
    <w:rsid w:val="00346DEF"/>
    <w:rsid w:val="00347065"/>
    <w:rsid w:val="00347084"/>
    <w:rsid w:val="00347382"/>
    <w:rsid w:val="003474E0"/>
    <w:rsid w:val="00347666"/>
    <w:rsid w:val="003477AD"/>
    <w:rsid w:val="00347857"/>
    <w:rsid w:val="00347A46"/>
    <w:rsid w:val="00347C2A"/>
    <w:rsid w:val="00347C36"/>
    <w:rsid w:val="00347C94"/>
    <w:rsid w:val="003502E7"/>
    <w:rsid w:val="0035095E"/>
    <w:rsid w:val="003509D5"/>
    <w:rsid w:val="00350A03"/>
    <w:rsid w:val="00350E50"/>
    <w:rsid w:val="00350ED7"/>
    <w:rsid w:val="0035102F"/>
    <w:rsid w:val="00351080"/>
    <w:rsid w:val="003510AA"/>
    <w:rsid w:val="003515CD"/>
    <w:rsid w:val="00351968"/>
    <w:rsid w:val="00351F03"/>
    <w:rsid w:val="00352034"/>
    <w:rsid w:val="00352045"/>
    <w:rsid w:val="003523D5"/>
    <w:rsid w:val="00352981"/>
    <w:rsid w:val="0035399A"/>
    <w:rsid w:val="00353A2E"/>
    <w:rsid w:val="00353C2E"/>
    <w:rsid w:val="00353ED5"/>
    <w:rsid w:val="0035400F"/>
    <w:rsid w:val="00354754"/>
    <w:rsid w:val="003549C1"/>
    <w:rsid w:val="00354C54"/>
    <w:rsid w:val="00354CE5"/>
    <w:rsid w:val="00354E17"/>
    <w:rsid w:val="0035573D"/>
    <w:rsid w:val="003557A2"/>
    <w:rsid w:val="003557A7"/>
    <w:rsid w:val="00355DD6"/>
    <w:rsid w:val="00355F79"/>
    <w:rsid w:val="003561CC"/>
    <w:rsid w:val="00356424"/>
    <w:rsid w:val="00356802"/>
    <w:rsid w:val="00356D40"/>
    <w:rsid w:val="00356DBB"/>
    <w:rsid w:val="003579CF"/>
    <w:rsid w:val="00357B7E"/>
    <w:rsid w:val="00357D00"/>
    <w:rsid w:val="0036007A"/>
    <w:rsid w:val="003602CF"/>
    <w:rsid w:val="00360B75"/>
    <w:rsid w:val="00360C28"/>
    <w:rsid w:val="003610B2"/>
    <w:rsid w:val="00361116"/>
    <w:rsid w:val="00361261"/>
    <w:rsid w:val="00361383"/>
    <w:rsid w:val="00361502"/>
    <w:rsid w:val="00361760"/>
    <w:rsid w:val="00361C1A"/>
    <w:rsid w:val="00361E25"/>
    <w:rsid w:val="00362027"/>
    <w:rsid w:val="0036278A"/>
    <w:rsid w:val="00362E14"/>
    <w:rsid w:val="0036343B"/>
    <w:rsid w:val="003638D9"/>
    <w:rsid w:val="003644F7"/>
    <w:rsid w:val="003645A5"/>
    <w:rsid w:val="003645DD"/>
    <w:rsid w:val="00364844"/>
    <w:rsid w:val="00364CBE"/>
    <w:rsid w:val="00364DAA"/>
    <w:rsid w:val="00365444"/>
    <w:rsid w:val="00365540"/>
    <w:rsid w:val="00365589"/>
    <w:rsid w:val="00365F40"/>
    <w:rsid w:val="003664F7"/>
    <w:rsid w:val="003665FE"/>
    <w:rsid w:val="00366807"/>
    <w:rsid w:val="00366FDB"/>
    <w:rsid w:val="0036736C"/>
    <w:rsid w:val="0036756D"/>
    <w:rsid w:val="00367B01"/>
    <w:rsid w:val="00367B30"/>
    <w:rsid w:val="003701AA"/>
    <w:rsid w:val="00370684"/>
    <w:rsid w:val="00370860"/>
    <w:rsid w:val="00370C72"/>
    <w:rsid w:val="003710D7"/>
    <w:rsid w:val="003713BB"/>
    <w:rsid w:val="003714E1"/>
    <w:rsid w:val="003714E9"/>
    <w:rsid w:val="00371781"/>
    <w:rsid w:val="00371830"/>
    <w:rsid w:val="00372325"/>
    <w:rsid w:val="003725C6"/>
    <w:rsid w:val="00372600"/>
    <w:rsid w:val="003726B3"/>
    <w:rsid w:val="00372BD8"/>
    <w:rsid w:val="00372F37"/>
    <w:rsid w:val="003738B5"/>
    <w:rsid w:val="00373C35"/>
    <w:rsid w:val="00373CDE"/>
    <w:rsid w:val="00373D74"/>
    <w:rsid w:val="00373E08"/>
    <w:rsid w:val="0037414F"/>
    <w:rsid w:val="00374174"/>
    <w:rsid w:val="003741CE"/>
    <w:rsid w:val="003743FF"/>
    <w:rsid w:val="003745C1"/>
    <w:rsid w:val="0037465C"/>
    <w:rsid w:val="00374851"/>
    <w:rsid w:val="0037489F"/>
    <w:rsid w:val="00374A94"/>
    <w:rsid w:val="003752F9"/>
    <w:rsid w:val="003753F8"/>
    <w:rsid w:val="00375432"/>
    <w:rsid w:val="003754FF"/>
    <w:rsid w:val="00375679"/>
    <w:rsid w:val="00375AB8"/>
    <w:rsid w:val="00376080"/>
    <w:rsid w:val="0037622F"/>
    <w:rsid w:val="003766A1"/>
    <w:rsid w:val="00376CE7"/>
    <w:rsid w:val="00377822"/>
    <w:rsid w:val="00377B75"/>
    <w:rsid w:val="0038021B"/>
    <w:rsid w:val="0038040F"/>
    <w:rsid w:val="00380D25"/>
    <w:rsid w:val="00380D41"/>
    <w:rsid w:val="003812CB"/>
    <w:rsid w:val="003816E2"/>
    <w:rsid w:val="003821D5"/>
    <w:rsid w:val="00382B5A"/>
    <w:rsid w:val="00382BCD"/>
    <w:rsid w:val="00382D96"/>
    <w:rsid w:val="003831D9"/>
    <w:rsid w:val="0038327D"/>
    <w:rsid w:val="0038363F"/>
    <w:rsid w:val="0038366D"/>
    <w:rsid w:val="0038392C"/>
    <w:rsid w:val="00383D50"/>
    <w:rsid w:val="00383DFF"/>
    <w:rsid w:val="0038447F"/>
    <w:rsid w:val="0038452B"/>
    <w:rsid w:val="00384890"/>
    <w:rsid w:val="003848BB"/>
    <w:rsid w:val="00384FEE"/>
    <w:rsid w:val="00385187"/>
    <w:rsid w:val="00385335"/>
    <w:rsid w:val="0038594C"/>
    <w:rsid w:val="00385B5F"/>
    <w:rsid w:val="00385D93"/>
    <w:rsid w:val="00386249"/>
    <w:rsid w:val="003866F7"/>
    <w:rsid w:val="00386B03"/>
    <w:rsid w:val="00386CDE"/>
    <w:rsid w:val="00386DF9"/>
    <w:rsid w:val="00386E45"/>
    <w:rsid w:val="00387522"/>
    <w:rsid w:val="00387696"/>
    <w:rsid w:val="003879A9"/>
    <w:rsid w:val="00387BD6"/>
    <w:rsid w:val="00387E9B"/>
    <w:rsid w:val="00387EA2"/>
    <w:rsid w:val="00390473"/>
    <w:rsid w:val="0039056D"/>
    <w:rsid w:val="003906EF"/>
    <w:rsid w:val="003907A0"/>
    <w:rsid w:val="003907C1"/>
    <w:rsid w:val="003907FD"/>
    <w:rsid w:val="00390847"/>
    <w:rsid w:val="003909E5"/>
    <w:rsid w:val="00390BEC"/>
    <w:rsid w:val="00391A3E"/>
    <w:rsid w:val="00391E40"/>
    <w:rsid w:val="00392176"/>
    <w:rsid w:val="003928D9"/>
    <w:rsid w:val="00392AB5"/>
    <w:rsid w:val="00392B57"/>
    <w:rsid w:val="00392B91"/>
    <w:rsid w:val="00392C83"/>
    <w:rsid w:val="00392E0B"/>
    <w:rsid w:val="00393067"/>
    <w:rsid w:val="0039359E"/>
    <w:rsid w:val="00393A58"/>
    <w:rsid w:val="00393AC2"/>
    <w:rsid w:val="00393B2E"/>
    <w:rsid w:val="00393C38"/>
    <w:rsid w:val="00393CB2"/>
    <w:rsid w:val="00393DDE"/>
    <w:rsid w:val="00393ED2"/>
    <w:rsid w:val="0039442B"/>
    <w:rsid w:val="0039466F"/>
    <w:rsid w:val="003948F1"/>
    <w:rsid w:val="00394D4C"/>
    <w:rsid w:val="00394E85"/>
    <w:rsid w:val="003951DE"/>
    <w:rsid w:val="00395509"/>
    <w:rsid w:val="00395906"/>
    <w:rsid w:val="00395A35"/>
    <w:rsid w:val="00395C6B"/>
    <w:rsid w:val="00396465"/>
    <w:rsid w:val="00396681"/>
    <w:rsid w:val="00396894"/>
    <w:rsid w:val="00396B69"/>
    <w:rsid w:val="0039700D"/>
    <w:rsid w:val="00397089"/>
    <w:rsid w:val="003972C7"/>
    <w:rsid w:val="003978E4"/>
    <w:rsid w:val="00397F56"/>
    <w:rsid w:val="003A0077"/>
    <w:rsid w:val="003A1289"/>
    <w:rsid w:val="003A1332"/>
    <w:rsid w:val="003A14B9"/>
    <w:rsid w:val="003A14E3"/>
    <w:rsid w:val="003A150C"/>
    <w:rsid w:val="003A1A8B"/>
    <w:rsid w:val="003A1C8A"/>
    <w:rsid w:val="003A1C9B"/>
    <w:rsid w:val="003A1CED"/>
    <w:rsid w:val="003A20DF"/>
    <w:rsid w:val="003A2437"/>
    <w:rsid w:val="003A2B57"/>
    <w:rsid w:val="003A2B84"/>
    <w:rsid w:val="003A2FA2"/>
    <w:rsid w:val="003A3022"/>
    <w:rsid w:val="003A319E"/>
    <w:rsid w:val="003A3309"/>
    <w:rsid w:val="003A3375"/>
    <w:rsid w:val="003A33C3"/>
    <w:rsid w:val="003A36B3"/>
    <w:rsid w:val="003A3707"/>
    <w:rsid w:val="003A39FE"/>
    <w:rsid w:val="003A3E38"/>
    <w:rsid w:val="003A3FD5"/>
    <w:rsid w:val="003A4688"/>
    <w:rsid w:val="003A48F0"/>
    <w:rsid w:val="003A499D"/>
    <w:rsid w:val="003A4F5B"/>
    <w:rsid w:val="003A50F6"/>
    <w:rsid w:val="003A591E"/>
    <w:rsid w:val="003A5B99"/>
    <w:rsid w:val="003A5C2D"/>
    <w:rsid w:val="003A5D20"/>
    <w:rsid w:val="003A6429"/>
    <w:rsid w:val="003A6591"/>
    <w:rsid w:val="003A6AA6"/>
    <w:rsid w:val="003A70BC"/>
    <w:rsid w:val="003A7208"/>
    <w:rsid w:val="003A7762"/>
    <w:rsid w:val="003A781C"/>
    <w:rsid w:val="003A7968"/>
    <w:rsid w:val="003A7AA4"/>
    <w:rsid w:val="003B00E3"/>
    <w:rsid w:val="003B1129"/>
    <w:rsid w:val="003B113C"/>
    <w:rsid w:val="003B14A4"/>
    <w:rsid w:val="003B156C"/>
    <w:rsid w:val="003B16AB"/>
    <w:rsid w:val="003B1FBF"/>
    <w:rsid w:val="003B23C2"/>
    <w:rsid w:val="003B2549"/>
    <w:rsid w:val="003B25D4"/>
    <w:rsid w:val="003B2726"/>
    <w:rsid w:val="003B31E7"/>
    <w:rsid w:val="003B3475"/>
    <w:rsid w:val="003B3986"/>
    <w:rsid w:val="003B3D77"/>
    <w:rsid w:val="003B49AF"/>
    <w:rsid w:val="003B4AB4"/>
    <w:rsid w:val="003B4D05"/>
    <w:rsid w:val="003B4FAC"/>
    <w:rsid w:val="003B58DC"/>
    <w:rsid w:val="003B6180"/>
    <w:rsid w:val="003B61FB"/>
    <w:rsid w:val="003B6648"/>
    <w:rsid w:val="003B679B"/>
    <w:rsid w:val="003B6863"/>
    <w:rsid w:val="003B69A0"/>
    <w:rsid w:val="003B6ADA"/>
    <w:rsid w:val="003B6CB6"/>
    <w:rsid w:val="003B7233"/>
    <w:rsid w:val="003B79DC"/>
    <w:rsid w:val="003C001A"/>
    <w:rsid w:val="003C0026"/>
    <w:rsid w:val="003C0083"/>
    <w:rsid w:val="003C00D7"/>
    <w:rsid w:val="003C01DC"/>
    <w:rsid w:val="003C02E7"/>
    <w:rsid w:val="003C0476"/>
    <w:rsid w:val="003C0477"/>
    <w:rsid w:val="003C0A8C"/>
    <w:rsid w:val="003C142F"/>
    <w:rsid w:val="003C1653"/>
    <w:rsid w:val="003C1796"/>
    <w:rsid w:val="003C1EBD"/>
    <w:rsid w:val="003C203D"/>
    <w:rsid w:val="003C20A1"/>
    <w:rsid w:val="003C2353"/>
    <w:rsid w:val="003C2409"/>
    <w:rsid w:val="003C245E"/>
    <w:rsid w:val="003C2481"/>
    <w:rsid w:val="003C2583"/>
    <w:rsid w:val="003C26C5"/>
    <w:rsid w:val="003C276B"/>
    <w:rsid w:val="003C2EB2"/>
    <w:rsid w:val="003C3380"/>
    <w:rsid w:val="003C3CA5"/>
    <w:rsid w:val="003C3EEA"/>
    <w:rsid w:val="003C4898"/>
    <w:rsid w:val="003C4F7E"/>
    <w:rsid w:val="003C548B"/>
    <w:rsid w:val="003C5D54"/>
    <w:rsid w:val="003C5FF0"/>
    <w:rsid w:val="003C6081"/>
    <w:rsid w:val="003C663F"/>
    <w:rsid w:val="003C66C8"/>
    <w:rsid w:val="003C6AC6"/>
    <w:rsid w:val="003C6F12"/>
    <w:rsid w:val="003C6FDB"/>
    <w:rsid w:val="003C7124"/>
    <w:rsid w:val="003C7347"/>
    <w:rsid w:val="003C7500"/>
    <w:rsid w:val="003C760C"/>
    <w:rsid w:val="003C7794"/>
    <w:rsid w:val="003C779F"/>
    <w:rsid w:val="003C7971"/>
    <w:rsid w:val="003C7A67"/>
    <w:rsid w:val="003C7FFA"/>
    <w:rsid w:val="003D03DB"/>
    <w:rsid w:val="003D087E"/>
    <w:rsid w:val="003D08CA"/>
    <w:rsid w:val="003D0A65"/>
    <w:rsid w:val="003D12A9"/>
    <w:rsid w:val="003D14B3"/>
    <w:rsid w:val="003D14EE"/>
    <w:rsid w:val="003D18ED"/>
    <w:rsid w:val="003D1ACA"/>
    <w:rsid w:val="003D1AF6"/>
    <w:rsid w:val="003D1DE4"/>
    <w:rsid w:val="003D1F75"/>
    <w:rsid w:val="003D2097"/>
    <w:rsid w:val="003D2510"/>
    <w:rsid w:val="003D2612"/>
    <w:rsid w:val="003D263B"/>
    <w:rsid w:val="003D2841"/>
    <w:rsid w:val="003D2A30"/>
    <w:rsid w:val="003D2A4D"/>
    <w:rsid w:val="003D2D0E"/>
    <w:rsid w:val="003D3311"/>
    <w:rsid w:val="003D364A"/>
    <w:rsid w:val="003D36FE"/>
    <w:rsid w:val="003D3743"/>
    <w:rsid w:val="003D3802"/>
    <w:rsid w:val="003D382E"/>
    <w:rsid w:val="003D3A72"/>
    <w:rsid w:val="003D3AF6"/>
    <w:rsid w:val="003D3FE5"/>
    <w:rsid w:val="003D4115"/>
    <w:rsid w:val="003D4136"/>
    <w:rsid w:val="003D48FE"/>
    <w:rsid w:val="003D49CE"/>
    <w:rsid w:val="003D4A1C"/>
    <w:rsid w:val="003D51C9"/>
    <w:rsid w:val="003D5386"/>
    <w:rsid w:val="003D5468"/>
    <w:rsid w:val="003D55A0"/>
    <w:rsid w:val="003D63CB"/>
    <w:rsid w:val="003D6488"/>
    <w:rsid w:val="003D659B"/>
    <w:rsid w:val="003D66ED"/>
    <w:rsid w:val="003D690C"/>
    <w:rsid w:val="003D6EC7"/>
    <w:rsid w:val="003D7380"/>
    <w:rsid w:val="003D744E"/>
    <w:rsid w:val="003D75DE"/>
    <w:rsid w:val="003D78CB"/>
    <w:rsid w:val="003D7AD1"/>
    <w:rsid w:val="003D7FA8"/>
    <w:rsid w:val="003E0F29"/>
    <w:rsid w:val="003E1E64"/>
    <w:rsid w:val="003E24A4"/>
    <w:rsid w:val="003E2A5B"/>
    <w:rsid w:val="003E2B64"/>
    <w:rsid w:val="003E2C91"/>
    <w:rsid w:val="003E301A"/>
    <w:rsid w:val="003E3110"/>
    <w:rsid w:val="003E3179"/>
    <w:rsid w:val="003E3351"/>
    <w:rsid w:val="003E3382"/>
    <w:rsid w:val="003E38F2"/>
    <w:rsid w:val="003E3C6F"/>
    <w:rsid w:val="003E3F02"/>
    <w:rsid w:val="003E4315"/>
    <w:rsid w:val="003E4342"/>
    <w:rsid w:val="003E4C60"/>
    <w:rsid w:val="003E54B2"/>
    <w:rsid w:val="003E54B9"/>
    <w:rsid w:val="003E59F0"/>
    <w:rsid w:val="003E5C69"/>
    <w:rsid w:val="003E61D1"/>
    <w:rsid w:val="003E6290"/>
    <w:rsid w:val="003E6342"/>
    <w:rsid w:val="003E67E9"/>
    <w:rsid w:val="003E69FD"/>
    <w:rsid w:val="003E6C31"/>
    <w:rsid w:val="003E7025"/>
    <w:rsid w:val="003E7124"/>
    <w:rsid w:val="003E7231"/>
    <w:rsid w:val="003E75F7"/>
    <w:rsid w:val="003E79A7"/>
    <w:rsid w:val="003E7BDF"/>
    <w:rsid w:val="003F0107"/>
    <w:rsid w:val="003F05AF"/>
    <w:rsid w:val="003F106B"/>
    <w:rsid w:val="003F133B"/>
    <w:rsid w:val="003F15F7"/>
    <w:rsid w:val="003F162D"/>
    <w:rsid w:val="003F1925"/>
    <w:rsid w:val="003F1DEF"/>
    <w:rsid w:val="003F1F4C"/>
    <w:rsid w:val="003F1FED"/>
    <w:rsid w:val="003F25F7"/>
    <w:rsid w:val="003F273A"/>
    <w:rsid w:val="003F2B1D"/>
    <w:rsid w:val="003F33A5"/>
    <w:rsid w:val="003F3651"/>
    <w:rsid w:val="003F3998"/>
    <w:rsid w:val="003F4220"/>
    <w:rsid w:val="003F4BBA"/>
    <w:rsid w:val="003F574D"/>
    <w:rsid w:val="003F58CD"/>
    <w:rsid w:val="003F62A6"/>
    <w:rsid w:val="003F6314"/>
    <w:rsid w:val="003F6A24"/>
    <w:rsid w:val="003F6CAA"/>
    <w:rsid w:val="003F6D98"/>
    <w:rsid w:val="003F7007"/>
    <w:rsid w:val="003F70E0"/>
    <w:rsid w:val="003F7826"/>
    <w:rsid w:val="003F7AA4"/>
    <w:rsid w:val="003F7EFC"/>
    <w:rsid w:val="003F7FB6"/>
    <w:rsid w:val="00400130"/>
    <w:rsid w:val="004003CB"/>
    <w:rsid w:val="004005EE"/>
    <w:rsid w:val="00400965"/>
    <w:rsid w:val="00400A04"/>
    <w:rsid w:val="00400F37"/>
    <w:rsid w:val="004010D8"/>
    <w:rsid w:val="0040114B"/>
    <w:rsid w:val="004013E1"/>
    <w:rsid w:val="004017A0"/>
    <w:rsid w:val="00401AE8"/>
    <w:rsid w:val="00401DF2"/>
    <w:rsid w:val="00401E8A"/>
    <w:rsid w:val="00401F07"/>
    <w:rsid w:val="00401F2B"/>
    <w:rsid w:val="0040261E"/>
    <w:rsid w:val="0040294E"/>
    <w:rsid w:val="00403316"/>
    <w:rsid w:val="00403654"/>
    <w:rsid w:val="0040378A"/>
    <w:rsid w:val="004037AE"/>
    <w:rsid w:val="00403C63"/>
    <w:rsid w:val="00403CA4"/>
    <w:rsid w:val="00403E38"/>
    <w:rsid w:val="004041B0"/>
    <w:rsid w:val="004042CF"/>
    <w:rsid w:val="004043D3"/>
    <w:rsid w:val="00404BFC"/>
    <w:rsid w:val="00404C60"/>
    <w:rsid w:val="00404DDD"/>
    <w:rsid w:val="004051DE"/>
    <w:rsid w:val="00405325"/>
    <w:rsid w:val="00405C69"/>
    <w:rsid w:val="00406205"/>
    <w:rsid w:val="00406D51"/>
    <w:rsid w:val="00406E29"/>
    <w:rsid w:val="004072B9"/>
    <w:rsid w:val="004072D2"/>
    <w:rsid w:val="00407A90"/>
    <w:rsid w:val="00410578"/>
    <w:rsid w:val="00410A19"/>
    <w:rsid w:val="00410B75"/>
    <w:rsid w:val="00410FF0"/>
    <w:rsid w:val="00411001"/>
    <w:rsid w:val="0041119A"/>
    <w:rsid w:val="004111DB"/>
    <w:rsid w:val="004117A3"/>
    <w:rsid w:val="00411CB4"/>
    <w:rsid w:val="00411D11"/>
    <w:rsid w:val="00411D19"/>
    <w:rsid w:val="0041209A"/>
    <w:rsid w:val="004125BA"/>
    <w:rsid w:val="00412A92"/>
    <w:rsid w:val="0041364F"/>
    <w:rsid w:val="00413B3A"/>
    <w:rsid w:val="004145B0"/>
    <w:rsid w:val="004146DD"/>
    <w:rsid w:val="0041479A"/>
    <w:rsid w:val="00414844"/>
    <w:rsid w:val="00414EB8"/>
    <w:rsid w:val="00415089"/>
    <w:rsid w:val="00415126"/>
    <w:rsid w:val="004155E5"/>
    <w:rsid w:val="00415664"/>
    <w:rsid w:val="004157EA"/>
    <w:rsid w:val="00415ED2"/>
    <w:rsid w:val="00415F02"/>
    <w:rsid w:val="00415F33"/>
    <w:rsid w:val="004165AF"/>
    <w:rsid w:val="004166B6"/>
    <w:rsid w:val="00416AD1"/>
    <w:rsid w:val="00416C01"/>
    <w:rsid w:val="00417240"/>
    <w:rsid w:val="004173ED"/>
    <w:rsid w:val="0041750D"/>
    <w:rsid w:val="0041760B"/>
    <w:rsid w:val="004177FC"/>
    <w:rsid w:val="00417AA2"/>
    <w:rsid w:val="00417E28"/>
    <w:rsid w:val="004203B3"/>
    <w:rsid w:val="0042048F"/>
    <w:rsid w:val="004205BC"/>
    <w:rsid w:val="00420AC6"/>
    <w:rsid w:val="00420E8B"/>
    <w:rsid w:val="00420ED7"/>
    <w:rsid w:val="00420EEE"/>
    <w:rsid w:val="00421278"/>
    <w:rsid w:val="00421993"/>
    <w:rsid w:val="0042233F"/>
    <w:rsid w:val="0042263A"/>
    <w:rsid w:val="004227C3"/>
    <w:rsid w:val="004227EA"/>
    <w:rsid w:val="00422929"/>
    <w:rsid w:val="004229EA"/>
    <w:rsid w:val="00422B16"/>
    <w:rsid w:val="004234B3"/>
    <w:rsid w:val="004235E9"/>
    <w:rsid w:val="00423966"/>
    <w:rsid w:val="00423EA5"/>
    <w:rsid w:val="00423FE3"/>
    <w:rsid w:val="004241C4"/>
    <w:rsid w:val="00424AF6"/>
    <w:rsid w:val="00424FB3"/>
    <w:rsid w:val="00425195"/>
    <w:rsid w:val="00425433"/>
    <w:rsid w:val="00425730"/>
    <w:rsid w:val="0042598C"/>
    <w:rsid w:val="00425A4C"/>
    <w:rsid w:val="00425B26"/>
    <w:rsid w:val="00425C5F"/>
    <w:rsid w:val="0042604B"/>
    <w:rsid w:val="00426A80"/>
    <w:rsid w:val="00426F00"/>
    <w:rsid w:val="0042713E"/>
    <w:rsid w:val="0042733F"/>
    <w:rsid w:val="00427609"/>
    <w:rsid w:val="004276A9"/>
    <w:rsid w:val="004276C3"/>
    <w:rsid w:val="00427A3D"/>
    <w:rsid w:val="0043066F"/>
    <w:rsid w:val="0043077D"/>
    <w:rsid w:val="0043098A"/>
    <w:rsid w:val="00430AA9"/>
    <w:rsid w:val="00430BA8"/>
    <w:rsid w:val="00430C1C"/>
    <w:rsid w:val="00430E46"/>
    <w:rsid w:val="00430F3D"/>
    <w:rsid w:val="00431097"/>
    <w:rsid w:val="00431493"/>
    <w:rsid w:val="004314B2"/>
    <w:rsid w:val="00431587"/>
    <w:rsid w:val="00431653"/>
    <w:rsid w:val="0043198E"/>
    <w:rsid w:val="004319A1"/>
    <w:rsid w:val="00431B5B"/>
    <w:rsid w:val="00431C87"/>
    <w:rsid w:val="00432020"/>
    <w:rsid w:val="0043223C"/>
    <w:rsid w:val="004322F4"/>
    <w:rsid w:val="0043261D"/>
    <w:rsid w:val="0043261E"/>
    <w:rsid w:val="004326F5"/>
    <w:rsid w:val="004329FD"/>
    <w:rsid w:val="00432A4F"/>
    <w:rsid w:val="00432B64"/>
    <w:rsid w:val="004331E9"/>
    <w:rsid w:val="004333F8"/>
    <w:rsid w:val="0043350C"/>
    <w:rsid w:val="004338CF"/>
    <w:rsid w:val="00433A14"/>
    <w:rsid w:val="00433B15"/>
    <w:rsid w:val="00434047"/>
    <w:rsid w:val="0043404A"/>
    <w:rsid w:val="004343D2"/>
    <w:rsid w:val="004343F6"/>
    <w:rsid w:val="00434666"/>
    <w:rsid w:val="004348DF"/>
    <w:rsid w:val="00434CFD"/>
    <w:rsid w:val="00434FB1"/>
    <w:rsid w:val="00435328"/>
    <w:rsid w:val="00435783"/>
    <w:rsid w:val="00435A12"/>
    <w:rsid w:val="00435B1D"/>
    <w:rsid w:val="00435EC3"/>
    <w:rsid w:val="00435EE7"/>
    <w:rsid w:val="004363ED"/>
    <w:rsid w:val="0043698C"/>
    <w:rsid w:val="00436C12"/>
    <w:rsid w:val="00436E2E"/>
    <w:rsid w:val="00436F8F"/>
    <w:rsid w:val="00437464"/>
    <w:rsid w:val="00437944"/>
    <w:rsid w:val="00437DE7"/>
    <w:rsid w:val="0044023A"/>
    <w:rsid w:val="004402C9"/>
    <w:rsid w:val="0044072E"/>
    <w:rsid w:val="00440D17"/>
    <w:rsid w:val="004410B4"/>
    <w:rsid w:val="004414C8"/>
    <w:rsid w:val="004415E1"/>
    <w:rsid w:val="0044166C"/>
    <w:rsid w:val="00441887"/>
    <w:rsid w:val="0044218D"/>
    <w:rsid w:val="0044219A"/>
    <w:rsid w:val="004425FD"/>
    <w:rsid w:val="00442DDA"/>
    <w:rsid w:val="00443881"/>
    <w:rsid w:val="00443945"/>
    <w:rsid w:val="00443AA4"/>
    <w:rsid w:val="00443EDF"/>
    <w:rsid w:val="00444F27"/>
    <w:rsid w:val="0044512D"/>
    <w:rsid w:val="004452BF"/>
    <w:rsid w:val="00445441"/>
    <w:rsid w:val="00445A55"/>
    <w:rsid w:val="00445B6D"/>
    <w:rsid w:val="00445F93"/>
    <w:rsid w:val="00447200"/>
    <w:rsid w:val="004473E8"/>
    <w:rsid w:val="004476B0"/>
    <w:rsid w:val="00447ED0"/>
    <w:rsid w:val="00447F6A"/>
    <w:rsid w:val="004500B0"/>
    <w:rsid w:val="004502BA"/>
    <w:rsid w:val="00450A0B"/>
    <w:rsid w:val="00451216"/>
    <w:rsid w:val="004512B9"/>
    <w:rsid w:val="004512D9"/>
    <w:rsid w:val="00451B7A"/>
    <w:rsid w:val="00451DD6"/>
    <w:rsid w:val="00451DE2"/>
    <w:rsid w:val="00451FA6"/>
    <w:rsid w:val="00451FD0"/>
    <w:rsid w:val="00452049"/>
    <w:rsid w:val="0045232F"/>
    <w:rsid w:val="0045238E"/>
    <w:rsid w:val="004523A0"/>
    <w:rsid w:val="004523B0"/>
    <w:rsid w:val="00452459"/>
    <w:rsid w:val="00452721"/>
    <w:rsid w:val="00452AC8"/>
    <w:rsid w:val="00452D1B"/>
    <w:rsid w:val="00452F14"/>
    <w:rsid w:val="00453DD3"/>
    <w:rsid w:val="00453EEF"/>
    <w:rsid w:val="00453F8B"/>
    <w:rsid w:val="004544D0"/>
    <w:rsid w:val="004545E6"/>
    <w:rsid w:val="0045487C"/>
    <w:rsid w:val="00454A04"/>
    <w:rsid w:val="00454BDC"/>
    <w:rsid w:val="00454E56"/>
    <w:rsid w:val="00454F63"/>
    <w:rsid w:val="00455355"/>
    <w:rsid w:val="004554A6"/>
    <w:rsid w:val="0045558F"/>
    <w:rsid w:val="00455836"/>
    <w:rsid w:val="004560EE"/>
    <w:rsid w:val="0045640A"/>
    <w:rsid w:val="00456620"/>
    <w:rsid w:val="0045663B"/>
    <w:rsid w:val="004567AF"/>
    <w:rsid w:val="00456EA6"/>
    <w:rsid w:val="00457CCA"/>
    <w:rsid w:val="00457D46"/>
    <w:rsid w:val="00457DCC"/>
    <w:rsid w:val="004601B9"/>
    <w:rsid w:val="00460588"/>
    <w:rsid w:val="00460589"/>
    <w:rsid w:val="00460A5C"/>
    <w:rsid w:val="00460D48"/>
    <w:rsid w:val="00461175"/>
    <w:rsid w:val="0046127A"/>
    <w:rsid w:val="0046131B"/>
    <w:rsid w:val="00461380"/>
    <w:rsid w:val="00461390"/>
    <w:rsid w:val="00461826"/>
    <w:rsid w:val="00461851"/>
    <w:rsid w:val="00461997"/>
    <w:rsid w:val="004619E3"/>
    <w:rsid w:val="00461A61"/>
    <w:rsid w:val="00462089"/>
    <w:rsid w:val="004629A8"/>
    <w:rsid w:val="004629DD"/>
    <w:rsid w:val="00462C46"/>
    <w:rsid w:val="00462FB4"/>
    <w:rsid w:val="004633C1"/>
    <w:rsid w:val="0046362C"/>
    <w:rsid w:val="00463649"/>
    <w:rsid w:val="004636CB"/>
    <w:rsid w:val="004636E0"/>
    <w:rsid w:val="00463BBF"/>
    <w:rsid w:val="00463C13"/>
    <w:rsid w:val="00464446"/>
    <w:rsid w:val="0046464F"/>
    <w:rsid w:val="004648DC"/>
    <w:rsid w:val="00464AF1"/>
    <w:rsid w:val="00464EA2"/>
    <w:rsid w:val="00464FF0"/>
    <w:rsid w:val="00465422"/>
    <w:rsid w:val="004658CB"/>
    <w:rsid w:val="00465950"/>
    <w:rsid w:val="00465A13"/>
    <w:rsid w:val="00465D6E"/>
    <w:rsid w:val="004662A9"/>
    <w:rsid w:val="004665C1"/>
    <w:rsid w:val="00466A10"/>
    <w:rsid w:val="00466A4E"/>
    <w:rsid w:val="00466D20"/>
    <w:rsid w:val="0046716D"/>
    <w:rsid w:val="00467182"/>
    <w:rsid w:val="00467452"/>
    <w:rsid w:val="00467599"/>
    <w:rsid w:val="0046794F"/>
    <w:rsid w:val="00467DF8"/>
    <w:rsid w:val="00470687"/>
    <w:rsid w:val="00470698"/>
    <w:rsid w:val="00470925"/>
    <w:rsid w:val="004709BB"/>
    <w:rsid w:val="00470ACE"/>
    <w:rsid w:val="004718A3"/>
    <w:rsid w:val="0047196C"/>
    <w:rsid w:val="00471D69"/>
    <w:rsid w:val="004720CF"/>
    <w:rsid w:val="00472172"/>
    <w:rsid w:val="00472388"/>
    <w:rsid w:val="004723C7"/>
    <w:rsid w:val="00472474"/>
    <w:rsid w:val="00472658"/>
    <w:rsid w:val="0047271E"/>
    <w:rsid w:val="00472A52"/>
    <w:rsid w:val="00473157"/>
    <w:rsid w:val="004731E3"/>
    <w:rsid w:val="00473418"/>
    <w:rsid w:val="004739A1"/>
    <w:rsid w:val="00473B48"/>
    <w:rsid w:val="00473D5B"/>
    <w:rsid w:val="00474457"/>
    <w:rsid w:val="004744CA"/>
    <w:rsid w:val="00475073"/>
    <w:rsid w:val="00475079"/>
    <w:rsid w:val="004752DF"/>
    <w:rsid w:val="0047549D"/>
    <w:rsid w:val="004754FE"/>
    <w:rsid w:val="0047565C"/>
    <w:rsid w:val="0047691D"/>
    <w:rsid w:val="004769BB"/>
    <w:rsid w:val="0047734C"/>
    <w:rsid w:val="00477464"/>
    <w:rsid w:val="00477507"/>
    <w:rsid w:val="004778C1"/>
    <w:rsid w:val="00477940"/>
    <w:rsid w:val="00477AD0"/>
    <w:rsid w:val="00477B1A"/>
    <w:rsid w:val="00477C6E"/>
    <w:rsid w:val="00477F03"/>
    <w:rsid w:val="00480037"/>
    <w:rsid w:val="004801CF"/>
    <w:rsid w:val="004805C5"/>
    <w:rsid w:val="00481468"/>
    <w:rsid w:val="0048165D"/>
    <w:rsid w:val="0048188E"/>
    <w:rsid w:val="004818AD"/>
    <w:rsid w:val="00481D8E"/>
    <w:rsid w:val="00481DA2"/>
    <w:rsid w:val="00482003"/>
    <w:rsid w:val="00482245"/>
    <w:rsid w:val="00482848"/>
    <w:rsid w:val="00482A8A"/>
    <w:rsid w:val="00482C10"/>
    <w:rsid w:val="00482CF3"/>
    <w:rsid w:val="00482E0D"/>
    <w:rsid w:val="00483350"/>
    <w:rsid w:val="004836EB"/>
    <w:rsid w:val="0048393E"/>
    <w:rsid w:val="00483999"/>
    <w:rsid w:val="00483BE2"/>
    <w:rsid w:val="004842BD"/>
    <w:rsid w:val="00484559"/>
    <w:rsid w:val="004845A9"/>
    <w:rsid w:val="00484FF6"/>
    <w:rsid w:val="00485062"/>
    <w:rsid w:val="0048521F"/>
    <w:rsid w:val="00485315"/>
    <w:rsid w:val="004854B3"/>
    <w:rsid w:val="004856E8"/>
    <w:rsid w:val="00485FC0"/>
    <w:rsid w:val="00486AB2"/>
    <w:rsid w:val="00486BF3"/>
    <w:rsid w:val="004873B0"/>
    <w:rsid w:val="004874C6"/>
    <w:rsid w:val="004878FB"/>
    <w:rsid w:val="00487CA9"/>
    <w:rsid w:val="00487F59"/>
    <w:rsid w:val="004905E7"/>
    <w:rsid w:val="0049090E"/>
    <w:rsid w:val="00490B0F"/>
    <w:rsid w:val="00490B59"/>
    <w:rsid w:val="004915CA"/>
    <w:rsid w:val="004916BC"/>
    <w:rsid w:val="0049185E"/>
    <w:rsid w:val="00491936"/>
    <w:rsid w:val="00491BE9"/>
    <w:rsid w:val="00492090"/>
    <w:rsid w:val="0049244D"/>
    <w:rsid w:val="004926FB"/>
    <w:rsid w:val="00493726"/>
    <w:rsid w:val="004937B4"/>
    <w:rsid w:val="00493A12"/>
    <w:rsid w:val="00493DA6"/>
    <w:rsid w:val="00493E4F"/>
    <w:rsid w:val="00494610"/>
    <w:rsid w:val="00494C17"/>
    <w:rsid w:val="004950D4"/>
    <w:rsid w:val="00495109"/>
    <w:rsid w:val="00495374"/>
    <w:rsid w:val="004953AF"/>
    <w:rsid w:val="00495A86"/>
    <w:rsid w:val="00495E51"/>
    <w:rsid w:val="0049621C"/>
    <w:rsid w:val="004967F6"/>
    <w:rsid w:val="00496ACB"/>
    <w:rsid w:val="00496EC9"/>
    <w:rsid w:val="00497509"/>
    <w:rsid w:val="0049780C"/>
    <w:rsid w:val="004A0039"/>
    <w:rsid w:val="004A00A7"/>
    <w:rsid w:val="004A08DC"/>
    <w:rsid w:val="004A0C83"/>
    <w:rsid w:val="004A0D61"/>
    <w:rsid w:val="004A0F85"/>
    <w:rsid w:val="004A175E"/>
    <w:rsid w:val="004A1C06"/>
    <w:rsid w:val="004A1C6D"/>
    <w:rsid w:val="004A1FD4"/>
    <w:rsid w:val="004A2031"/>
    <w:rsid w:val="004A2141"/>
    <w:rsid w:val="004A23C1"/>
    <w:rsid w:val="004A25AC"/>
    <w:rsid w:val="004A2B63"/>
    <w:rsid w:val="004A2CB2"/>
    <w:rsid w:val="004A2CFF"/>
    <w:rsid w:val="004A2D19"/>
    <w:rsid w:val="004A2DB1"/>
    <w:rsid w:val="004A334C"/>
    <w:rsid w:val="004A3376"/>
    <w:rsid w:val="004A34FF"/>
    <w:rsid w:val="004A37BF"/>
    <w:rsid w:val="004A3B6E"/>
    <w:rsid w:val="004A3C86"/>
    <w:rsid w:val="004A3F26"/>
    <w:rsid w:val="004A4323"/>
    <w:rsid w:val="004A4B08"/>
    <w:rsid w:val="004A50B4"/>
    <w:rsid w:val="004A522B"/>
    <w:rsid w:val="004A5607"/>
    <w:rsid w:val="004A59EF"/>
    <w:rsid w:val="004A59F7"/>
    <w:rsid w:val="004A5E03"/>
    <w:rsid w:val="004A63B5"/>
    <w:rsid w:val="004A64F5"/>
    <w:rsid w:val="004A68CE"/>
    <w:rsid w:val="004A6CC7"/>
    <w:rsid w:val="004A6EB1"/>
    <w:rsid w:val="004A714A"/>
    <w:rsid w:val="004A724F"/>
    <w:rsid w:val="004A72A6"/>
    <w:rsid w:val="004A76F6"/>
    <w:rsid w:val="004A7DB0"/>
    <w:rsid w:val="004A7DC6"/>
    <w:rsid w:val="004B0163"/>
    <w:rsid w:val="004B0246"/>
    <w:rsid w:val="004B038F"/>
    <w:rsid w:val="004B040A"/>
    <w:rsid w:val="004B05DE"/>
    <w:rsid w:val="004B0822"/>
    <w:rsid w:val="004B0954"/>
    <w:rsid w:val="004B0E90"/>
    <w:rsid w:val="004B1566"/>
    <w:rsid w:val="004B183D"/>
    <w:rsid w:val="004B18B8"/>
    <w:rsid w:val="004B1D39"/>
    <w:rsid w:val="004B1D5A"/>
    <w:rsid w:val="004B1F09"/>
    <w:rsid w:val="004B201D"/>
    <w:rsid w:val="004B26A5"/>
    <w:rsid w:val="004B2D90"/>
    <w:rsid w:val="004B2F0D"/>
    <w:rsid w:val="004B2F97"/>
    <w:rsid w:val="004B3719"/>
    <w:rsid w:val="004B3C77"/>
    <w:rsid w:val="004B3CAA"/>
    <w:rsid w:val="004B3CC9"/>
    <w:rsid w:val="004B3CD1"/>
    <w:rsid w:val="004B3E4E"/>
    <w:rsid w:val="004B4484"/>
    <w:rsid w:val="004B4497"/>
    <w:rsid w:val="004B46F7"/>
    <w:rsid w:val="004B4C2D"/>
    <w:rsid w:val="004B4ED9"/>
    <w:rsid w:val="004B57BB"/>
    <w:rsid w:val="004B58A7"/>
    <w:rsid w:val="004B5D7D"/>
    <w:rsid w:val="004B61C0"/>
    <w:rsid w:val="004B61C4"/>
    <w:rsid w:val="004B63EE"/>
    <w:rsid w:val="004B6538"/>
    <w:rsid w:val="004B7010"/>
    <w:rsid w:val="004B776E"/>
    <w:rsid w:val="004B7920"/>
    <w:rsid w:val="004B7EC8"/>
    <w:rsid w:val="004C0152"/>
    <w:rsid w:val="004C01B1"/>
    <w:rsid w:val="004C028C"/>
    <w:rsid w:val="004C02B0"/>
    <w:rsid w:val="004C0464"/>
    <w:rsid w:val="004C0734"/>
    <w:rsid w:val="004C0901"/>
    <w:rsid w:val="004C0B25"/>
    <w:rsid w:val="004C0F08"/>
    <w:rsid w:val="004C1AC2"/>
    <w:rsid w:val="004C272D"/>
    <w:rsid w:val="004C2780"/>
    <w:rsid w:val="004C29AF"/>
    <w:rsid w:val="004C2D69"/>
    <w:rsid w:val="004C2E5A"/>
    <w:rsid w:val="004C30FB"/>
    <w:rsid w:val="004C36AE"/>
    <w:rsid w:val="004C382D"/>
    <w:rsid w:val="004C3D25"/>
    <w:rsid w:val="004C3E42"/>
    <w:rsid w:val="004C4413"/>
    <w:rsid w:val="004C4495"/>
    <w:rsid w:val="004C466B"/>
    <w:rsid w:val="004C49E5"/>
    <w:rsid w:val="004C4C2A"/>
    <w:rsid w:val="004C50B2"/>
    <w:rsid w:val="004C5193"/>
    <w:rsid w:val="004C5278"/>
    <w:rsid w:val="004C53EC"/>
    <w:rsid w:val="004C54C0"/>
    <w:rsid w:val="004C576F"/>
    <w:rsid w:val="004C5845"/>
    <w:rsid w:val="004C5B69"/>
    <w:rsid w:val="004C6418"/>
    <w:rsid w:val="004C6558"/>
    <w:rsid w:val="004C655F"/>
    <w:rsid w:val="004C6D8E"/>
    <w:rsid w:val="004C7F77"/>
    <w:rsid w:val="004C7FCE"/>
    <w:rsid w:val="004D042D"/>
    <w:rsid w:val="004D0484"/>
    <w:rsid w:val="004D05E6"/>
    <w:rsid w:val="004D06D6"/>
    <w:rsid w:val="004D076D"/>
    <w:rsid w:val="004D0B14"/>
    <w:rsid w:val="004D0C2A"/>
    <w:rsid w:val="004D0F44"/>
    <w:rsid w:val="004D115A"/>
    <w:rsid w:val="004D12BC"/>
    <w:rsid w:val="004D158E"/>
    <w:rsid w:val="004D1C31"/>
    <w:rsid w:val="004D1DA9"/>
    <w:rsid w:val="004D22F8"/>
    <w:rsid w:val="004D23F7"/>
    <w:rsid w:val="004D25AE"/>
    <w:rsid w:val="004D285F"/>
    <w:rsid w:val="004D3454"/>
    <w:rsid w:val="004D3A00"/>
    <w:rsid w:val="004D40B2"/>
    <w:rsid w:val="004D4583"/>
    <w:rsid w:val="004D48A0"/>
    <w:rsid w:val="004D4B22"/>
    <w:rsid w:val="004D4B24"/>
    <w:rsid w:val="004D553D"/>
    <w:rsid w:val="004D5633"/>
    <w:rsid w:val="004D5EE1"/>
    <w:rsid w:val="004D6122"/>
    <w:rsid w:val="004D6190"/>
    <w:rsid w:val="004D6300"/>
    <w:rsid w:val="004D6998"/>
    <w:rsid w:val="004D69C6"/>
    <w:rsid w:val="004D69F9"/>
    <w:rsid w:val="004D6B10"/>
    <w:rsid w:val="004D6B5C"/>
    <w:rsid w:val="004D6CED"/>
    <w:rsid w:val="004D6FB0"/>
    <w:rsid w:val="004D6FEC"/>
    <w:rsid w:val="004D7286"/>
    <w:rsid w:val="004D79DE"/>
    <w:rsid w:val="004D7D87"/>
    <w:rsid w:val="004E0168"/>
    <w:rsid w:val="004E0433"/>
    <w:rsid w:val="004E0595"/>
    <w:rsid w:val="004E0B13"/>
    <w:rsid w:val="004E0B23"/>
    <w:rsid w:val="004E177A"/>
    <w:rsid w:val="004E19C4"/>
    <w:rsid w:val="004E1C0C"/>
    <w:rsid w:val="004E21E4"/>
    <w:rsid w:val="004E226F"/>
    <w:rsid w:val="004E239D"/>
    <w:rsid w:val="004E23F2"/>
    <w:rsid w:val="004E2625"/>
    <w:rsid w:val="004E3BDB"/>
    <w:rsid w:val="004E4935"/>
    <w:rsid w:val="004E4D7A"/>
    <w:rsid w:val="004E4DEF"/>
    <w:rsid w:val="004E5014"/>
    <w:rsid w:val="004E51C2"/>
    <w:rsid w:val="004E5510"/>
    <w:rsid w:val="004E6570"/>
    <w:rsid w:val="004E6B14"/>
    <w:rsid w:val="004E6F16"/>
    <w:rsid w:val="004E7673"/>
    <w:rsid w:val="004E77EF"/>
    <w:rsid w:val="004E7EC5"/>
    <w:rsid w:val="004F0053"/>
    <w:rsid w:val="004F0370"/>
    <w:rsid w:val="004F1216"/>
    <w:rsid w:val="004F1354"/>
    <w:rsid w:val="004F136B"/>
    <w:rsid w:val="004F14F2"/>
    <w:rsid w:val="004F154E"/>
    <w:rsid w:val="004F15B6"/>
    <w:rsid w:val="004F1752"/>
    <w:rsid w:val="004F17D2"/>
    <w:rsid w:val="004F1908"/>
    <w:rsid w:val="004F1CC7"/>
    <w:rsid w:val="004F20EE"/>
    <w:rsid w:val="004F2110"/>
    <w:rsid w:val="004F2AC1"/>
    <w:rsid w:val="004F2B7C"/>
    <w:rsid w:val="004F2D35"/>
    <w:rsid w:val="004F3592"/>
    <w:rsid w:val="004F39A7"/>
    <w:rsid w:val="004F3A7E"/>
    <w:rsid w:val="004F44B0"/>
    <w:rsid w:val="004F450B"/>
    <w:rsid w:val="004F4830"/>
    <w:rsid w:val="004F4953"/>
    <w:rsid w:val="004F49F0"/>
    <w:rsid w:val="004F5125"/>
    <w:rsid w:val="004F5339"/>
    <w:rsid w:val="004F552F"/>
    <w:rsid w:val="004F5692"/>
    <w:rsid w:val="004F58AD"/>
    <w:rsid w:val="004F5D5D"/>
    <w:rsid w:val="004F6233"/>
    <w:rsid w:val="004F642D"/>
    <w:rsid w:val="004F64D4"/>
    <w:rsid w:val="004F681F"/>
    <w:rsid w:val="004F685A"/>
    <w:rsid w:val="004F6ABC"/>
    <w:rsid w:val="004F6CA0"/>
    <w:rsid w:val="004F6D60"/>
    <w:rsid w:val="004F6DF8"/>
    <w:rsid w:val="004F6ED2"/>
    <w:rsid w:val="004F7033"/>
    <w:rsid w:val="004F739C"/>
    <w:rsid w:val="004F741C"/>
    <w:rsid w:val="004F7AEB"/>
    <w:rsid w:val="004F7E9A"/>
    <w:rsid w:val="0050013D"/>
    <w:rsid w:val="00500289"/>
    <w:rsid w:val="0050051A"/>
    <w:rsid w:val="0050088E"/>
    <w:rsid w:val="00500D59"/>
    <w:rsid w:val="00500E99"/>
    <w:rsid w:val="0050107C"/>
    <w:rsid w:val="00501121"/>
    <w:rsid w:val="00501331"/>
    <w:rsid w:val="005015FA"/>
    <w:rsid w:val="005017F2"/>
    <w:rsid w:val="0050191A"/>
    <w:rsid w:val="00501959"/>
    <w:rsid w:val="00501B71"/>
    <w:rsid w:val="00501E56"/>
    <w:rsid w:val="00502078"/>
    <w:rsid w:val="005021A1"/>
    <w:rsid w:val="00502527"/>
    <w:rsid w:val="00502736"/>
    <w:rsid w:val="00502D0E"/>
    <w:rsid w:val="00502FAA"/>
    <w:rsid w:val="00503027"/>
    <w:rsid w:val="005030B5"/>
    <w:rsid w:val="0050329A"/>
    <w:rsid w:val="005032FE"/>
    <w:rsid w:val="00503345"/>
    <w:rsid w:val="0050357F"/>
    <w:rsid w:val="00503789"/>
    <w:rsid w:val="00503825"/>
    <w:rsid w:val="00503E4F"/>
    <w:rsid w:val="00503FFF"/>
    <w:rsid w:val="0050415B"/>
    <w:rsid w:val="00504832"/>
    <w:rsid w:val="005048A9"/>
    <w:rsid w:val="005048CF"/>
    <w:rsid w:val="005049BC"/>
    <w:rsid w:val="00504B52"/>
    <w:rsid w:val="00504DA9"/>
    <w:rsid w:val="00504E72"/>
    <w:rsid w:val="005051C0"/>
    <w:rsid w:val="00505A19"/>
    <w:rsid w:val="00505B4D"/>
    <w:rsid w:val="00505C86"/>
    <w:rsid w:val="00505D98"/>
    <w:rsid w:val="00505D9C"/>
    <w:rsid w:val="00506021"/>
    <w:rsid w:val="00506D19"/>
    <w:rsid w:val="00507047"/>
    <w:rsid w:val="005076D9"/>
    <w:rsid w:val="00507792"/>
    <w:rsid w:val="00507A05"/>
    <w:rsid w:val="00507A89"/>
    <w:rsid w:val="00507F50"/>
    <w:rsid w:val="00510151"/>
    <w:rsid w:val="00510798"/>
    <w:rsid w:val="00510BEE"/>
    <w:rsid w:val="0051114A"/>
    <w:rsid w:val="005112DC"/>
    <w:rsid w:val="00511432"/>
    <w:rsid w:val="005119B5"/>
    <w:rsid w:val="00511A4E"/>
    <w:rsid w:val="00511B98"/>
    <w:rsid w:val="00511D89"/>
    <w:rsid w:val="00512177"/>
    <w:rsid w:val="00512360"/>
    <w:rsid w:val="00512A27"/>
    <w:rsid w:val="00512DBF"/>
    <w:rsid w:val="00513318"/>
    <w:rsid w:val="00513C22"/>
    <w:rsid w:val="00513E36"/>
    <w:rsid w:val="005142A8"/>
    <w:rsid w:val="00514652"/>
    <w:rsid w:val="00514698"/>
    <w:rsid w:val="005148F6"/>
    <w:rsid w:val="00514929"/>
    <w:rsid w:val="00514B18"/>
    <w:rsid w:val="00514B7C"/>
    <w:rsid w:val="00514FDE"/>
    <w:rsid w:val="0051555F"/>
    <w:rsid w:val="0051558B"/>
    <w:rsid w:val="00515A3A"/>
    <w:rsid w:val="00515B81"/>
    <w:rsid w:val="00515BF7"/>
    <w:rsid w:val="00515E63"/>
    <w:rsid w:val="00515E6D"/>
    <w:rsid w:val="00516131"/>
    <w:rsid w:val="00516777"/>
    <w:rsid w:val="00516864"/>
    <w:rsid w:val="00516941"/>
    <w:rsid w:val="0051712C"/>
    <w:rsid w:val="005175DA"/>
    <w:rsid w:val="00517925"/>
    <w:rsid w:val="0051797F"/>
    <w:rsid w:val="00517B25"/>
    <w:rsid w:val="00517E3B"/>
    <w:rsid w:val="00517F67"/>
    <w:rsid w:val="00517FE0"/>
    <w:rsid w:val="005202FF"/>
    <w:rsid w:val="0052060E"/>
    <w:rsid w:val="005206CA"/>
    <w:rsid w:val="00520776"/>
    <w:rsid w:val="0052084F"/>
    <w:rsid w:val="00520ECD"/>
    <w:rsid w:val="00521762"/>
    <w:rsid w:val="00521904"/>
    <w:rsid w:val="00521BBC"/>
    <w:rsid w:val="00521C48"/>
    <w:rsid w:val="00521FED"/>
    <w:rsid w:val="00522053"/>
    <w:rsid w:val="005223CA"/>
    <w:rsid w:val="005224D5"/>
    <w:rsid w:val="00522772"/>
    <w:rsid w:val="005228CD"/>
    <w:rsid w:val="00523032"/>
    <w:rsid w:val="005236A8"/>
    <w:rsid w:val="00523974"/>
    <w:rsid w:val="005239A9"/>
    <w:rsid w:val="0052411A"/>
    <w:rsid w:val="00524EE3"/>
    <w:rsid w:val="00524F97"/>
    <w:rsid w:val="005254AD"/>
    <w:rsid w:val="005256CD"/>
    <w:rsid w:val="005256DC"/>
    <w:rsid w:val="005257C6"/>
    <w:rsid w:val="00525CD0"/>
    <w:rsid w:val="00526A3E"/>
    <w:rsid w:val="00526FC8"/>
    <w:rsid w:val="005270E8"/>
    <w:rsid w:val="00527229"/>
    <w:rsid w:val="005272EC"/>
    <w:rsid w:val="005275A0"/>
    <w:rsid w:val="00527A80"/>
    <w:rsid w:val="00527D6C"/>
    <w:rsid w:val="00530039"/>
    <w:rsid w:val="005301A3"/>
    <w:rsid w:val="00530281"/>
    <w:rsid w:val="0053049B"/>
    <w:rsid w:val="0053059D"/>
    <w:rsid w:val="00530908"/>
    <w:rsid w:val="00530BF5"/>
    <w:rsid w:val="00530DF8"/>
    <w:rsid w:val="00531377"/>
    <w:rsid w:val="005315DD"/>
    <w:rsid w:val="00531CD0"/>
    <w:rsid w:val="00531CE3"/>
    <w:rsid w:val="00531D8E"/>
    <w:rsid w:val="005320E0"/>
    <w:rsid w:val="00532352"/>
    <w:rsid w:val="00532615"/>
    <w:rsid w:val="00532D4E"/>
    <w:rsid w:val="00532D8C"/>
    <w:rsid w:val="00532E93"/>
    <w:rsid w:val="00532F0F"/>
    <w:rsid w:val="00532F68"/>
    <w:rsid w:val="005331E4"/>
    <w:rsid w:val="005331F2"/>
    <w:rsid w:val="005336E8"/>
    <w:rsid w:val="0053373A"/>
    <w:rsid w:val="00533867"/>
    <w:rsid w:val="00533944"/>
    <w:rsid w:val="005339F0"/>
    <w:rsid w:val="00533BDF"/>
    <w:rsid w:val="00533C76"/>
    <w:rsid w:val="00533D79"/>
    <w:rsid w:val="00533EE8"/>
    <w:rsid w:val="00533FF9"/>
    <w:rsid w:val="005344ED"/>
    <w:rsid w:val="00534734"/>
    <w:rsid w:val="0053482A"/>
    <w:rsid w:val="00534F4B"/>
    <w:rsid w:val="005350E2"/>
    <w:rsid w:val="005351A3"/>
    <w:rsid w:val="0053536A"/>
    <w:rsid w:val="0053547B"/>
    <w:rsid w:val="00535614"/>
    <w:rsid w:val="005358DC"/>
    <w:rsid w:val="005359C1"/>
    <w:rsid w:val="00535E32"/>
    <w:rsid w:val="00536414"/>
    <w:rsid w:val="00536C18"/>
    <w:rsid w:val="00536D02"/>
    <w:rsid w:val="00536DDB"/>
    <w:rsid w:val="00537304"/>
    <w:rsid w:val="00537307"/>
    <w:rsid w:val="00537475"/>
    <w:rsid w:val="00537B4E"/>
    <w:rsid w:val="00537D26"/>
    <w:rsid w:val="00537D6E"/>
    <w:rsid w:val="005400AC"/>
    <w:rsid w:val="0054032F"/>
    <w:rsid w:val="00540A71"/>
    <w:rsid w:val="00540D5E"/>
    <w:rsid w:val="00540D9F"/>
    <w:rsid w:val="005410A0"/>
    <w:rsid w:val="005410D9"/>
    <w:rsid w:val="0054133C"/>
    <w:rsid w:val="005415B9"/>
    <w:rsid w:val="00541D45"/>
    <w:rsid w:val="005422B3"/>
    <w:rsid w:val="005429F1"/>
    <w:rsid w:val="00543069"/>
    <w:rsid w:val="00543510"/>
    <w:rsid w:val="0054358E"/>
    <w:rsid w:val="0054368E"/>
    <w:rsid w:val="005436A1"/>
    <w:rsid w:val="00543AEE"/>
    <w:rsid w:val="00544085"/>
    <w:rsid w:val="005443EF"/>
    <w:rsid w:val="0054461E"/>
    <w:rsid w:val="00544C39"/>
    <w:rsid w:val="00544E6F"/>
    <w:rsid w:val="005452BC"/>
    <w:rsid w:val="0054543D"/>
    <w:rsid w:val="00545484"/>
    <w:rsid w:val="005454EC"/>
    <w:rsid w:val="00545830"/>
    <w:rsid w:val="005458D9"/>
    <w:rsid w:val="00545BC6"/>
    <w:rsid w:val="00545C8A"/>
    <w:rsid w:val="00546139"/>
    <w:rsid w:val="00546357"/>
    <w:rsid w:val="00546402"/>
    <w:rsid w:val="005469D5"/>
    <w:rsid w:val="00546F19"/>
    <w:rsid w:val="00547476"/>
    <w:rsid w:val="0054749E"/>
    <w:rsid w:val="00547690"/>
    <w:rsid w:val="00547CE6"/>
    <w:rsid w:val="00550052"/>
    <w:rsid w:val="00550197"/>
    <w:rsid w:val="005504BA"/>
    <w:rsid w:val="00550945"/>
    <w:rsid w:val="00550B50"/>
    <w:rsid w:val="00550FE8"/>
    <w:rsid w:val="0055113D"/>
    <w:rsid w:val="005511DB"/>
    <w:rsid w:val="00551762"/>
    <w:rsid w:val="00551CCC"/>
    <w:rsid w:val="005520E8"/>
    <w:rsid w:val="005521C1"/>
    <w:rsid w:val="0055226F"/>
    <w:rsid w:val="005523F2"/>
    <w:rsid w:val="00552946"/>
    <w:rsid w:val="00552B81"/>
    <w:rsid w:val="00552D3C"/>
    <w:rsid w:val="00552E37"/>
    <w:rsid w:val="00553395"/>
    <w:rsid w:val="005534C8"/>
    <w:rsid w:val="005534C9"/>
    <w:rsid w:val="00553714"/>
    <w:rsid w:val="0055376A"/>
    <w:rsid w:val="00553CCB"/>
    <w:rsid w:val="0055432D"/>
    <w:rsid w:val="005544D7"/>
    <w:rsid w:val="005545E9"/>
    <w:rsid w:val="0055471D"/>
    <w:rsid w:val="00554873"/>
    <w:rsid w:val="005548E9"/>
    <w:rsid w:val="00554B3D"/>
    <w:rsid w:val="00554D3F"/>
    <w:rsid w:val="00554DA4"/>
    <w:rsid w:val="00554DD9"/>
    <w:rsid w:val="00554E9E"/>
    <w:rsid w:val="005553DF"/>
    <w:rsid w:val="00555446"/>
    <w:rsid w:val="005558D6"/>
    <w:rsid w:val="00555911"/>
    <w:rsid w:val="00555D43"/>
    <w:rsid w:val="00556392"/>
    <w:rsid w:val="0055644A"/>
    <w:rsid w:val="005565DB"/>
    <w:rsid w:val="005566CA"/>
    <w:rsid w:val="00556A0B"/>
    <w:rsid w:val="00556CB4"/>
    <w:rsid w:val="00556DCF"/>
    <w:rsid w:val="00557141"/>
    <w:rsid w:val="00557678"/>
    <w:rsid w:val="00557C3E"/>
    <w:rsid w:val="005604E5"/>
    <w:rsid w:val="00560780"/>
    <w:rsid w:val="005608B4"/>
    <w:rsid w:val="00560FD0"/>
    <w:rsid w:val="005610A9"/>
    <w:rsid w:val="00561783"/>
    <w:rsid w:val="00561814"/>
    <w:rsid w:val="00561D7F"/>
    <w:rsid w:val="005620CD"/>
    <w:rsid w:val="00562280"/>
    <w:rsid w:val="0056299A"/>
    <w:rsid w:val="00562C43"/>
    <w:rsid w:val="00562D0F"/>
    <w:rsid w:val="00562DD0"/>
    <w:rsid w:val="00563CDC"/>
    <w:rsid w:val="00563F60"/>
    <w:rsid w:val="0056410F"/>
    <w:rsid w:val="00564249"/>
    <w:rsid w:val="0056436A"/>
    <w:rsid w:val="0056481C"/>
    <w:rsid w:val="00564E08"/>
    <w:rsid w:val="005650E7"/>
    <w:rsid w:val="005651A9"/>
    <w:rsid w:val="0056569C"/>
    <w:rsid w:val="005657DD"/>
    <w:rsid w:val="00565802"/>
    <w:rsid w:val="00565A5C"/>
    <w:rsid w:val="00566322"/>
    <w:rsid w:val="00566423"/>
    <w:rsid w:val="005666BE"/>
    <w:rsid w:val="005666D1"/>
    <w:rsid w:val="005667C5"/>
    <w:rsid w:val="0056688C"/>
    <w:rsid w:val="0056698B"/>
    <w:rsid w:val="00566F2D"/>
    <w:rsid w:val="00566F88"/>
    <w:rsid w:val="005670AF"/>
    <w:rsid w:val="00567C16"/>
    <w:rsid w:val="00567FEC"/>
    <w:rsid w:val="005701DA"/>
    <w:rsid w:val="005701FF"/>
    <w:rsid w:val="005702FC"/>
    <w:rsid w:val="005703EA"/>
    <w:rsid w:val="0057083E"/>
    <w:rsid w:val="00570A1D"/>
    <w:rsid w:val="00570AE6"/>
    <w:rsid w:val="00570DF6"/>
    <w:rsid w:val="00570EB9"/>
    <w:rsid w:val="00570F05"/>
    <w:rsid w:val="00571032"/>
    <w:rsid w:val="005711EF"/>
    <w:rsid w:val="0057137E"/>
    <w:rsid w:val="00571F91"/>
    <w:rsid w:val="00572253"/>
    <w:rsid w:val="005725CD"/>
    <w:rsid w:val="00572886"/>
    <w:rsid w:val="00572ADD"/>
    <w:rsid w:val="00572B46"/>
    <w:rsid w:val="0057305F"/>
    <w:rsid w:val="005734AD"/>
    <w:rsid w:val="00573DDD"/>
    <w:rsid w:val="00573F52"/>
    <w:rsid w:val="0057415B"/>
    <w:rsid w:val="00574330"/>
    <w:rsid w:val="00574401"/>
    <w:rsid w:val="005748DA"/>
    <w:rsid w:val="00574A5F"/>
    <w:rsid w:val="00574BD0"/>
    <w:rsid w:val="00574FCB"/>
    <w:rsid w:val="005753AE"/>
    <w:rsid w:val="00575701"/>
    <w:rsid w:val="00575A4C"/>
    <w:rsid w:val="00575E35"/>
    <w:rsid w:val="00576309"/>
    <w:rsid w:val="005765A2"/>
    <w:rsid w:val="005768E8"/>
    <w:rsid w:val="00576CCC"/>
    <w:rsid w:val="00576D5C"/>
    <w:rsid w:val="00576F34"/>
    <w:rsid w:val="00577050"/>
    <w:rsid w:val="005770B1"/>
    <w:rsid w:val="00577398"/>
    <w:rsid w:val="00577430"/>
    <w:rsid w:val="0057751D"/>
    <w:rsid w:val="0057755A"/>
    <w:rsid w:val="00577622"/>
    <w:rsid w:val="00577638"/>
    <w:rsid w:val="00577AAD"/>
    <w:rsid w:val="00577AED"/>
    <w:rsid w:val="00577C6F"/>
    <w:rsid w:val="00580224"/>
    <w:rsid w:val="005806EA"/>
    <w:rsid w:val="005808A1"/>
    <w:rsid w:val="00580B1E"/>
    <w:rsid w:val="0058113C"/>
    <w:rsid w:val="00581233"/>
    <w:rsid w:val="00581724"/>
    <w:rsid w:val="00581AE4"/>
    <w:rsid w:val="00581B39"/>
    <w:rsid w:val="00581D96"/>
    <w:rsid w:val="00581E8C"/>
    <w:rsid w:val="00581FC4"/>
    <w:rsid w:val="00582025"/>
    <w:rsid w:val="00582033"/>
    <w:rsid w:val="005823D8"/>
    <w:rsid w:val="00582A0D"/>
    <w:rsid w:val="00582C83"/>
    <w:rsid w:val="00582E2B"/>
    <w:rsid w:val="00582FF9"/>
    <w:rsid w:val="005830A9"/>
    <w:rsid w:val="00583773"/>
    <w:rsid w:val="00583E2A"/>
    <w:rsid w:val="0058420D"/>
    <w:rsid w:val="00584258"/>
    <w:rsid w:val="00584498"/>
    <w:rsid w:val="00584611"/>
    <w:rsid w:val="00584691"/>
    <w:rsid w:val="005846B6"/>
    <w:rsid w:val="00584C53"/>
    <w:rsid w:val="00584ED9"/>
    <w:rsid w:val="00585166"/>
    <w:rsid w:val="005854CB"/>
    <w:rsid w:val="0058582E"/>
    <w:rsid w:val="00585A64"/>
    <w:rsid w:val="00585BC1"/>
    <w:rsid w:val="0058619B"/>
    <w:rsid w:val="00586244"/>
    <w:rsid w:val="0058637E"/>
    <w:rsid w:val="00586479"/>
    <w:rsid w:val="00586742"/>
    <w:rsid w:val="005867CD"/>
    <w:rsid w:val="005868A7"/>
    <w:rsid w:val="00586AEC"/>
    <w:rsid w:val="00586B81"/>
    <w:rsid w:val="00586BA4"/>
    <w:rsid w:val="0058736F"/>
    <w:rsid w:val="00587714"/>
    <w:rsid w:val="0058775A"/>
    <w:rsid w:val="00587AAD"/>
    <w:rsid w:val="00587D28"/>
    <w:rsid w:val="00587D49"/>
    <w:rsid w:val="00590187"/>
    <w:rsid w:val="005901CB"/>
    <w:rsid w:val="0059035D"/>
    <w:rsid w:val="0059039F"/>
    <w:rsid w:val="00590570"/>
    <w:rsid w:val="00590587"/>
    <w:rsid w:val="00590B03"/>
    <w:rsid w:val="005919D5"/>
    <w:rsid w:val="00592407"/>
    <w:rsid w:val="0059248D"/>
    <w:rsid w:val="00592519"/>
    <w:rsid w:val="0059289F"/>
    <w:rsid w:val="00592D3F"/>
    <w:rsid w:val="0059398E"/>
    <w:rsid w:val="00593D2F"/>
    <w:rsid w:val="00593EAD"/>
    <w:rsid w:val="00593FDB"/>
    <w:rsid w:val="00594452"/>
    <w:rsid w:val="00594A5E"/>
    <w:rsid w:val="00594AFE"/>
    <w:rsid w:val="00594B3A"/>
    <w:rsid w:val="00594BEE"/>
    <w:rsid w:val="00594F2B"/>
    <w:rsid w:val="00594F4B"/>
    <w:rsid w:val="0059514A"/>
    <w:rsid w:val="005956E5"/>
    <w:rsid w:val="00595886"/>
    <w:rsid w:val="00595AED"/>
    <w:rsid w:val="00595EA8"/>
    <w:rsid w:val="005963A0"/>
    <w:rsid w:val="0059652C"/>
    <w:rsid w:val="00596682"/>
    <w:rsid w:val="00596989"/>
    <w:rsid w:val="00596B63"/>
    <w:rsid w:val="00596C04"/>
    <w:rsid w:val="005975F5"/>
    <w:rsid w:val="00597832"/>
    <w:rsid w:val="00597C95"/>
    <w:rsid w:val="00597EC6"/>
    <w:rsid w:val="00597F9F"/>
    <w:rsid w:val="005A000F"/>
    <w:rsid w:val="005A0CA0"/>
    <w:rsid w:val="005A0FCF"/>
    <w:rsid w:val="005A106F"/>
    <w:rsid w:val="005A18A6"/>
    <w:rsid w:val="005A1BBE"/>
    <w:rsid w:val="005A1D29"/>
    <w:rsid w:val="005A1ED1"/>
    <w:rsid w:val="005A2141"/>
    <w:rsid w:val="005A21E6"/>
    <w:rsid w:val="005A21E8"/>
    <w:rsid w:val="005A2287"/>
    <w:rsid w:val="005A2983"/>
    <w:rsid w:val="005A29C8"/>
    <w:rsid w:val="005A2BE7"/>
    <w:rsid w:val="005A2F34"/>
    <w:rsid w:val="005A31FE"/>
    <w:rsid w:val="005A35AA"/>
    <w:rsid w:val="005A38BF"/>
    <w:rsid w:val="005A3D6E"/>
    <w:rsid w:val="005A3F51"/>
    <w:rsid w:val="005A414E"/>
    <w:rsid w:val="005A459A"/>
    <w:rsid w:val="005A47AA"/>
    <w:rsid w:val="005A4B0C"/>
    <w:rsid w:val="005A4D21"/>
    <w:rsid w:val="005A4EA8"/>
    <w:rsid w:val="005A52F8"/>
    <w:rsid w:val="005A5794"/>
    <w:rsid w:val="005A5B46"/>
    <w:rsid w:val="005A5E8A"/>
    <w:rsid w:val="005A6075"/>
    <w:rsid w:val="005A68F5"/>
    <w:rsid w:val="005A69ED"/>
    <w:rsid w:val="005A6A2C"/>
    <w:rsid w:val="005A6D38"/>
    <w:rsid w:val="005A6E0F"/>
    <w:rsid w:val="005A6F7C"/>
    <w:rsid w:val="005A711C"/>
    <w:rsid w:val="005A72A1"/>
    <w:rsid w:val="005A73B8"/>
    <w:rsid w:val="005A7582"/>
    <w:rsid w:val="005A77B3"/>
    <w:rsid w:val="005A7AA0"/>
    <w:rsid w:val="005B0153"/>
    <w:rsid w:val="005B01CC"/>
    <w:rsid w:val="005B0376"/>
    <w:rsid w:val="005B08AC"/>
    <w:rsid w:val="005B0A11"/>
    <w:rsid w:val="005B0BAF"/>
    <w:rsid w:val="005B0E5F"/>
    <w:rsid w:val="005B1370"/>
    <w:rsid w:val="005B1C66"/>
    <w:rsid w:val="005B1E85"/>
    <w:rsid w:val="005B2618"/>
    <w:rsid w:val="005B27EE"/>
    <w:rsid w:val="005B2C7D"/>
    <w:rsid w:val="005B30A6"/>
    <w:rsid w:val="005B323A"/>
    <w:rsid w:val="005B3575"/>
    <w:rsid w:val="005B3741"/>
    <w:rsid w:val="005B386D"/>
    <w:rsid w:val="005B3894"/>
    <w:rsid w:val="005B4205"/>
    <w:rsid w:val="005B4915"/>
    <w:rsid w:val="005B5850"/>
    <w:rsid w:val="005B5B16"/>
    <w:rsid w:val="005B6077"/>
    <w:rsid w:val="005B62C0"/>
    <w:rsid w:val="005B6578"/>
    <w:rsid w:val="005B6EDB"/>
    <w:rsid w:val="005B70D6"/>
    <w:rsid w:val="005B715A"/>
    <w:rsid w:val="005B73E6"/>
    <w:rsid w:val="005B75ED"/>
    <w:rsid w:val="005B7BCE"/>
    <w:rsid w:val="005B7CFB"/>
    <w:rsid w:val="005B7D99"/>
    <w:rsid w:val="005B7F19"/>
    <w:rsid w:val="005C020D"/>
    <w:rsid w:val="005C038A"/>
    <w:rsid w:val="005C0437"/>
    <w:rsid w:val="005C1034"/>
    <w:rsid w:val="005C119B"/>
    <w:rsid w:val="005C1215"/>
    <w:rsid w:val="005C13FF"/>
    <w:rsid w:val="005C160B"/>
    <w:rsid w:val="005C1832"/>
    <w:rsid w:val="005C1A4A"/>
    <w:rsid w:val="005C1F86"/>
    <w:rsid w:val="005C2440"/>
    <w:rsid w:val="005C26BB"/>
    <w:rsid w:val="005C27C4"/>
    <w:rsid w:val="005C2A38"/>
    <w:rsid w:val="005C2AA9"/>
    <w:rsid w:val="005C2E38"/>
    <w:rsid w:val="005C3E79"/>
    <w:rsid w:val="005C42B8"/>
    <w:rsid w:val="005C4409"/>
    <w:rsid w:val="005C47AA"/>
    <w:rsid w:val="005C4922"/>
    <w:rsid w:val="005C4B3D"/>
    <w:rsid w:val="005C4C47"/>
    <w:rsid w:val="005C4D00"/>
    <w:rsid w:val="005C4F04"/>
    <w:rsid w:val="005C5212"/>
    <w:rsid w:val="005C5247"/>
    <w:rsid w:val="005C5922"/>
    <w:rsid w:val="005C5D4D"/>
    <w:rsid w:val="005C5F63"/>
    <w:rsid w:val="005C6A75"/>
    <w:rsid w:val="005C6AB8"/>
    <w:rsid w:val="005C6D05"/>
    <w:rsid w:val="005C6DDA"/>
    <w:rsid w:val="005C753E"/>
    <w:rsid w:val="005C767E"/>
    <w:rsid w:val="005C79E5"/>
    <w:rsid w:val="005C7BBC"/>
    <w:rsid w:val="005D03A9"/>
    <w:rsid w:val="005D08E2"/>
    <w:rsid w:val="005D0CC2"/>
    <w:rsid w:val="005D0E0E"/>
    <w:rsid w:val="005D156C"/>
    <w:rsid w:val="005D1AC1"/>
    <w:rsid w:val="005D1C15"/>
    <w:rsid w:val="005D27DC"/>
    <w:rsid w:val="005D2931"/>
    <w:rsid w:val="005D2A45"/>
    <w:rsid w:val="005D33F4"/>
    <w:rsid w:val="005D3F89"/>
    <w:rsid w:val="005D45E1"/>
    <w:rsid w:val="005D498B"/>
    <w:rsid w:val="005D4AAC"/>
    <w:rsid w:val="005D4BCF"/>
    <w:rsid w:val="005D4FE5"/>
    <w:rsid w:val="005D50C0"/>
    <w:rsid w:val="005D554D"/>
    <w:rsid w:val="005D55D7"/>
    <w:rsid w:val="005D56FF"/>
    <w:rsid w:val="005D59F3"/>
    <w:rsid w:val="005D5AFE"/>
    <w:rsid w:val="005D5B5C"/>
    <w:rsid w:val="005D5C82"/>
    <w:rsid w:val="005D5D5B"/>
    <w:rsid w:val="005D60A6"/>
    <w:rsid w:val="005D6387"/>
    <w:rsid w:val="005D63C1"/>
    <w:rsid w:val="005D66BC"/>
    <w:rsid w:val="005D69BB"/>
    <w:rsid w:val="005D6B96"/>
    <w:rsid w:val="005D6BC1"/>
    <w:rsid w:val="005D6DF0"/>
    <w:rsid w:val="005D712F"/>
    <w:rsid w:val="005D7231"/>
    <w:rsid w:val="005D766D"/>
    <w:rsid w:val="005E0584"/>
    <w:rsid w:val="005E0774"/>
    <w:rsid w:val="005E0BFB"/>
    <w:rsid w:val="005E0C22"/>
    <w:rsid w:val="005E147B"/>
    <w:rsid w:val="005E14A9"/>
    <w:rsid w:val="005E15BC"/>
    <w:rsid w:val="005E165F"/>
    <w:rsid w:val="005E1704"/>
    <w:rsid w:val="005E1975"/>
    <w:rsid w:val="005E19FE"/>
    <w:rsid w:val="005E1B36"/>
    <w:rsid w:val="005E1CF2"/>
    <w:rsid w:val="005E1EA7"/>
    <w:rsid w:val="005E2030"/>
    <w:rsid w:val="005E2310"/>
    <w:rsid w:val="005E2315"/>
    <w:rsid w:val="005E2317"/>
    <w:rsid w:val="005E2326"/>
    <w:rsid w:val="005E24E2"/>
    <w:rsid w:val="005E250B"/>
    <w:rsid w:val="005E25D6"/>
    <w:rsid w:val="005E26E7"/>
    <w:rsid w:val="005E3294"/>
    <w:rsid w:val="005E3320"/>
    <w:rsid w:val="005E3968"/>
    <w:rsid w:val="005E3A6B"/>
    <w:rsid w:val="005E413E"/>
    <w:rsid w:val="005E41B0"/>
    <w:rsid w:val="005E41D3"/>
    <w:rsid w:val="005E4385"/>
    <w:rsid w:val="005E45E7"/>
    <w:rsid w:val="005E4681"/>
    <w:rsid w:val="005E491D"/>
    <w:rsid w:val="005E4A79"/>
    <w:rsid w:val="005E4C23"/>
    <w:rsid w:val="005E5438"/>
    <w:rsid w:val="005E56CB"/>
    <w:rsid w:val="005E5879"/>
    <w:rsid w:val="005E5FE9"/>
    <w:rsid w:val="005E621B"/>
    <w:rsid w:val="005E6528"/>
    <w:rsid w:val="005E6804"/>
    <w:rsid w:val="005E6AAA"/>
    <w:rsid w:val="005E6ED8"/>
    <w:rsid w:val="005E6FF5"/>
    <w:rsid w:val="005E784D"/>
    <w:rsid w:val="005E78B6"/>
    <w:rsid w:val="005E78E1"/>
    <w:rsid w:val="005E7EA6"/>
    <w:rsid w:val="005F001F"/>
    <w:rsid w:val="005F0082"/>
    <w:rsid w:val="005F059D"/>
    <w:rsid w:val="005F06E6"/>
    <w:rsid w:val="005F0819"/>
    <w:rsid w:val="005F0A1F"/>
    <w:rsid w:val="005F0E26"/>
    <w:rsid w:val="005F110C"/>
    <w:rsid w:val="005F1589"/>
    <w:rsid w:val="005F18B3"/>
    <w:rsid w:val="005F1970"/>
    <w:rsid w:val="005F1B11"/>
    <w:rsid w:val="005F1DB8"/>
    <w:rsid w:val="005F1E45"/>
    <w:rsid w:val="005F2060"/>
    <w:rsid w:val="005F22B5"/>
    <w:rsid w:val="005F2B99"/>
    <w:rsid w:val="005F2E8F"/>
    <w:rsid w:val="005F2FBC"/>
    <w:rsid w:val="005F3130"/>
    <w:rsid w:val="005F33E2"/>
    <w:rsid w:val="005F33F7"/>
    <w:rsid w:val="005F3653"/>
    <w:rsid w:val="005F394F"/>
    <w:rsid w:val="005F3DF4"/>
    <w:rsid w:val="005F411A"/>
    <w:rsid w:val="005F41A6"/>
    <w:rsid w:val="005F4497"/>
    <w:rsid w:val="005F4512"/>
    <w:rsid w:val="005F4CCD"/>
    <w:rsid w:val="005F4E26"/>
    <w:rsid w:val="005F5065"/>
    <w:rsid w:val="005F5800"/>
    <w:rsid w:val="005F59E9"/>
    <w:rsid w:val="005F5C5C"/>
    <w:rsid w:val="005F5FEF"/>
    <w:rsid w:val="005F65FA"/>
    <w:rsid w:val="005F7708"/>
    <w:rsid w:val="005F7AE8"/>
    <w:rsid w:val="00600062"/>
    <w:rsid w:val="00600070"/>
    <w:rsid w:val="00600915"/>
    <w:rsid w:val="00600A14"/>
    <w:rsid w:val="00601037"/>
    <w:rsid w:val="0060113E"/>
    <w:rsid w:val="00601485"/>
    <w:rsid w:val="006015BA"/>
    <w:rsid w:val="006016A3"/>
    <w:rsid w:val="0060175E"/>
    <w:rsid w:val="00601773"/>
    <w:rsid w:val="0060188D"/>
    <w:rsid w:val="00601A60"/>
    <w:rsid w:val="00601C22"/>
    <w:rsid w:val="0060217E"/>
    <w:rsid w:val="006021AC"/>
    <w:rsid w:val="00602360"/>
    <w:rsid w:val="006023ED"/>
    <w:rsid w:val="00602738"/>
    <w:rsid w:val="0060286B"/>
    <w:rsid w:val="0060293C"/>
    <w:rsid w:val="006034D1"/>
    <w:rsid w:val="0060385E"/>
    <w:rsid w:val="006038FE"/>
    <w:rsid w:val="00603C97"/>
    <w:rsid w:val="00603CF5"/>
    <w:rsid w:val="00603D6C"/>
    <w:rsid w:val="00603F8C"/>
    <w:rsid w:val="0060420A"/>
    <w:rsid w:val="006042E7"/>
    <w:rsid w:val="00604402"/>
    <w:rsid w:val="006044E7"/>
    <w:rsid w:val="00604909"/>
    <w:rsid w:val="00604ADB"/>
    <w:rsid w:val="00604B1B"/>
    <w:rsid w:val="00604B3D"/>
    <w:rsid w:val="00604DEE"/>
    <w:rsid w:val="0060538E"/>
    <w:rsid w:val="006053F5"/>
    <w:rsid w:val="00605991"/>
    <w:rsid w:val="0060601C"/>
    <w:rsid w:val="00606031"/>
    <w:rsid w:val="006068D1"/>
    <w:rsid w:val="00606B3A"/>
    <w:rsid w:val="00606F5F"/>
    <w:rsid w:val="00606FB7"/>
    <w:rsid w:val="00606FC0"/>
    <w:rsid w:val="0060707E"/>
    <w:rsid w:val="0060737C"/>
    <w:rsid w:val="006073C1"/>
    <w:rsid w:val="0060740B"/>
    <w:rsid w:val="0060780B"/>
    <w:rsid w:val="0060787C"/>
    <w:rsid w:val="0060799C"/>
    <w:rsid w:val="00607AFE"/>
    <w:rsid w:val="00607D5D"/>
    <w:rsid w:val="00610E80"/>
    <w:rsid w:val="0061104E"/>
    <w:rsid w:val="006114B3"/>
    <w:rsid w:val="0061188C"/>
    <w:rsid w:val="006118AB"/>
    <w:rsid w:val="00612282"/>
    <w:rsid w:val="00612302"/>
    <w:rsid w:val="0061272E"/>
    <w:rsid w:val="00612A5E"/>
    <w:rsid w:val="00612DE8"/>
    <w:rsid w:val="00612ECC"/>
    <w:rsid w:val="00613085"/>
    <w:rsid w:val="00613611"/>
    <w:rsid w:val="006136BF"/>
    <w:rsid w:val="00613714"/>
    <w:rsid w:val="006138F7"/>
    <w:rsid w:val="00613AFB"/>
    <w:rsid w:val="00613BE2"/>
    <w:rsid w:val="00614075"/>
    <w:rsid w:val="006141AC"/>
    <w:rsid w:val="00614265"/>
    <w:rsid w:val="006144B3"/>
    <w:rsid w:val="00614872"/>
    <w:rsid w:val="00614AD8"/>
    <w:rsid w:val="00615188"/>
    <w:rsid w:val="00616054"/>
    <w:rsid w:val="006162F9"/>
    <w:rsid w:val="00616574"/>
    <w:rsid w:val="00616931"/>
    <w:rsid w:val="00616E31"/>
    <w:rsid w:val="00616FAF"/>
    <w:rsid w:val="00617274"/>
    <w:rsid w:val="00617904"/>
    <w:rsid w:val="00617BB9"/>
    <w:rsid w:val="00617E15"/>
    <w:rsid w:val="00617F0B"/>
    <w:rsid w:val="00617F55"/>
    <w:rsid w:val="0062022D"/>
    <w:rsid w:val="00620328"/>
    <w:rsid w:val="00620A9C"/>
    <w:rsid w:val="0062124C"/>
    <w:rsid w:val="00621424"/>
    <w:rsid w:val="006216E9"/>
    <w:rsid w:val="006217EA"/>
    <w:rsid w:val="00621929"/>
    <w:rsid w:val="00621F72"/>
    <w:rsid w:val="006222BF"/>
    <w:rsid w:val="00622454"/>
    <w:rsid w:val="00622459"/>
    <w:rsid w:val="006226BD"/>
    <w:rsid w:val="0062291D"/>
    <w:rsid w:val="00622D8B"/>
    <w:rsid w:val="00622E6A"/>
    <w:rsid w:val="00622F6D"/>
    <w:rsid w:val="0062325C"/>
    <w:rsid w:val="00623735"/>
    <w:rsid w:val="00623A49"/>
    <w:rsid w:val="00623B46"/>
    <w:rsid w:val="00623C7F"/>
    <w:rsid w:val="00623DFB"/>
    <w:rsid w:val="00623F12"/>
    <w:rsid w:val="0062470F"/>
    <w:rsid w:val="006247CB"/>
    <w:rsid w:val="00624E7B"/>
    <w:rsid w:val="00625105"/>
    <w:rsid w:val="0062536B"/>
    <w:rsid w:val="006253CC"/>
    <w:rsid w:val="00625456"/>
    <w:rsid w:val="006259DD"/>
    <w:rsid w:val="00625A82"/>
    <w:rsid w:val="00625BBF"/>
    <w:rsid w:val="00625D3E"/>
    <w:rsid w:val="00626037"/>
    <w:rsid w:val="00626736"/>
    <w:rsid w:val="00626787"/>
    <w:rsid w:val="00626958"/>
    <w:rsid w:val="00626ADF"/>
    <w:rsid w:val="00626E83"/>
    <w:rsid w:val="00627036"/>
    <w:rsid w:val="0062767E"/>
    <w:rsid w:val="006276DF"/>
    <w:rsid w:val="006278AF"/>
    <w:rsid w:val="00627BB8"/>
    <w:rsid w:val="00627DB5"/>
    <w:rsid w:val="0063014D"/>
    <w:rsid w:val="00630167"/>
    <w:rsid w:val="0063063D"/>
    <w:rsid w:val="00630B2C"/>
    <w:rsid w:val="00630B88"/>
    <w:rsid w:val="00630FAB"/>
    <w:rsid w:val="0063121E"/>
    <w:rsid w:val="006312BA"/>
    <w:rsid w:val="006319D8"/>
    <w:rsid w:val="006327DA"/>
    <w:rsid w:val="00632A3E"/>
    <w:rsid w:val="00632D78"/>
    <w:rsid w:val="00633400"/>
    <w:rsid w:val="00633C4A"/>
    <w:rsid w:val="00633D03"/>
    <w:rsid w:val="0063404A"/>
    <w:rsid w:val="00634620"/>
    <w:rsid w:val="00634701"/>
    <w:rsid w:val="00634D6D"/>
    <w:rsid w:val="00634E5F"/>
    <w:rsid w:val="00634E6B"/>
    <w:rsid w:val="0063526F"/>
    <w:rsid w:val="006353CE"/>
    <w:rsid w:val="00635548"/>
    <w:rsid w:val="006355B9"/>
    <w:rsid w:val="0063598D"/>
    <w:rsid w:val="00635AC8"/>
    <w:rsid w:val="00635F1E"/>
    <w:rsid w:val="006362A3"/>
    <w:rsid w:val="00636883"/>
    <w:rsid w:val="0063702B"/>
    <w:rsid w:val="00637316"/>
    <w:rsid w:val="00637317"/>
    <w:rsid w:val="0063748E"/>
    <w:rsid w:val="0063767A"/>
    <w:rsid w:val="00637922"/>
    <w:rsid w:val="0063793E"/>
    <w:rsid w:val="00637D4E"/>
    <w:rsid w:val="00637E26"/>
    <w:rsid w:val="00640C7B"/>
    <w:rsid w:val="00641191"/>
    <w:rsid w:val="00641296"/>
    <w:rsid w:val="006416B1"/>
    <w:rsid w:val="00641C56"/>
    <w:rsid w:val="00641DB5"/>
    <w:rsid w:val="00641E6C"/>
    <w:rsid w:val="00641F1C"/>
    <w:rsid w:val="006420E2"/>
    <w:rsid w:val="006421F8"/>
    <w:rsid w:val="006426A3"/>
    <w:rsid w:val="00642865"/>
    <w:rsid w:val="006428D7"/>
    <w:rsid w:val="006428EE"/>
    <w:rsid w:val="00642F40"/>
    <w:rsid w:val="006432A0"/>
    <w:rsid w:val="006433C0"/>
    <w:rsid w:val="00643498"/>
    <w:rsid w:val="006434ED"/>
    <w:rsid w:val="006440FA"/>
    <w:rsid w:val="0064425D"/>
    <w:rsid w:val="00644783"/>
    <w:rsid w:val="00644A01"/>
    <w:rsid w:val="00644A11"/>
    <w:rsid w:val="00644BC6"/>
    <w:rsid w:val="00644D74"/>
    <w:rsid w:val="00644DD8"/>
    <w:rsid w:val="0064534C"/>
    <w:rsid w:val="0064610E"/>
    <w:rsid w:val="00646890"/>
    <w:rsid w:val="00646D46"/>
    <w:rsid w:val="00646F78"/>
    <w:rsid w:val="00647260"/>
    <w:rsid w:val="00647614"/>
    <w:rsid w:val="00647A98"/>
    <w:rsid w:val="00647C6D"/>
    <w:rsid w:val="00647E4B"/>
    <w:rsid w:val="006502A1"/>
    <w:rsid w:val="00650419"/>
    <w:rsid w:val="006506DF"/>
    <w:rsid w:val="00650753"/>
    <w:rsid w:val="00650796"/>
    <w:rsid w:val="006509C9"/>
    <w:rsid w:val="00651392"/>
    <w:rsid w:val="0065196B"/>
    <w:rsid w:val="006519CD"/>
    <w:rsid w:val="00651E84"/>
    <w:rsid w:val="00652082"/>
    <w:rsid w:val="00652225"/>
    <w:rsid w:val="006523CE"/>
    <w:rsid w:val="00652479"/>
    <w:rsid w:val="006524FE"/>
    <w:rsid w:val="006528BD"/>
    <w:rsid w:val="00652975"/>
    <w:rsid w:val="00652B4B"/>
    <w:rsid w:val="00652D62"/>
    <w:rsid w:val="00652EBD"/>
    <w:rsid w:val="00653086"/>
    <w:rsid w:val="0065354A"/>
    <w:rsid w:val="006538CA"/>
    <w:rsid w:val="00653A74"/>
    <w:rsid w:val="00654033"/>
    <w:rsid w:val="006541F3"/>
    <w:rsid w:val="00654D5B"/>
    <w:rsid w:val="00654E47"/>
    <w:rsid w:val="006552BB"/>
    <w:rsid w:val="00655476"/>
    <w:rsid w:val="00655718"/>
    <w:rsid w:val="00656160"/>
    <w:rsid w:val="00656569"/>
    <w:rsid w:val="00656729"/>
    <w:rsid w:val="00656863"/>
    <w:rsid w:val="00656947"/>
    <w:rsid w:val="00656B4C"/>
    <w:rsid w:val="00656E52"/>
    <w:rsid w:val="00656F6C"/>
    <w:rsid w:val="00656FD5"/>
    <w:rsid w:val="006571D9"/>
    <w:rsid w:val="00657280"/>
    <w:rsid w:val="006574AC"/>
    <w:rsid w:val="00657545"/>
    <w:rsid w:val="006579DF"/>
    <w:rsid w:val="00657BC4"/>
    <w:rsid w:val="00657F27"/>
    <w:rsid w:val="006601D0"/>
    <w:rsid w:val="006605E5"/>
    <w:rsid w:val="0066065F"/>
    <w:rsid w:val="006607F1"/>
    <w:rsid w:val="00660963"/>
    <w:rsid w:val="00660BAB"/>
    <w:rsid w:val="00660C31"/>
    <w:rsid w:val="00661290"/>
    <w:rsid w:val="0066135D"/>
    <w:rsid w:val="00661774"/>
    <w:rsid w:val="00661A53"/>
    <w:rsid w:val="00661A74"/>
    <w:rsid w:val="00661C80"/>
    <w:rsid w:val="00661F17"/>
    <w:rsid w:val="00662171"/>
    <w:rsid w:val="0066254B"/>
    <w:rsid w:val="0066288F"/>
    <w:rsid w:val="00662C1B"/>
    <w:rsid w:val="00662CAE"/>
    <w:rsid w:val="006630A8"/>
    <w:rsid w:val="00663146"/>
    <w:rsid w:val="006631AE"/>
    <w:rsid w:val="00663324"/>
    <w:rsid w:val="00663517"/>
    <w:rsid w:val="00663DE7"/>
    <w:rsid w:val="00664417"/>
    <w:rsid w:val="006644FF"/>
    <w:rsid w:val="00664883"/>
    <w:rsid w:val="006649DC"/>
    <w:rsid w:val="00664B05"/>
    <w:rsid w:val="00664B4F"/>
    <w:rsid w:val="00665488"/>
    <w:rsid w:val="00665832"/>
    <w:rsid w:val="00665C95"/>
    <w:rsid w:val="006668F9"/>
    <w:rsid w:val="00666C75"/>
    <w:rsid w:val="0066740A"/>
    <w:rsid w:val="006674C4"/>
    <w:rsid w:val="00667691"/>
    <w:rsid w:val="0066779D"/>
    <w:rsid w:val="006677B9"/>
    <w:rsid w:val="00667B60"/>
    <w:rsid w:val="00667CD8"/>
    <w:rsid w:val="006701FB"/>
    <w:rsid w:val="00670B1E"/>
    <w:rsid w:val="00670D41"/>
    <w:rsid w:val="00670FD1"/>
    <w:rsid w:val="00671367"/>
    <w:rsid w:val="0067169C"/>
    <w:rsid w:val="006718D9"/>
    <w:rsid w:val="006718F8"/>
    <w:rsid w:val="00671C97"/>
    <w:rsid w:val="006723F5"/>
    <w:rsid w:val="006729CB"/>
    <w:rsid w:val="00672A9D"/>
    <w:rsid w:val="0067309A"/>
    <w:rsid w:val="00673119"/>
    <w:rsid w:val="00673435"/>
    <w:rsid w:val="00673895"/>
    <w:rsid w:val="00673B76"/>
    <w:rsid w:val="00673DDF"/>
    <w:rsid w:val="006742BA"/>
    <w:rsid w:val="006749D6"/>
    <w:rsid w:val="006754F1"/>
    <w:rsid w:val="00675517"/>
    <w:rsid w:val="0067600E"/>
    <w:rsid w:val="006760B6"/>
    <w:rsid w:val="006760C9"/>
    <w:rsid w:val="00676796"/>
    <w:rsid w:val="00676A33"/>
    <w:rsid w:val="00676E82"/>
    <w:rsid w:val="00676F48"/>
    <w:rsid w:val="00677726"/>
    <w:rsid w:val="006777D7"/>
    <w:rsid w:val="00680175"/>
    <w:rsid w:val="006808A4"/>
    <w:rsid w:val="00680A0F"/>
    <w:rsid w:val="00680A84"/>
    <w:rsid w:val="00680CF0"/>
    <w:rsid w:val="00680FF3"/>
    <w:rsid w:val="006811FF"/>
    <w:rsid w:val="0068124C"/>
    <w:rsid w:val="0068175A"/>
    <w:rsid w:val="00681801"/>
    <w:rsid w:val="006819D7"/>
    <w:rsid w:val="00681B8E"/>
    <w:rsid w:val="00681C45"/>
    <w:rsid w:val="00681F83"/>
    <w:rsid w:val="006825A7"/>
    <w:rsid w:val="0068267B"/>
    <w:rsid w:val="006826AB"/>
    <w:rsid w:val="00682A48"/>
    <w:rsid w:val="00683153"/>
    <w:rsid w:val="00683450"/>
    <w:rsid w:val="006834A0"/>
    <w:rsid w:val="006835E3"/>
    <w:rsid w:val="0068375F"/>
    <w:rsid w:val="006837F5"/>
    <w:rsid w:val="00683952"/>
    <w:rsid w:val="00683978"/>
    <w:rsid w:val="00683A69"/>
    <w:rsid w:val="00683D5E"/>
    <w:rsid w:val="00683E45"/>
    <w:rsid w:val="00683E4D"/>
    <w:rsid w:val="00683F21"/>
    <w:rsid w:val="00684068"/>
    <w:rsid w:val="00684126"/>
    <w:rsid w:val="006841AE"/>
    <w:rsid w:val="0068420F"/>
    <w:rsid w:val="00684652"/>
    <w:rsid w:val="00684895"/>
    <w:rsid w:val="00685643"/>
    <w:rsid w:val="006858F8"/>
    <w:rsid w:val="006859D9"/>
    <w:rsid w:val="00685BAE"/>
    <w:rsid w:val="00685EDB"/>
    <w:rsid w:val="006860D7"/>
    <w:rsid w:val="0068625C"/>
    <w:rsid w:val="00686323"/>
    <w:rsid w:val="0068662A"/>
    <w:rsid w:val="0068688A"/>
    <w:rsid w:val="00686A0F"/>
    <w:rsid w:val="00686C9B"/>
    <w:rsid w:val="00686E08"/>
    <w:rsid w:val="0068708B"/>
    <w:rsid w:val="006872CA"/>
    <w:rsid w:val="00687AD3"/>
    <w:rsid w:val="00687EDA"/>
    <w:rsid w:val="00687EF7"/>
    <w:rsid w:val="00690090"/>
    <w:rsid w:val="00690144"/>
    <w:rsid w:val="006902C1"/>
    <w:rsid w:val="0069050D"/>
    <w:rsid w:val="006908FD"/>
    <w:rsid w:val="0069099C"/>
    <w:rsid w:val="006909A8"/>
    <w:rsid w:val="00690FFE"/>
    <w:rsid w:val="006919CA"/>
    <w:rsid w:val="00691B22"/>
    <w:rsid w:val="00691B81"/>
    <w:rsid w:val="00691C9D"/>
    <w:rsid w:val="00691D38"/>
    <w:rsid w:val="00691D8D"/>
    <w:rsid w:val="0069242F"/>
    <w:rsid w:val="0069304F"/>
    <w:rsid w:val="006931F6"/>
    <w:rsid w:val="00693702"/>
    <w:rsid w:val="0069379F"/>
    <w:rsid w:val="00693D41"/>
    <w:rsid w:val="006945DB"/>
    <w:rsid w:val="0069460A"/>
    <w:rsid w:val="0069471A"/>
    <w:rsid w:val="00694970"/>
    <w:rsid w:val="00694AEB"/>
    <w:rsid w:val="00694E1F"/>
    <w:rsid w:val="00694F5E"/>
    <w:rsid w:val="0069574A"/>
    <w:rsid w:val="006957AD"/>
    <w:rsid w:val="00695914"/>
    <w:rsid w:val="00695BBF"/>
    <w:rsid w:val="00695C66"/>
    <w:rsid w:val="006960C6"/>
    <w:rsid w:val="006963DE"/>
    <w:rsid w:val="00696C4D"/>
    <w:rsid w:val="00696D93"/>
    <w:rsid w:val="00696FB4"/>
    <w:rsid w:val="00697776"/>
    <w:rsid w:val="006978DE"/>
    <w:rsid w:val="006A02B2"/>
    <w:rsid w:val="006A06A6"/>
    <w:rsid w:val="006A09AD"/>
    <w:rsid w:val="006A0CEB"/>
    <w:rsid w:val="006A0E15"/>
    <w:rsid w:val="006A0F5C"/>
    <w:rsid w:val="006A1CC3"/>
    <w:rsid w:val="006A222A"/>
    <w:rsid w:val="006A287A"/>
    <w:rsid w:val="006A295D"/>
    <w:rsid w:val="006A3080"/>
    <w:rsid w:val="006A3729"/>
    <w:rsid w:val="006A37B0"/>
    <w:rsid w:val="006A3869"/>
    <w:rsid w:val="006A4395"/>
    <w:rsid w:val="006A459B"/>
    <w:rsid w:val="006A45BD"/>
    <w:rsid w:val="006A4619"/>
    <w:rsid w:val="006A4BA0"/>
    <w:rsid w:val="006A4E11"/>
    <w:rsid w:val="006A5206"/>
    <w:rsid w:val="006A53BF"/>
    <w:rsid w:val="006A5400"/>
    <w:rsid w:val="006A55D2"/>
    <w:rsid w:val="006A58FB"/>
    <w:rsid w:val="006A5A4F"/>
    <w:rsid w:val="006A5C35"/>
    <w:rsid w:val="006A6A43"/>
    <w:rsid w:val="006A6C36"/>
    <w:rsid w:val="006A6F25"/>
    <w:rsid w:val="006A6F7A"/>
    <w:rsid w:val="006A70C2"/>
    <w:rsid w:val="006A7856"/>
    <w:rsid w:val="006A7C9C"/>
    <w:rsid w:val="006B09E4"/>
    <w:rsid w:val="006B0A1A"/>
    <w:rsid w:val="006B101E"/>
    <w:rsid w:val="006B17AA"/>
    <w:rsid w:val="006B180F"/>
    <w:rsid w:val="006B1816"/>
    <w:rsid w:val="006B1D3A"/>
    <w:rsid w:val="006B1DB2"/>
    <w:rsid w:val="006B1DF2"/>
    <w:rsid w:val="006B1EF7"/>
    <w:rsid w:val="006B1F74"/>
    <w:rsid w:val="006B2DE4"/>
    <w:rsid w:val="006B2EF0"/>
    <w:rsid w:val="006B3A80"/>
    <w:rsid w:val="006B3F25"/>
    <w:rsid w:val="006B4619"/>
    <w:rsid w:val="006B47E2"/>
    <w:rsid w:val="006B4D66"/>
    <w:rsid w:val="006B50BB"/>
    <w:rsid w:val="006B53A2"/>
    <w:rsid w:val="006B53F2"/>
    <w:rsid w:val="006B55B6"/>
    <w:rsid w:val="006B59B9"/>
    <w:rsid w:val="006B5D04"/>
    <w:rsid w:val="006B5F1F"/>
    <w:rsid w:val="006B6324"/>
    <w:rsid w:val="006B67CC"/>
    <w:rsid w:val="006B7258"/>
    <w:rsid w:val="006B72B0"/>
    <w:rsid w:val="006B73CF"/>
    <w:rsid w:val="006B78B6"/>
    <w:rsid w:val="006B7A91"/>
    <w:rsid w:val="006B7B6E"/>
    <w:rsid w:val="006B7E9F"/>
    <w:rsid w:val="006C0011"/>
    <w:rsid w:val="006C054A"/>
    <w:rsid w:val="006C0633"/>
    <w:rsid w:val="006C06B6"/>
    <w:rsid w:val="006C07F4"/>
    <w:rsid w:val="006C0FD4"/>
    <w:rsid w:val="006C11EF"/>
    <w:rsid w:val="006C1492"/>
    <w:rsid w:val="006C14B7"/>
    <w:rsid w:val="006C19CD"/>
    <w:rsid w:val="006C1ACF"/>
    <w:rsid w:val="006C1E4A"/>
    <w:rsid w:val="006C1EA4"/>
    <w:rsid w:val="006C278D"/>
    <w:rsid w:val="006C2B73"/>
    <w:rsid w:val="006C3024"/>
    <w:rsid w:val="006C3095"/>
    <w:rsid w:val="006C316A"/>
    <w:rsid w:val="006C31B0"/>
    <w:rsid w:val="006C3847"/>
    <w:rsid w:val="006C39D0"/>
    <w:rsid w:val="006C3BA2"/>
    <w:rsid w:val="006C3C18"/>
    <w:rsid w:val="006C3F73"/>
    <w:rsid w:val="006C409B"/>
    <w:rsid w:val="006C45C5"/>
    <w:rsid w:val="006C5350"/>
    <w:rsid w:val="006C5511"/>
    <w:rsid w:val="006C5604"/>
    <w:rsid w:val="006C5ACB"/>
    <w:rsid w:val="006C5AF2"/>
    <w:rsid w:val="006C5F8E"/>
    <w:rsid w:val="006C5FCF"/>
    <w:rsid w:val="006C6358"/>
    <w:rsid w:val="006C63DD"/>
    <w:rsid w:val="006C6CDF"/>
    <w:rsid w:val="006C6E21"/>
    <w:rsid w:val="006C782E"/>
    <w:rsid w:val="006C7D1B"/>
    <w:rsid w:val="006C7EC9"/>
    <w:rsid w:val="006C7F45"/>
    <w:rsid w:val="006D01AC"/>
    <w:rsid w:val="006D04AD"/>
    <w:rsid w:val="006D0870"/>
    <w:rsid w:val="006D0C7A"/>
    <w:rsid w:val="006D0DC4"/>
    <w:rsid w:val="006D10C4"/>
    <w:rsid w:val="006D14FC"/>
    <w:rsid w:val="006D1EBA"/>
    <w:rsid w:val="006D1F13"/>
    <w:rsid w:val="006D1FA7"/>
    <w:rsid w:val="006D2283"/>
    <w:rsid w:val="006D2464"/>
    <w:rsid w:val="006D25D5"/>
    <w:rsid w:val="006D2B42"/>
    <w:rsid w:val="006D2C48"/>
    <w:rsid w:val="006D2CD9"/>
    <w:rsid w:val="006D2D44"/>
    <w:rsid w:val="006D2DE9"/>
    <w:rsid w:val="006D2F82"/>
    <w:rsid w:val="006D32EC"/>
    <w:rsid w:val="006D36B9"/>
    <w:rsid w:val="006D3A2C"/>
    <w:rsid w:val="006D4108"/>
    <w:rsid w:val="006D449E"/>
    <w:rsid w:val="006D4508"/>
    <w:rsid w:val="006D47E8"/>
    <w:rsid w:val="006D4863"/>
    <w:rsid w:val="006D49FD"/>
    <w:rsid w:val="006D4ABC"/>
    <w:rsid w:val="006D4C84"/>
    <w:rsid w:val="006D4D3B"/>
    <w:rsid w:val="006D500B"/>
    <w:rsid w:val="006D50E7"/>
    <w:rsid w:val="006D528B"/>
    <w:rsid w:val="006D537D"/>
    <w:rsid w:val="006D59FF"/>
    <w:rsid w:val="006D5E72"/>
    <w:rsid w:val="006D5FF5"/>
    <w:rsid w:val="006D605E"/>
    <w:rsid w:val="006D6304"/>
    <w:rsid w:val="006D6C0C"/>
    <w:rsid w:val="006D70F1"/>
    <w:rsid w:val="006D72C0"/>
    <w:rsid w:val="006D74A9"/>
    <w:rsid w:val="006D7561"/>
    <w:rsid w:val="006D75E6"/>
    <w:rsid w:val="006D7ED7"/>
    <w:rsid w:val="006E03A2"/>
    <w:rsid w:val="006E0F9C"/>
    <w:rsid w:val="006E14FD"/>
    <w:rsid w:val="006E1757"/>
    <w:rsid w:val="006E22A6"/>
    <w:rsid w:val="006E2470"/>
    <w:rsid w:val="006E24B9"/>
    <w:rsid w:val="006E2743"/>
    <w:rsid w:val="006E287E"/>
    <w:rsid w:val="006E2ADC"/>
    <w:rsid w:val="006E2E86"/>
    <w:rsid w:val="006E306B"/>
    <w:rsid w:val="006E3525"/>
    <w:rsid w:val="006E38A9"/>
    <w:rsid w:val="006E3904"/>
    <w:rsid w:val="006E3D9B"/>
    <w:rsid w:val="006E3ECF"/>
    <w:rsid w:val="006E3FF6"/>
    <w:rsid w:val="006E4004"/>
    <w:rsid w:val="006E4019"/>
    <w:rsid w:val="006E4386"/>
    <w:rsid w:val="006E4A4B"/>
    <w:rsid w:val="006E4CBE"/>
    <w:rsid w:val="006E521C"/>
    <w:rsid w:val="006E52D8"/>
    <w:rsid w:val="006E53B6"/>
    <w:rsid w:val="006E540B"/>
    <w:rsid w:val="006E5810"/>
    <w:rsid w:val="006E58E4"/>
    <w:rsid w:val="006E5F0E"/>
    <w:rsid w:val="006E60E9"/>
    <w:rsid w:val="006E6605"/>
    <w:rsid w:val="006E6B88"/>
    <w:rsid w:val="006E7557"/>
    <w:rsid w:val="006E7563"/>
    <w:rsid w:val="006E79A3"/>
    <w:rsid w:val="006E7BFB"/>
    <w:rsid w:val="006E7D24"/>
    <w:rsid w:val="006E7D7E"/>
    <w:rsid w:val="006E7D8B"/>
    <w:rsid w:val="006F0192"/>
    <w:rsid w:val="006F028B"/>
    <w:rsid w:val="006F057C"/>
    <w:rsid w:val="006F06F8"/>
    <w:rsid w:val="006F0E9A"/>
    <w:rsid w:val="006F1548"/>
    <w:rsid w:val="006F1956"/>
    <w:rsid w:val="006F1AFF"/>
    <w:rsid w:val="006F1C9D"/>
    <w:rsid w:val="006F1D29"/>
    <w:rsid w:val="006F1D91"/>
    <w:rsid w:val="006F1E34"/>
    <w:rsid w:val="006F1F92"/>
    <w:rsid w:val="006F222D"/>
    <w:rsid w:val="006F22DA"/>
    <w:rsid w:val="006F2A1B"/>
    <w:rsid w:val="006F2CAF"/>
    <w:rsid w:val="006F2FA0"/>
    <w:rsid w:val="006F35A9"/>
    <w:rsid w:val="006F3A5D"/>
    <w:rsid w:val="006F3AD7"/>
    <w:rsid w:val="006F3B5F"/>
    <w:rsid w:val="006F3C4F"/>
    <w:rsid w:val="006F3E8C"/>
    <w:rsid w:val="006F40A6"/>
    <w:rsid w:val="006F4466"/>
    <w:rsid w:val="006F44C4"/>
    <w:rsid w:val="006F50E2"/>
    <w:rsid w:val="006F512C"/>
    <w:rsid w:val="006F533E"/>
    <w:rsid w:val="006F5560"/>
    <w:rsid w:val="006F5D0B"/>
    <w:rsid w:val="006F627C"/>
    <w:rsid w:val="006F62B1"/>
    <w:rsid w:val="006F6309"/>
    <w:rsid w:val="006F638C"/>
    <w:rsid w:val="006F64D8"/>
    <w:rsid w:val="006F743C"/>
    <w:rsid w:val="006F7A25"/>
    <w:rsid w:val="006F7BF3"/>
    <w:rsid w:val="00700281"/>
    <w:rsid w:val="00700460"/>
    <w:rsid w:val="00700907"/>
    <w:rsid w:val="00700B38"/>
    <w:rsid w:val="00700B78"/>
    <w:rsid w:val="00700DBF"/>
    <w:rsid w:val="00700E26"/>
    <w:rsid w:val="00700F13"/>
    <w:rsid w:val="0070117D"/>
    <w:rsid w:val="00701B5F"/>
    <w:rsid w:val="00701BD0"/>
    <w:rsid w:val="007020D4"/>
    <w:rsid w:val="00702360"/>
    <w:rsid w:val="007026B8"/>
    <w:rsid w:val="00702DA7"/>
    <w:rsid w:val="0070359D"/>
    <w:rsid w:val="0070382C"/>
    <w:rsid w:val="007039D9"/>
    <w:rsid w:val="00703DA3"/>
    <w:rsid w:val="0070439A"/>
    <w:rsid w:val="00704662"/>
    <w:rsid w:val="00704A13"/>
    <w:rsid w:val="00704CD7"/>
    <w:rsid w:val="007053A0"/>
    <w:rsid w:val="0070540B"/>
    <w:rsid w:val="007055A6"/>
    <w:rsid w:val="0070575A"/>
    <w:rsid w:val="007057FB"/>
    <w:rsid w:val="0070597E"/>
    <w:rsid w:val="00705C3C"/>
    <w:rsid w:val="00705ED2"/>
    <w:rsid w:val="0070646A"/>
    <w:rsid w:val="0070662C"/>
    <w:rsid w:val="0070695B"/>
    <w:rsid w:val="0070723D"/>
    <w:rsid w:val="0070740E"/>
    <w:rsid w:val="00707720"/>
    <w:rsid w:val="0070772C"/>
    <w:rsid w:val="00707A40"/>
    <w:rsid w:val="00707CF1"/>
    <w:rsid w:val="00707F41"/>
    <w:rsid w:val="007102D0"/>
    <w:rsid w:val="007104C7"/>
    <w:rsid w:val="0071057C"/>
    <w:rsid w:val="007106A1"/>
    <w:rsid w:val="007107F9"/>
    <w:rsid w:val="00710C80"/>
    <w:rsid w:val="00710D7E"/>
    <w:rsid w:val="00710DFE"/>
    <w:rsid w:val="00711180"/>
    <w:rsid w:val="007118C3"/>
    <w:rsid w:val="007120C3"/>
    <w:rsid w:val="00712611"/>
    <w:rsid w:val="00712661"/>
    <w:rsid w:val="00712747"/>
    <w:rsid w:val="007127CD"/>
    <w:rsid w:val="00712A43"/>
    <w:rsid w:val="00712BE0"/>
    <w:rsid w:val="00712D96"/>
    <w:rsid w:val="007137D6"/>
    <w:rsid w:val="007139F1"/>
    <w:rsid w:val="00713BCF"/>
    <w:rsid w:val="00713FD1"/>
    <w:rsid w:val="00714500"/>
    <w:rsid w:val="00714534"/>
    <w:rsid w:val="007147BF"/>
    <w:rsid w:val="00714AF6"/>
    <w:rsid w:val="00714EF7"/>
    <w:rsid w:val="00714F92"/>
    <w:rsid w:val="007150DA"/>
    <w:rsid w:val="0071549E"/>
    <w:rsid w:val="00715A4D"/>
    <w:rsid w:val="00715B81"/>
    <w:rsid w:val="00715D1F"/>
    <w:rsid w:val="00715D48"/>
    <w:rsid w:val="00716087"/>
    <w:rsid w:val="007160A9"/>
    <w:rsid w:val="007162F0"/>
    <w:rsid w:val="0071630B"/>
    <w:rsid w:val="007164FB"/>
    <w:rsid w:val="00716723"/>
    <w:rsid w:val="007167CA"/>
    <w:rsid w:val="00716999"/>
    <w:rsid w:val="00716AA6"/>
    <w:rsid w:val="00716B79"/>
    <w:rsid w:val="0071719F"/>
    <w:rsid w:val="0071741B"/>
    <w:rsid w:val="00717494"/>
    <w:rsid w:val="00717622"/>
    <w:rsid w:val="007177AE"/>
    <w:rsid w:val="00717AD1"/>
    <w:rsid w:val="00717B00"/>
    <w:rsid w:val="00717CD0"/>
    <w:rsid w:val="00717D9B"/>
    <w:rsid w:val="0072021C"/>
    <w:rsid w:val="0072025D"/>
    <w:rsid w:val="0072047B"/>
    <w:rsid w:val="007209A6"/>
    <w:rsid w:val="00720A8B"/>
    <w:rsid w:val="00720E13"/>
    <w:rsid w:val="00721415"/>
    <w:rsid w:val="00721442"/>
    <w:rsid w:val="00721642"/>
    <w:rsid w:val="007221BB"/>
    <w:rsid w:val="007223A2"/>
    <w:rsid w:val="00722579"/>
    <w:rsid w:val="00722771"/>
    <w:rsid w:val="00722A46"/>
    <w:rsid w:val="00723044"/>
    <w:rsid w:val="0072383A"/>
    <w:rsid w:val="00724304"/>
    <w:rsid w:val="0072430B"/>
    <w:rsid w:val="0072440E"/>
    <w:rsid w:val="00724440"/>
    <w:rsid w:val="00724570"/>
    <w:rsid w:val="00724644"/>
    <w:rsid w:val="00724808"/>
    <w:rsid w:val="00724A8C"/>
    <w:rsid w:val="00724D9F"/>
    <w:rsid w:val="00724F4E"/>
    <w:rsid w:val="007260DA"/>
    <w:rsid w:val="00726231"/>
    <w:rsid w:val="00726339"/>
    <w:rsid w:val="00726566"/>
    <w:rsid w:val="007268E3"/>
    <w:rsid w:val="0072697F"/>
    <w:rsid w:val="00726D82"/>
    <w:rsid w:val="00727208"/>
    <w:rsid w:val="007273BB"/>
    <w:rsid w:val="007273C0"/>
    <w:rsid w:val="00727402"/>
    <w:rsid w:val="00727850"/>
    <w:rsid w:val="00727E81"/>
    <w:rsid w:val="00727EEF"/>
    <w:rsid w:val="007301B0"/>
    <w:rsid w:val="007301BB"/>
    <w:rsid w:val="00730333"/>
    <w:rsid w:val="00730554"/>
    <w:rsid w:val="00730977"/>
    <w:rsid w:val="00730E16"/>
    <w:rsid w:val="00730F6D"/>
    <w:rsid w:val="00730FE3"/>
    <w:rsid w:val="007314A2"/>
    <w:rsid w:val="00731577"/>
    <w:rsid w:val="00731AF4"/>
    <w:rsid w:val="00731C9B"/>
    <w:rsid w:val="00732126"/>
    <w:rsid w:val="007322CD"/>
    <w:rsid w:val="00732330"/>
    <w:rsid w:val="00732B44"/>
    <w:rsid w:val="00732BCF"/>
    <w:rsid w:val="00733068"/>
    <w:rsid w:val="0073367F"/>
    <w:rsid w:val="00733732"/>
    <w:rsid w:val="00733789"/>
    <w:rsid w:val="007338D3"/>
    <w:rsid w:val="00733AC3"/>
    <w:rsid w:val="00733B77"/>
    <w:rsid w:val="00733C25"/>
    <w:rsid w:val="007345BE"/>
    <w:rsid w:val="00734D1D"/>
    <w:rsid w:val="00735287"/>
    <w:rsid w:val="00735417"/>
    <w:rsid w:val="00735DA4"/>
    <w:rsid w:val="00736329"/>
    <w:rsid w:val="0073671C"/>
    <w:rsid w:val="00736A2B"/>
    <w:rsid w:val="00736C1B"/>
    <w:rsid w:val="00736F37"/>
    <w:rsid w:val="00737479"/>
    <w:rsid w:val="00737658"/>
    <w:rsid w:val="007376B3"/>
    <w:rsid w:val="00737FC4"/>
    <w:rsid w:val="00737FD1"/>
    <w:rsid w:val="0074021B"/>
    <w:rsid w:val="007402EC"/>
    <w:rsid w:val="0074083C"/>
    <w:rsid w:val="0074165E"/>
    <w:rsid w:val="0074176B"/>
    <w:rsid w:val="00741886"/>
    <w:rsid w:val="00741A75"/>
    <w:rsid w:val="00741AD8"/>
    <w:rsid w:val="00741B3F"/>
    <w:rsid w:val="00741D11"/>
    <w:rsid w:val="00741DD9"/>
    <w:rsid w:val="0074277A"/>
    <w:rsid w:val="00742A04"/>
    <w:rsid w:val="0074308A"/>
    <w:rsid w:val="007431B2"/>
    <w:rsid w:val="00743482"/>
    <w:rsid w:val="00743AA0"/>
    <w:rsid w:val="00743AE1"/>
    <w:rsid w:val="00744173"/>
    <w:rsid w:val="0074440D"/>
    <w:rsid w:val="0074445F"/>
    <w:rsid w:val="00744687"/>
    <w:rsid w:val="00745521"/>
    <w:rsid w:val="00745580"/>
    <w:rsid w:val="007455AA"/>
    <w:rsid w:val="00745D9D"/>
    <w:rsid w:val="00746455"/>
    <w:rsid w:val="007465F1"/>
    <w:rsid w:val="00746737"/>
    <w:rsid w:val="0074676E"/>
    <w:rsid w:val="007469C1"/>
    <w:rsid w:val="00746ADA"/>
    <w:rsid w:val="007471D1"/>
    <w:rsid w:val="007472C2"/>
    <w:rsid w:val="00750079"/>
    <w:rsid w:val="007506C2"/>
    <w:rsid w:val="00750999"/>
    <w:rsid w:val="00750C41"/>
    <w:rsid w:val="00750D81"/>
    <w:rsid w:val="0075141A"/>
    <w:rsid w:val="00751EF3"/>
    <w:rsid w:val="00752332"/>
    <w:rsid w:val="007523C9"/>
    <w:rsid w:val="007526A0"/>
    <w:rsid w:val="007527EA"/>
    <w:rsid w:val="00752D64"/>
    <w:rsid w:val="00752E57"/>
    <w:rsid w:val="007532C8"/>
    <w:rsid w:val="00753464"/>
    <w:rsid w:val="00753AFE"/>
    <w:rsid w:val="00753B3F"/>
    <w:rsid w:val="00753D4F"/>
    <w:rsid w:val="00753E26"/>
    <w:rsid w:val="00753EFB"/>
    <w:rsid w:val="00753FD8"/>
    <w:rsid w:val="007542CE"/>
    <w:rsid w:val="007542D2"/>
    <w:rsid w:val="00754A01"/>
    <w:rsid w:val="00754B34"/>
    <w:rsid w:val="00754B4C"/>
    <w:rsid w:val="00754DE9"/>
    <w:rsid w:val="0075530F"/>
    <w:rsid w:val="00755993"/>
    <w:rsid w:val="00755B25"/>
    <w:rsid w:val="00755FBD"/>
    <w:rsid w:val="0075623C"/>
    <w:rsid w:val="007569A8"/>
    <w:rsid w:val="00756B87"/>
    <w:rsid w:val="00756C58"/>
    <w:rsid w:val="00756E58"/>
    <w:rsid w:val="00756E9F"/>
    <w:rsid w:val="00757600"/>
    <w:rsid w:val="00757610"/>
    <w:rsid w:val="00757938"/>
    <w:rsid w:val="00757C26"/>
    <w:rsid w:val="007604A6"/>
    <w:rsid w:val="0076059E"/>
    <w:rsid w:val="0076062C"/>
    <w:rsid w:val="00760960"/>
    <w:rsid w:val="00760A6E"/>
    <w:rsid w:val="00760A7A"/>
    <w:rsid w:val="00760B07"/>
    <w:rsid w:val="00760D91"/>
    <w:rsid w:val="007614A4"/>
    <w:rsid w:val="00761BFC"/>
    <w:rsid w:val="00761FD2"/>
    <w:rsid w:val="00762710"/>
    <w:rsid w:val="0076273B"/>
    <w:rsid w:val="00762B7F"/>
    <w:rsid w:val="0076341D"/>
    <w:rsid w:val="007637AA"/>
    <w:rsid w:val="0076424E"/>
    <w:rsid w:val="007643F1"/>
    <w:rsid w:val="0076446F"/>
    <w:rsid w:val="007645EE"/>
    <w:rsid w:val="007647E8"/>
    <w:rsid w:val="00764D22"/>
    <w:rsid w:val="0076545A"/>
    <w:rsid w:val="00765885"/>
    <w:rsid w:val="00765C90"/>
    <w:rsid w:val="00766050"/>
    <w:rsid w:val="00766171"/>
    <w:rsid w:val="00766230"/>
    <w:rsid w:val="0076626B"/>
    <w:rsid w:val="00766ABC"/>
    <w:rsid w:val="00766B77"/>
    <w:rsid w:val="00766EC5"/>
    <w:rsid w:val="00767233"/>
    <w:rsid w:val="0076783D"/>
    <w:rsid w:val="0076793C"/>
    <w:rsid w:val="00767B91"/>
    <w:rsid w:val="00767F4A"/>
    <w:rsid w:val="00767F91"/>
    <w:rsid w:val="007701B6"/>
    <w:rsid w:val="0077096F"/>
    <w:rsid w:val="0077097A"/>
    <w:rsid w:val="00770D56"/>
    <w:rsid w:val="00770E81"/>
    <w:rsid w:val="007717C8"/>
    <w:rsid w:val="0077198D"/>
    <w:rsid w:val="00772066"/>
    <w:rsid w:val="00772237"/>
    <w:rsid w:val="00772284"/>
    <w:rsid w:val="007727A4"/>
    <w:rsid w:val="007727CD"/>
    <w:rsid w:val="00772BB7"/>
    <w:rsid w:val="00772C24"/>
    <w:rsid w:val="00773211"/>
    <w:rsid w:val="00773542"/>
    <w:rsid w:val="00773614"/>
    <w:rsid w:val="007737FC"/>
    <w:rsid w:val="007739BB"/>
    <w:rsid w:val="00773BB3"/>
    <w:rsid w:val="00773BBA"/>
    <w:rsid w:val="00773E00"/>
    <w:rsid w:val="00774718"/>
    <w:rsid w:val="007749D8"/>
    <w:rsid w:val="00774A4C"/>
    <w:rsid w:val="00774DE0"/>
    <w:rsid w:val="00774F54"/>
    <w:rsid w:val="00774F5B"/>
    <w:rsid w:val="00774F69"/>
    <w:rsid w:val="00775180"/>
    <w:rsid w:val="0077526A"/>
    <w:rsid w:val="00775458"/>
    <w:rsid w:val="00775696"/>
    <w:rsid w:val="007758DF"/>
    <w:rsid w:val="007758EB"/>
    <w:rsid w:val="00775C00"/>
    <w:rsid w:val="007763FE"/>
    <w:rsid w:val="00776420"/>
    <w:rsid w:val="00776509"/>
    <w:rsid w:val="0077686C"/>
    <w:rsid w:val="00776A46"/>
    <w:rsid w:val="007770CD"/>
    <w:rsid w:val="007770DE"/>
    <w:rsid w:val="00777168"/>
    <w:rsid w:val="0077735D"/>
    <w:rsid w:val="00777791"/>
    <w:rsid w:val="007778D2"/>
    <w:rsid w:val="007779D9"/>
    <w:rsid w:val="00777A7D"/>
    <w:rsid w:val="00777D28"/>
    <w:rsid w:val="00777EE4"/>
    <w:rsid w:val="007800BA"/>
    <w:rsid w:val="00780211"/>
    <w:rsid w:val="00780C1B"/>
    <w:rsid w:val="00780E46"/>
    <w:rsid w:val="00780F84"/>
    <w:rsid w:val="00780FB9"/>
    <w:rsid w:val="00781140"/>
    <w:rsid w:val="007814C0"/>
    <w:rsid w:val="007816A0"/>
    <w:rsid w:val="0078219B"/>
    <w:rsid w:val="00782337"/>
    <w:rsid w:val="0078296F"/>
    <w:rsid w:val="00782C36"/>
    <w:rsid w:val="00782C78"/>
    <w:rsid w:val="00782E5A"/>
    <w:rsid w:val="00783471"/>
    <w:rsid w:val="007835B0"/>
    <w:rsid w:val="007835E8"/>
    <w:rsid w:val="007838A5"/>
    <w:rsid w:val="007841CF"/>
    <w:rsid w:val="00784708"/>
    <w:rsid w:val="0078472D"/>
    <w:rsid w:val="007847C3"/>
    <w:rsid w:val="007848E1"/>
    <w:rsid w:val="00784B39"/>
    <w:rsid w:val="00784B87"/>
    <w:rsid w:val="00784F8C"/>
    <w:rsid w:val="007850F5"/>
    <w:rsid w:val="007857FD"/>
    <w:rsid w:val="00785AFE"/>
    <w:rsid w:val="0078602C"/>
    <w:rsid w:val="0078634F"/>
    <w:rsid w:val="00786369"/>
    <w:rsid w:val="0078651C"/>
    <w:rsid w:val="00786564"/>
    <w:rsid w:val="0078727B"/>
    <w:rsid w:val="00787830"/>
    <w:rsid w:val="007879E4"/>
    <w:rsid w:val="00787B3E"/>
    <w:rsid w:val="00787D7A"/>
    <w:rsid w:val="00787EA1"/>
    <w:rsid w:val="007904C2"/>
    <w:rsid w:val="007905B9"/>
    <w:rsid w:val="00790640"/>
    <w:rsid w:val="0079073D"/>
    <w:rsid w:val="00790889"/>
    <w:rsid w:val="007908C5"/>
    <w:rsid w:val="00790DB1"/>
    <w:rsid w:val="007916B4"/>
    <w:rsid w:val="007917BA"/>
    <w:rsid w:val="00791DBC"/>
    <w:rsid w:val="0079200E"/>
    <w:rsid w:val="00792108"/>
    <w:rsid w:val="007923C6"/>
    <w:rsid w:val="00792ACA"/>
    <w:rsid w:val="00792B20"/>
    <w:rsid w:val="00792E2C"/>
    <w:rsid w:val="00792E82"/>
    <w:rsid w:val="007930DE"/>
    <w:rsid w:val="00793100"/>
    <w:rsid w:val="0079325B"/>
    <w:rsid w:val="0079374D"/>
    <w:rsid w:val="00793969"/>
    <w:rsid w:val="00793BA8"/>
    <w:rsid w:val="00793D30"/>
    <w:rsid w:val="00793DE5"/>
    <w:rsid w:val="00793E0A"/>
    <w:rsid w:val="00793E2C"/>
    <w:rsid w:val="0079407B"/>
    <w:rsid w:val="007945FC"/>
    <w:rsid w:val="00794B66"/>
    <w:rsid w:val="00794B97"/>
    <w:rsid w:val="00794C8D"/>
    <w:rsid w:val="00794E45"/>
    <w:rsid w:val="0079530E"/>
    <w:rsid w:val="0079577B"/>
    <w:rsid w:val="00795979"/>
    <w:rsid w:val="007959AF"/>
    <w:rsid w:val="00795C57"/>
    <w:rsid w:val="00795E7D"/>
    <w:rsid w:val="00796080"/>
    <w:rsid w:val="007963F3"/>
    <w:rsid w:val="007964EA"/>
    <w:rsid w:val="0079656D"/>
    <w:rsid w:val="00796A37"/>
    <w:rsid w:val="00796D77"/>
    <w:rsid w:val="00796E2D"/>
    <w:rsid w:val="00797592"/>
    <w:rsid w:val="00797E08"/>
    <w:rsid w:val="00797FDD"/>
    <w:rsid w:val="007A0074"/>
    <w:rsid w:val="007A027C"/>
    <w:rsid w:val="007A04E7"/>
    <w:rsid w:val="007A05D9"/>
    <w:rsid w:val="007A07F0"/>
    <w:rsid w:val="007A0EBB"/>
    <w:rsid w:val="007A1186"/>
    <w:rsid w:val="007A11FB"/>
    <w:rsid w:val="007A1450"/>
    <w:rsid w:val="007A1985"/>
    <w:rsid w:val="007A1AF0"/>
    <w:rsid w:val="007A1B0C"/>
    <w:rsid w:val="007A231A"/>
    <w:rsid w:val="007A245A"/>
    <w:rsid w:val="007A2778"/>
    <w:rsid w:val="007A2AE3"/>
    <w:rsid w:val="007A2C35"/>
    <w:rsid w:val="007A31AF"/>
    <w:rsid w:val="007A36F5"/>
    <w:rsid w:val="007A3AE8"/>
    <w:rsid w:val="007A3B17"/>
    <w:rsid w:val="007A429F"/>
    <w:rsid w:val="007A4868"/>
    <w:rsid w:val="007A4D0A"/>
    <w:rsid w:val="007A4E54"/>
    <w:rsid w:val="007A50DC"/>
    <w:rsid w:val="007A53DD"/>
    <w:rsid w:val="007A54E9"/>
    <w:rsid w:val="007A57AA"/>
    <w:rsid w:val="007A59AA"/>
    <w:rsid w:val="007A6268"/>
    <w:rsid w:val="007A663E"/>
    <w:rsid w:val="007A6921"/>
    <w:rsid w:val="007A701E"/>
    <w:rsid w:val="007A7851"/>
    <w:rsid w:val="007A795F"/>
    <w:rsid w:val="007A7EB8"/>
    <w:rsid w:val="007B0021"/>
    <w:rsid w:val="007B0358"/>
    <w:rsid w:val="007B0547"/>
    <w:rsid w:val="007B09BB"/>
    <w:rsid w:val="007B0D42"/>
    <w:rsid w:val="007B11C2"/>
    <w:rsid w:val="007B127C"/>
    <w:rsid w:val="007B1A54"/>
    <w:rsid w:val="007B1B3D"/>
    <w:rsid w:val="007B21D4"/>
    <w:rsid w:val="007B223B"/>
    <w:rsid w:val="007B252D"/>
    <w:rsid w:val="007B28F4"/>
    <w:rsid w:val="007B2C2A"/>
    <w:rsid w:val="007B2C58"/>
    <w:rsid w:val="007B37FE"/>
    <w:rsid w:val="007B3CB5"/>
    <w:rsid w:val="007B3FF6"/>
    <w:rsid w:val="007B4648"/>
    <w:rsid w:val="007B46F2"/>
    <w:rsid w:val="007B4B18"/>
    <w:rsid w:val="007B541E"/>
    <w:rsid w:val="007B5803"/>
    <w:rsid w:val="007B584A"/>
    <w:rsid w:val="007B5BCB"/>
    <w:rsid w:val="007B619F"/>
    <w:rsid w:val="007B63AA"/>
    <w:rsid w:val="007B67BA"/>
    <w:rsid w:val="007B67D5"/>
    <w:rsid w:val="007B69B4"/>
    <w:rsid w:val="007B6A99"/>
    <w:rsid w:val="007B6E3B"/>
    <w:rsid w:val="007B6E68"/>
    <w:rsid w:val="007B75D3"/>
    <w:rsid w:val="007B7743"/>
    <w:rsid w:val="007B7A94"/>
    <w:rsid w:val="007B7D56"/>
    <w:rsid w:val="007B7E28"/>
    <w:rsid w:val="007B7F44"/>
    <w:rsid w:val="007B7FD1"/>
    <w:rsid w:val="007C0450"/>
    <w:rsid w:val="007C075C"/>
    <w:rsid w:val="007C0D6C"/>
    <w:rsid w:val="007C1151"/>
    <w:rsid w:val="007C1525"/>
    <w:rsid w:val="007C16F6"/>
    <w:rsid w:val="007C175C"/>
    <w:rsid w:val="007C193B"/>
    <w:rsid w:val="007C1E64"/>
    <w:rsid w:val="007C213D"/>
    <w:rsid w:val="007C2422"/>
    <w:rsid w:val="007C2574"/>
    <w:rsid w:val="007C2A18"/>
    <w:rsid w:val="007C3270"/>
    <w:rsid w:val="007C32BB"/>
    <w:rsid w:val="007C35D1"/>
    <w:rsid w:val="007C3AE8"/>
    <w:rsid w:val="007C42F4"/>
    <w:rsid w:val="007C45A2"/>
    <w:rsid w:val="007C4827"/>
    <w:rsid w:val="007C4D26"/>
    <w:rsid w:val="007C4E78"/>
    <w:rsid w:val="007C4F06"/>
    <w:rsid w:val="007C50AE"/>
    <w:rsid w:val="007C522B"/>
    <w:rsid w:val="007C5298"/>
    <w:rsid w:val="007C547F"/>
    <w:rsid w:val="007C5499"/>
    <w:rsid w:val="007C5E4B"/>
    <w:rsid w:val="007C5E8A"/>
    <w:rsid w:val="007C61C7"/>
    <w:rsid w:val="007C66E2"/>
    <w:rsid w:val="007C686A"/>
    <w:rsid w:val="007C68BA"/>
    <w:rsid w:val="007C7021"/>
    <w:rsid w:val="007C73C4"/>
    <w:rsid w:val="007C78FB"/>
    <w:rsid w:val="007C7945"/>
    <w:rsid w:val="007C7C6C"/>
    <w:rsid w:val="007C7EAA"/>
    <w:rsid w:val="007D0151"/>
    <w:rsid w:val="007D04B9"/>
    <w:rsid w:val="007D058A"/>
    <w:rsid w:val="007D09BA"/>
    <w:rsid w:val="007D09F2"/>
    <w:rsid w:val="007D0E44"/>
    <w:rsid w:val="007D108E"/>
    <w:rsid w:val="007D1518"/>
    <w:rsid w:val="007D1619"/>
    <w:rsid w:val="007D197A"/>
    <w:rsid w:val="007D1F46"/>
    <w:rsid w:val="007D1FB8"/>
    <w:rsid w:val="007D25AE"/>
    <w:rsid w:val="007D2904"/>
    <w:rsid w:val="007D2CBC"/>
    <w:rsid w:val="007D2D4F"/>
    <w:rsid w:val="007D2EC0"/>
    <w:rsid w:val="007D30CF"/>
    <w:rsid w:val="007D337E"/>
    <w:rsid w:val="007D356E"/>
    <w:rsid w:val="007D3CE4"/>
    <w:rsid w:val="007D41AE"/>
    <w:rsid w:val="007D443F"/>
    <w:rsid w:val="007D459B"/>
    <w:rsid w:val="007D4679"/>
    <w:rsid w:val="007D4EB3"/>
    <w:rsid w:val="007D5086"/>
    <w:rsid w:val="007D512B"/>
    <w:rsid w:val="007D5830"/>
    <w:rsid w:val="007D5C85"/>
    <w:rsid w:val="007D5D42"/>
    <w:rsid w:val="007D5ED8"/>
    <w:rsid w:val="007D636F"/>
    <w:rsid w:val="007D63B5"/>
    <w:rsid w:val="007D6BD2"/>
    <w:rsid w:val="007D6EFF"/>
    <w:rsid w:val="007D7016"/>
    <w:rsid w:val="007D7389"/>
    <w:rsid w:val="007D77AF"/>
    <w:rsid w:val="007D78E8"/>
    <w:rsid w:val="007D7FAD"/>
    <w:rsid w:val="007E05B5"/>
    <w:rsid w:val="007E0987"/>
    <w:rsid w:val="007E0B93"/>
    <w:rsid w:val="007E18A7"/>
    <w:rsid w:val="007E18C9"/>
    <w:rsid w:val="007E1920"/>
    <w:rsid w:val="007E1E7C"/>
    <w:rsid w:val="007E1FA3"/>
    <w:rsid w:val="007E20F2"/>
    <w:rsid w:val="007E21A8"/>
    <w:rsid w:val="007E233D"/>
    <w:rsid w:val="007E2A3C"/>
    <w:rsid w:val="007E2D0F"/>
    <w:rsid w:val="007E2D6E"/>
    <w:rsid w:val="007E2F4B"/>
    <w:rsid w:val="007E3013"/>
    <w:rsid w:val="007E30E4"/>
    <w:rsid w:val="007E3142"/>
    <w:rsid w:val="007E3326"/>
    <w:rsid w:val="007E3B9F"/>
    <w:rsid w:val="007E4064"/>
    <w:rsid w:val="007E508D"/>
    <w:rsid w:val="007E5850"/>
    <w:rsid w:val="007E5DCF"/>
    <w:rsid w:val="007E5EE8"/>
    <w:rsid w:val="007E5F99"/>
    <w:rsid w:val="007E60D0"/>
    <w:rsid w:val="007E63CD"/>
    <w:rsid w:val="007E6547"/>
    <w:rsid w:val="007E67D4"/>
    <w:rsid w:val="007E6B1E"/>
    <w:rsid w:val="007E6B6D"/>
    <w:rsid w:val="007E6B81"/>
    <w:rsid w:val="007E6C06"/>
    <w:rsid w:val="007E6D2C"/>
    <w:rsid w:val="007E7BB6"/>
    <w:rsid w:val="007F0019"/>
    <w:rsid w:val="007F0172"/>
    <w:rsid w:val="007F056F"/>
    <w:rsid w:val="007F078F"/>
    <w:rsid w:val="007F07E2"/>
    <w:rsid w:val="007F0952"/>
    <w:rsid w:val="007F0A71"/>
    <w:rsid w:val="007F0B65"/>
    <w:rsid w:val="007F0E17"/>
    <w:rsid w:val="007F1188"/>
    <w:rsid w:val="007F14E3"/>
    <w:rsid w:val="007F1512"/>
    <w:rsid w:val="007F19AD"/>
    <w:rsid w:val="007F19F6"/>
    <w:rsid w:val="007F21A9"/>
    <w:rsid w:val="007F3037"/>
    <w:rsid w:val="007F307A"/>
    <w:rsid w:val="007F311F"/>
    <w:rsid w:val="007F3543"/>
    <w:rsid w:val="007F3582"/>
    <w:rsid w:val="007F3DE6"/>
    <w:rsid w:val="007F3F36"/>
    <w:rsid w:val="007F403C"/>
    <w:rsid w:val="007F4140"/>
    <w:rsid w:val="007F415C"/>
    <w:rsid w:val="007F4465"/>
    <w:rsid w:val="007F49B9"/>
    <w:rsid w:val="007F5086"/>
    <w:rsid w:val="007F560D"/>
    <w:rsid w:val="007F563C"/>
    <w:rsid w:val="007F5655"/>
    <w:rsid w:val="007F56DF"/>
    <w:rsid w:val="007F602E"/>
    <w:rsid w:val="007F609C"/>
    <w:rsid w:val="007F61FD"/>
    <w:rsid w:val="007F6373"/>
    <w:rsid w:val="007F653F"/>
    <w:rsid w:val="007F65B5"/>
    <w:rsid w:val="007F6773"/>
    <w:rsid w:val="007F6DB2"/>
    <w:rsid w:val="007F6F97"/>
    <w:rsid w:val="007F7184"/>
    <w:rsid w:val="007F71BD"/>
    <w:rsid w:val="007F749A"/>
    <w:rsid w:val="007F78BF"/>
    <w:rsid w:val="007F7AD5"/>
    <w:rsid w:val="007F7FBE"/>
    <w:rsid w:val="008007A7"/>
    <w:rsid w:val="008008A2"/>
    <w:rsid w:val="00800ACA"/>
    <w:rsid w:val="00800BCC"/>
    <w:rsid w:val="00800C20"/>
    <w:rsid w:val="00800CBB"/>
    <w:rsid w:val="008011B6"/>
    <w:rsid w:val="00802186"/>
    <w:rsid w:val="008021C8"/>
    <w:rsid w:val="00802679"/>
    <w:rsid w:val="00802942"/>
    <w:rsid w:val="008029D3"/>
    <w:rsid w:val="00802B9E"/>
    <w:rsid w:val="00802C72"/>
    <w:rsid w:val="008031A0"/>
    <w:rsid w:val="008032AC"/>
    <w:rsid w:val="00803416"/>
    <w:rsid w:val="0080351B"/>
    <w:rsid w:val="0080424F"/>
    <w:rsid w:val="0080437F"/>
    <w:rsid w:val="008047DF"/>
    <w:rsid w:val="008049D5"/>
    <w:rsid w:val="00804A3D"/>
    <w:rsid w:val="00804D9F"/>
    <w:rsid w:val="00805463"/>
    <w:rsid w:val="008055CA"/>
    <w:rsid w:val="00805735"/>
    <w:rsid w:val="008059F0"/>
    <w:rsid w:val="00805F36"/>
    <w:rsid w:val="008062C1"/>
    <w:rsid w:val="00806327"/>
    <w:rsid w:val="0080655A"/>
    <w:rsid w:val="0080674F"/>
    <w:rsid w:val="00806768"/>
    <w:rsid w:val="008067C7"/>
    <w:rsid w:val="008068F6"/>
    <w:rsid w:val="00806B79"/>
    <w:rsid w:val="00806B7C"/>
    <w:rsid w:val="00806B8D"/>
    <w:rsid w:val="00806CE9"/>
    <w:rsid w:val="00806DA0"/>
    <w:rsid w:val="008072CB"/>
    <w:rsid w:val="008075AB"/>
    <w:rsid w:val="00807E80"/>
    <w:rsid w:val="0081087B"/>
    <w:rsid w:val="00810892"/>
    <w:rsid w:val="00810995"/>
    <w:rsid w:val="00810B5A"/>
    <w:rsid w:val="00810CCA"/>
    <w:rsid w:val="00811431"/>
    <w:rsid w:val="00811E7D"/>
    <w:rsid w:val="0081253C"/>
    <w:rsid w:val="0081279C"/>
    <w:rsid w:val="008127C3"/>
    <w:rsid w:val="008127CC"/>
    <w:rsid w:val="00812C58"/>
    <w:rsid w:val="00812D25"/>
    <w:rsid w:val="00812F9D"/>
    <w:rsid w:val="008131B8"/>
    <w:rsid w:val="0081327D"/>
    <w:rsid w:val="008134B8"/>
    <w:rsid w:val="00813A48"/>
    <w:rsid w:val="00813BC3"/>
    <w:rsid w:val="00813DAE"/>
    <w:rsid w:val="00813FDB"/>
    <w:rsid w:val="00813FE7"/>
    <w:rsid w:val="00814075"/>
    <w:rsid w:val="0081469F"/>
    <w:rsid w:val="00814ACB"/>
    <w:rsid w:val="00814E02"/>
    <w:rsid w:val="00814E94"/>
    <w:rsid w:val="00814FEC"/>
    <w:rsid w:val="0081550C"/>
    <w:rsid w:val="0081561B"/>
    <w:rsid w:val="00815A50"/>
    <w:rsid w:val="00816434"/>
    <w:rsid w:val="0081656D"/>
    <w:rsid w:val="00816E9F"/>
    <w:rsid w:val="00816FFA"/>
    <w:rsid w:val="0081715A"/>
    <w:rsid w:val="008176F7"/>
    <w:rsid w:val="00817771"/>
    <w:rsid w:val="00817998"/>
    <w:rsid w:val="00817B31"/>
    <w:rsid w:val="008200EA"/>
    <w:rsid w:val="00820247"/>
    <w:rsid w:val="0082060D"/>
    <w:rsid w:val="0082088F"/>
    <w:rsid w:val="00820894"/>
    <w:rsid w:val="008209DD"/>
    <w:rsid w:val="00820A56"/>
    <w:rsid w:val="008210F9"/>
    <w:rsid w:val="00821230"/>
    <w:rsid w:val="008213BB"/>
    <w:rsid w:val="0082181C"/>
    <w:rsid w:val="00821B24"/>
    <w:rsid w:val="00821D84"/>
    <w:rsid w:val="0082258D"/>
    <w:rsid w:val="008228F4"/>
    <w:rsid w:val="00822910"/>
    <w:rsid w:val="00822DB6"/>
    <w:rsid w:val="00823001"/>
    <w:rsid w:val="00823370"/>
    <w:rsid w:val="00823427"/>
    <w:rsid w:val="00823571"/>
    <w:rsid w:val="008235FF"/>
    <w:rsid w:val="008242FD"/>
    <w:rsid w:val="0082459F"/>
    <w:rsid w:val="0082494C"/>
    <w:rsid w:val="00824A6E"/>
    <w:rsid w:val="00824FB8"/>
    <w:rsid w:val="00825430"/>
    <w:rsid w:val="0082554D"/>
    <w:rsid w:val="00825CCA"/>
    <w:rsid w:val="008263BD"/>
    <w:rsid w:val="00826A28"/>
    <w:rsid w:val="00826AAD"/>
    <w:rsid w:val="00826BD8"/>
    <w:rsid w:val="00826DD9"/>
    <w:rsid w:val="00827036"/>
    <w:rsid w:val="0082779B"/>
    <w:rsid w:val="00827828"/>
    <w:rsid w:val="00827A88"/>
    <w:rsid w:val="00827BBB"/>
    <w:rsid w:val="00827DBE"/>
    <w:rsid w:val="00827E80"/>
    <w:rsid w:val="00827F4F"/>
    <w:rsid w:val="00830199"/>
    <w:rsid w:val="00830449"/>
    <w:rsid w:val="00830733"/>
    <w:rsid w:val="00830938"/>
    <w:rsid w:val="00830B2A"/>
    <w:rsid w:val="00831BCB"/>
    <w:rsid w:val="00831DA4"/>
    <w:rsid w:val="00831F99"/>
    <w:rsid w:val="00832255"/>
    <w:rsid w:val="00832348"/>
    <w:rsid w:val="0083248A"/>
    <w:rsid w:val="008328A5"/>
    <w:rsid w:val="00832B3E"/>
    <w:rsid w:val="00832E50"/>
    <w:rsid w:val="00833089"/>
    <w:rsid w:val="008331E2"/>
    <w:rsid w:val="008334C4"/>
    <w:rsid w:val="0083381C"/>
    <w:rsid w:val="00833A4E"/>
    <w:rsid w:val="00833B45"/>
    <w:rsid w:val="008343EF"/>
    <w:rsid w:val="00834785"/>
    <w:rsid w:val="0083486A"/>
    <w:rsid w:val="008348C5"/>
    <w:rsid w:val="008349C3"/>
    <w:rsid w:val="00834A51"/>
    <w:rsid w:val="008355A5"/>
    <w:rsid w:val="008357D4"/>
    <w:rsid w:val="008358AE"/>
    <w:rsid w:val="00835A40"/>
    <w:rsid w:val="00836451"/>
    <w:rsid w:val="008367D9"/>
    <w:rsid w:val="00836F04"/>
    <w:rsid w:val="0083710C"/>
    <w:rsid w:val="008372FD"/>
    <w:rsid w:val="008376F2"/>
    <w:rsid w:val="008376F7"/>
    <w:rsid w:val="008378AB"/>
    <w:rsid w:val="00837F1F"/>
    <w:rsid w:val="008400F9"/>
    <w:rsid w:val="00840304"/>
    <w:rsid w:val="008404DA"/>
    <w:rsid w:val="00840772"/>
    <w:rsid w:val="00840800"/>
    <w:rsid w:val="008409A8"/>
    <w:rsid w:val="00840CA8"/>
    <w:rsid w:val="00840DF2"/>
    <w:rsid w:val="00840DFB"/>
    <w:rsid w:val="00841313"/>
    <w:rsid w:val="00841363"/>
    <w:rsid w:val="008414CF"/>
    <w:rsid w:val="00841CDF"/>
    <w:rsid w:val="00841D4C"/>
    <w:rsid w:val="0084219E"/>
    <w:rsid w:val="00842497"/>
    <w:rsid w:val="008426C5"/>
    <w:rsid w:val="008428AB"/>
    <w:rsid w:val="00843333"/>
    <w:rsid w:val="00843754"/>
    <w:rsid w:val="00843855"/>
    <w:rsid w:val="0084387A"/>
    <w:rsid w:val="00843974"/>
    <w:rsid w:val="00843AC6"/>
    <w:rsid w:val="00843AD1"/>
    <w:rsid w:val="00843E7A"/>
    <w:rsid w:val="008442AB"/>
    <w:rsid w:val="00844314"/>
    <w:rsid w:val="008447D9"/>
    <w:rsid w:val="00844906"/>
    <w:rsid w:val="00844AF4"/>
    <w:rsid w:val="00844D61"/>
    <w:rsid w:val="00844EF4"/>
    <w:rsid w:val="00844F38"/>
    <w:rsid w:val="00845272"/>
    <w:rsid w:val="008455B5"/>
    <w:rsid w:val="0084563D"/>
    <w:rsid w:val="00845E8C"/>
    <w:rsid w:val="0084626B"/>
    <w:rsid w:val="00846376"/>
    <w:rsid w:val="008464B1"/>
    <w:rsid w:val="00846668"/>
    <w:rsid w:val="00846F19"/>
    <w:rsid w:val="008478CA"/>
    <w:rsid w:val="00847A77"/>
    <w:rsid w:val="0085094D"/>
    <w:rsid w:val="008510E7"/>
    <w:rsid w:val="00851337"/>
    <w:rsid w:val="008513D1"/>
    <w:rsid w:val="00851913"/>
    <w:rsid w:val="00851957"/>
    <w:rsid w:val="00851B0B"/>
    <w:rsid w:val="00851F8A"/>
    <w:rsid w:val="00851FAD"/>
    <w:rsid w:val="0085210B"/>
    <w:rsid w:val="008523F8"/>
    <w:rsid w:val="00852454"/>
    <w:rsid w:val="00852515"/>
    <w:rsid w:val="00852F0C"/>
    <w:rsid w:val="00852F45"/>
    <w:rsid w:val="00853153"/>
    <w:rsid w:val="0085326F"/>
    <w:rsid w:val="00853A27"/>
    <w:rsid w:val="0085446E"/>
    <w:rsid w:val="008544B5"/>
    <w:rsid w:val="0085496E"/>
    <w:rsid w:val="00854C2F"/>
    <w:rsid w:val="008550FC"/>
    <w:rsid w:val="00855505"/>
    <w:rsid w:val="00855D65"/>
    <w:rsid w:val="00855E00"/>
    <w:rsid w:val="00856B5D"/>
    <w:rsid w:val="008573F0"/>
    <w:rsid w:val="008575AD"/>
    <w:rsid w:val="008575F6"/>
    <w:rsid w:val="00857D5D"/>
    <w:rsid w:val="00857FF6"/>
    <w:rsid w:val="00860107"/>
    <w:rsid w:val="008603F0"/>
    <w:rsid w:val="00860642"/>
    <w:rsid w:val="008607D0"/>
    <w:rsid w:val="008608A1"/>
    <w:rsid w:val="0086092B"/>
    <w:rsid w:val="00860DC6"/>
    <w:rsid w:val="00860F72"/>
    <w:rsid w:val="00860FAE"/>
    <w:rsid w:val="00861196"/>
    <w:rsid w:val="00861385"/>
    <w:rsid w:val="008614DC"/>
    <w:rsid w:val="00861FC9"/>
    <w:rsid w:val="00862075"/>
    <w:rsid w:val="008620BB"/>
    <w:rsid w:val="008621B8"/>
    <w:rsid w:val="00862379"/>
    <w:rsid w:val="00862708"/>
    <w:rsid w:val="00862945"/>
    <w:rsid w:val="00862CB5"/>
    <w:rsid w:val="00863154"/>
    <w:rsid w:val="008632E4"/>
    <w:rsid w:val="0086339A"/>
    <w:rsid w:val="00863743"/>
    <w:rsid w:val="00864052"/>
    <w:rsid w:val="00864511"/>
    <w:rsid w:val="00864523"/>
    <w:rsid w:val="008646B5"/>
    <w:rsid w:val="008646E0"/>
    <w:rsid w:val="0086480B"/>
    <w:rsid w:val="00864A0B"/>
    <w:rsid w:val="00864A89"/>
    <w:rsid w:val="00864AAF"/>
    <w:rsid w:val="00864AE1"/>
    <w:rsid w:val="00864C67"/>
    <w:rsid w:val="00864FAD"/>
    <w:rsid w:val="0086512A"/>
    <w:rsid w:val="00865157"/>
    <w:rsid w:val="0086525C"/>
    <w:rsid w:val="00865325"/>
    <w:rsid w:val="008653D4"/>
    <w:rsid w:val="00865A46"/>
    <w:rsid w:val="00865CAF"/>
    <w:rsid w:val="0086616D"/>
    <w:rsid w:val="008672BE"/>
    <w:rsid w:val="0086754B"/>
    <w:rsid w:val="00867716"/>
    <w:rsid w:val="0086772A"/>
    <w:rsid w:val="008677E3"/>
    <w:rsid w:val="00867840"/>
    <w:rsid w:val="008679B3"/>
    <w:rsid w:val="00867A14"/>
    <w:rsid w:val="00867C02"/>
    <w:rsid w:val="00867E42"/>
    <w:rsid w:val="00867E93"/>
    <w:rsid w:val="008704DD"/>
    <w:rsid w:val="008704DE"/>
    <w:rsid w:val="00870762"/>
    <w:rsid w:val="00870BCF"/>
    <w:rsid w:val="00870BDF"/>
    <w:rsid w:val="00870E8E"/>
    <w:rsid w:val="008711C4"/>
    <w:rsid w:val="00871394"/>
    <w:rsid w:val="008714C8"/>
    <w:rsid w:val="00871563"/>
    <w:rsid w:val="0087199B"/>
    <w:rsid w:val="00871BA8"/>
    <w:rsid w:val="00871DB6"/>
    <w:rsid w:val="008723E1"/>
    <w:rsid w:val="0087248D"/>
    <w:rsid w:val="00872515"/>
    <w:rsid w:val="0087343B"/>
    <w:rsid w:val="0087387D"/>
    <w:rsid w:val="0087401E"/>
    <w:rsid w:val="008744EF"/>
    <w:rsid w:val="00874659"/>
    <w:rsid w:val="00874823"/>
    <w:rsid w:val="00874B15"/>
    <w:rsid w:val="00874B8A"/>
    <w:rsid w:val="00874C0C"/>
    <w:rsid w:val="00874E80"/>
    <w:rsid w:val="00874FCB"/>
    <w:rsid w:val="0087560A"/>
    <w:rsid w:val="008758C7"/>
    <w:rsid w:val="00875CF3"/>
    <w:rsid w:val="00875FD4"/>
    <w:rsid w:val="0087650B"/>
    <w:rsid w:val="0087664E"/>
    <w:rsid w:val="0087695E"/>
    <w:rsid w:val="00876C62"/>
    <w:rsid w:val="008771AD"/>
    <w:rsid w:val="008773D5"/>
    <w:rsid w:val="00877413"/>
    <w:rsid w:val="0087747A"/>
    <w:rsid w:val="00877543"/>
    <w:rsid w:val="0087767B"/>
    <w:rsid w:val="0087775A"/>
    <w:rsid w:val="008778DB"/>
    <w:rsid w:val="0087794A"/>
    <w:rsid w:val="008779A4"/>
    <w:rsid w:val="00877AB1"/>
    <w:rsid w:val="00877E93"/>
    <w:rsid w:val="00877F3E"/>
    <w:rsid w:val="00877F52"/>
    <w:rsid w:val="00880021"/>
    <w:rsid w:val="008803C4"/>
    <w:rsid w:val="008804F0"/>
    <w:rsid w:val="00880592"/>
    <w:rsid w:val="008806DF"/>
    <w:rsid w:val="0088097C"/>
    <w:rsid w:val="00880B57"/>
    <w:rsid w:val="008810BB"/>
    <w:rsid w:val="00881462"/>
    <w:rsid w:val="00881536"/>
    <w:rsid w:val="00881888"/>
    <w:rsid w:val="00881D2F"/>
    <w:rsid w:val="00882157"/>
    <w:rsid w:val="00882269"/>
    <w:rsid w:val="00882CD1"/>
    <w:rsid w:val="00882FE8"/>
    <w:rsid w:val="00883212"/>
    <w:rsid w:val="00883787"/>
    <w:rsid w:val="008841DB"/>
    <w:rsid w:val="008848F5"/>
    <w:rsid w:val="00884918"/>
    <w:rsid w:val="00884924"/>
    <w:rsid w:val="0088493C"/>
    <w:rsid w:val="00884B9E"/>
    <w:rsid w:val="00884BD8"/>
    <w:rsid w:val="0088521F"/>
    <w:rsid w:val="008852E2"/>
    <w:rsid w:val="00885A53"/>
    <w:rsid w:val="00885C22"/>
    <w:rsid w:val="008861A6"/>
    <w:rsid w:val="008861F3"/>
    <w:rsid w:val="008862A5"/>
    <w:rsid w:val="00886821"/>
    <w:rsid w:val="008868D7"/>
    <w:rsid w:val="0088696D"/>
    <w:rsid w:val="00886D88"/>
    <w:rsid w:val="00887308"/>
    <w:rsid w:val="00887336"/>
    <w:rsid w:val="008873AE"/>
    <w:rsid w:val="008875C7"/>
    <w:rsid w:val="00887A0F"/>
    <w:rsid w:val="008906EA"/>
    <w:rsid w:val="00890986"/>
    <w:rsid w:val="00890C32"/>
    <w:rsid w:val="00890C97"/>
    <w:rsid w:val="00890DBF"/>
    <w:rsid w:val="00890F1B"/>
    <w:rsid w:val="008910A2"/>
    <w:rsid w:val="008910CF"/>
    <w:rsid w:val="008912FD"/>
    <w:rsid w:val="008916D1"/>
    <w:rsid w:val="00891A05"/>
    <w:rsid w:val="00891E08"/>
    <w:rsid w:val="00891F64"/>
    <w:rsid w:val="00892023"/>
    <w:rsid w:val="0089212D"/>
    <w:rsid w:val="008924B9"/>
    <w:rsid w:val="0089252A"/>
    <w:rsid w:val="008926FA"/>
    <w:rsid w:val="00892B4B"/>
    <w:rsid w:val="00892D35"/>
    <w:rsid w:val="00892D3A"/>
    <w:rsid w:val="00892DE5"/>
    <w:rsid w:val="00892F39"/>
    <w:rsid w:val="00893340"/>
    <w:rsid w:val="008934FE"/>
    <w:rsid w:val="00893509"/>
    <w:rsid w:val="00893DC3"/>
    <w:rsid w:val="00893E0D"/>
    <w:rsid w:val="00893E27"/>
    <w:rsid w:val="008940A1"/>
    <w:rsid w:val="0089412F"/>
    <w:rsid w:val="00894157"/>
    <w:rsid w:val="008942D1"/>
    <w:rsid w:val="00894507"/>
    <w:rsid w:val="00894682"/>
    <w:rsid w:val="008946D1"/>
    <w:rsid w:val="00894D03"/>
    <w:rsid w:val="00894E6A"/>
    <w:rsid w:val="008954CB"/>
    <w:rsid w:val="00895902"/>
    <w:rsid w:val="008959A1"/>
    <w:rsid w:val="00896211"/>
    <w:rsid w:val="00896336"/>
    <w:rsid w:val="008964FB"/>
    <w:rsid w:val="00896771"/>
    <w:rsid w:val="008967A4"/>
    <w:rsid w:val="008967BE"/>
    <w:rsid w:val="0089686B"/>
    <w:rsid w:val="00896C5A"/>
    <w:rsid w:val="00897261"/>
    <w:rsid w:val="008972F5"/>
    <w:rsid w:val="00897477"/>
    <w:rsid w:val="00897777"/>
    <w:rsid w:val="0089786C"/>
    <w:rsid w:val="008979B9"/>
    <w:rsid w:val="00897BA2"/>
    <w:rsid w:val="00897C39"/>
    <w:rsid w:val="00897DF4"/>
    <w:rsid w:val="00897E88"/>
    <w:rsid w:val="008A0042"/>
    <w:rsid w:val="008A00C7"/>
    <w:rsid w:val="008A0233"/>
    <w:rsid w:val="008A030E"/>
    <w:rsid w:val="008A0B34"/>
    <w:rsid w:val="008A0CC9"/>
    <w:rsid w:val="008A1067"/>
    <w:rsid w:val="008A16EE"/>
    <w:rsid w:val="008A1716"/>
    <w:rsid w:val="008A1766"/>
    <w:rsid w:val="008A19F2"/>
    <w:rsid w:val="008A1F75"/>
    <w:rsid w:val="008A204C"/>
    <w:rsid w:val="008A2781"/>
    <w:rsid w:val="008A2EA5"/>
    <w:rsid w:val="008A3106"/>
    <w:rsid w:val="008A3363"/>
    <w:rsid w:val="008A356E"/>
    <w:rsid w:val="008A3B9F"/>
    <w:rsid w:val="008A4158"/>
    <w:rsid w:val="008A4A4F"/>
    <w:rsid w:val="008A5378"/>
    <w:rsid w:val="008A5389"/>
    <w:rsid w:val="008A56C3"/>
    <w:rsid w:val="008A57D5"/>
    <w:rsid w:val="008A5AC1"/>
    <w:rsid w:val="008A5BFF"/>
    <w:rsid w:val="008A6061"/>
    <w:rsid w:val="008A6296"/>
    <w:rsid w:val="008A686E"/>
    <w:rsid w:val="008A6906"/>
    <w:rsid w:val="008A6AEA"/>
    <w:rsid w:val="008A7617"/>
    <w:rsid w:val="008A769E"/>
    <w:rsid w:val="008A7A2A"/>
    <w:rsid w:val="008B075C"/>
    <w:rsid w:val="008B0932"/>
    <w:rsid w:val="008B0A76"/>
    <w:rsid w:val="008B0D28"/>
    <w:rsid w:val="008B0E56"/>
    <w:rsid w:val="008B2068"/>
    <w:rsid w:val="008B265A"/>
    <w:rsid w:val="008B2B28"/>
    <w:rsid w:val="008B2B38"/>
    <w:rsid w:val="008B2C10"/>
    <w:rsid w:val="008B3355"/>
    <w:rsid w:val="008B35E2"/>
    <w:rsid w:val="008B3A0C"/>
    <w:rsid w:val="008B3BC3"/>
    <w:rsid w:val="008B3F04"/>
    <w:rsid w:val="008B3FF6"/>
    <w:rsid w:val="008B410D"/>
    <w:rsid w:val="008B415B"/>
    <w:rsid w:val="008B43EE"/>
    <w:rsid w:val="008B44C8"/>
    <w:rsid w:val="008B48B5"/>
    <w:rsid w:val="008B48EC"/>
    <w:rsid w:val="008B497B"/>
    <w:rsid w:val="008B49D8"/>
    <w:rsid w:val="008B4DA6"/>
    <w:rsid w:val="008B4E33"/>
    <w:rsid w:val="008B4F29"/>
    <w:rsid w:val="008B4F3B"/>
    <w:rsid w:val="008B567C"/>
    <w:rsid w:val="008B56B3"/>
    <w:rsid w:val="008B5D2B"/>
    <w:rsid w:val="008B5F41"/>
    <w:rsid w:val="008B60D2"/>
    <w:rsid w:val="008B645D"/>
    <w:rsid w:val="008B68EF"/>
    <w:rsid w:val="008B6998"/>
    <w:rsid w:val="008B6ADF"/>
    <w:rsid w:val="008B6B90"/>
    <w:rsid w:val="008B6D2B"/>
    <w:rsid w:val="008B6DC4"/>
    <w:rsid w:val="008B6FDD"/>
    <w:rsid w:val="008B714F"/>
    <w:rsid w:val="008B72AE"/>
    <w:rsid w:val="008B7434"/>
    <w:rsid w:val="008B74F4"/>
    <w:rsid w:val="008B7775"/>
    <w:rsid w:val="008B7909"/>
    <w:rsid w:val="008B7C69"/>
    <w:rsid w:val="008B7D57"/>
    <w:rsid w:val="008B7E7E"/>
    <w:rsid w:val="008B7F53"/>
    <w:rsid w:val="008C00D3"/>
    <w:rsid w:val="008C0493"/>
    <w:rsid w:val="008C09B1"/>
    <w:rsid w:val="008C12D1"/>
    <w:rsid w:val="008C1333"/>
    <w:rsid w:val="008C134C"/>
    <w:rsid w:val="008C14BE"/>
    <w:rsid w:val="008C1930"/>
    <w:rsid w:val="008C1C0E"/>
    <w:rsid w:val="008C1D03"/>
    <w:rsid w:val="008C204D"/>
    <w:rsid w:val="008C2905"/>
    <w:rsid w:val="008C290F"/>
    <w:rsid w:val="008C29C0"/>
    <w:rsid w:val="008C29D2"/>
    <w:rsid w:val="008C2A7D"/>
    <w:rsid w:val="008C2C9B"/>
    <w:rsid w:val="008C309F"/>
    <w:rsid w:val="008C315B"/>
    <w:rsid w:val="008C3517"/>
    <w:rsid w:val="008C3677"/>
    <w:rsid w:val="008C3A8C"/>
    <w:rsid w:val="008C3ADA"/>
    <w:rsid w:val="008C3BB6"/>
    <w:rsid w:val="008C40A4"/>
    <w:rsid w:val="008C4610"/>
    <w:rsid w:val="008C463F"/>
    <w:rsid w:val="008C4835"/>
    <w:rsid w:val="008C48CB"/>
    <w:rsid w:val="008C4E58"/>
    <w:rsid w:val="008C510D"/>
    <w:rsid w:val="008C5335"/>
    <w:rsid w:val="008C5414"/>
    <w:rsid w:val="008C552A"/>
    <w:rsid w:val="008C5572"/>
    <w:rsid w:val="008C55A3"/>
    <w:rsid w:val="008C5649"/>
    <w:rsid w:val="008C5DF4"/>
    <w:rsid w:val="008C5EA8"/>
    <w:rsid w:val="008C61BA"/>
    <w:rsid w:val="008C622D"/>
    <w:rsid w:val="008C62BB"/>
    <w:rsid w:val="008C66C4"/>
    <w:rsid w:val="008C6930"/>
    <w:rsid w:val="008C6F3E"/>
    <w:rsid w:val="008C7836"/>
    <w:rsid w:val="008C7E52"/>
    <w:rsid w:val="008C7ECB"/>
    <w:rsid w:val="008D0331"/>
    <w:rsid w:val="008D060A"/>
    <w:rsid w:val="008D0771"/>
    <w:rsid w:val="008D07EE"/>
    <w:rsid w:val="008D0A34"/>
    <w:rsid w:val="008D0BDA"/>
    <w:rsid w:val="008D0C42"/>
    <w:rsid w:val="008D130A"/>
    <w:rsid w:val="008D1395"/>
    <w:rsid w:val="008D13E9"/>
    <w:rsid w:val="008D15CC"/>
    <w:rsid w:val="008D1949"/>
    <w:rsid w:val="008D19F6"/>
    <w:rsid w:val="008D1BB3"/>
    <w:rsid w:val="008D1FB5"/>
    <w:rsid w:val="008D203B"/>
    <w:rsid w:val="008D236E"/>
    <w:rsid w:val="008D2F11"/>
    <w:rsid w:val="008D3242"/>
    <w:rsid w:val="008D363E"/>
    <w:rsid w:val="008D37C5"/>
    <w:rsid w:val="008D3BD1"/>
    <w:rsid w:val="008D3D07"/>
    <w:rsid w:val="008D3E18"/>
    <w:rsid w:val="008D3E7B"/>
    <w:rsid w:val="008D4639"/>
    <w:rsid w:val="008D4ADB"/>
    <w:rsid w:val="008D4C6A"/>
    <w:rsid w:val="008D4EDE"/>
    <w:rsid w:val="008D570F"/>
    <w:rsid w:val="008D5E52"/>
    <w:rsid w:val="008D5EC5"/>
    <w:rsid w:val="008D6148"/>
    <w:rsid w:val="008D623F"/>
    <w:rsid w:val="008D62F2"/>
    <w:rsid w:val="008D645D"/>
    <w:rsid w:val="008D6A0B"/>
    <w:rsid w:val="008D6ABC"/>
    <w:rsid w:val="008D6BDC"/>
    <w:rsid w:val="008D74BE"/>
    <w:rsid w:val="008D7AF1"/>
    <w:rsid w:val="008D7B5F"/>
    <w:rsid w:val="008D7C00"/>
    <w:rsid w:val="008E03CC"/>
    <w:rsid w:val="008E0433"/>
    <w:rsid w:val="008E0A93"/>
    <w:rsid w:val="008E0E46"/>
    <w:rsid w:val="008E1999"/>
    <w:rsid w:val="008E1A8E"/>
    <w:rsid w:val="008E1FA4"/>
    <w:rsid w:val="008E27B6"/>
    <w:rsid w:val="008E288B"/>
    <w:rsid w:val="008E2CFF"/>
    <w:rsid w:val="008E2D1C"/>
    <w:rsid w:val="008E3005"/>
    <w:rsid w:val="008E3157"/>
    <w:rsid w:val="008E3368"/>
    <w:rsid w:val="008E36ED"/>
    <w:rsid w:val="008E396E"/>
    <w:rsid w:val="008E3B3F"/>
    <w:rsid w:val="008E3D53"/>
    <w:rsid w:val="008E3E16"/>
    <w:rsid w:val="008E4473"/>
    <w:rsid w:val="008E44DD"/>
    <w:rsid w:val="008E48D3"/>
    <w:rsid w:val="008E4960"/>
    <w:rsid w:val="008E4EE8"/>
    <w:rsid w:val="008E50BF"/>
    <w:rsid w:val="008E517C"/>
    <w:rsid w:val="008E5B79"/>
    <w:rsid w:val="008E5DD2"/>
    <w:rsid w:val="008E5E46"/>
    <w:rsid w:val="008E623E"/>
    <w:rsid w:val="008E6446"/>
    <w:rsid w:val="008E6472"/>
    <w:rsid w:val="008E6680"/>
    <w:rsid w:val="008E6EB3"/>
    <w:rsid w:val="008E769E"/>
    <w:rsid w:val="008E7820"/>
    <w:rsid w:val="008E7AA5"/>
    <w:rsid w:val="008E7AEA"/>
    <w:rsid w:val="008E7DC7"/>
    <w:rsid w:val="008E7DED"/>
    <w:rsid w:val="008E7F55"/>
    <w:rsid w:val="008E7FA4"/>
    <w:rsid w:val="008F013A"/>
    <w:rsid w:val="008F03B3"/>
    <w:rsid w:val="008F090A"/>
    <w:rsid w:val="008F0AE3"/>
    <w:rsid w:val="008F0C81"/>
    <w:rsid w:val="008F157E"/>
    <w:rsid w:val="008F1D9D"/>
    <w:rsid w:val="008F1F05"/>
    <w:rsid w:val="008F242C"/>
    <w:rsid w:val="008F2463"/>
    <w:rsid w:val="008F2593"/>
    <w:rsid w:val="008F3307"/>
    <w:rsid w:val="008F34DA"/>
    <w:rsid w:val="008F370C"/>
    <w:rsid w:val="008F3D07"/>
    <w:rsid w:val="008F3FE4"/>
    <w:rsid w:val="008F3FF2"/>
    <w:rsid w:val="008F41F2"/>
    <w:rsid w:val="008F4215"/>
    <w:rsid w:val="008F44BB"/>
    <w:rsid w:val="008F4BD4"/>
    <w:rsid w:val="008F5645"/>
    <w:rsid w:val="008F5817"/>
    <w:rsid w:val="008F5CDF"/>
    <w:rsid w:val="008F6508"/>
    <w:rsid w:val="008F690F"/>
    <w:rsid w:val="008F6A22"/>
    <w:rsid w:val="008F6A2B"/>
    <w:rsid w:val="008F6BBE"/>
    <w:rsid w:val="008F71D7"/>
    <w:rsid w:val="008F7743"/>
    <w:rsid w:val="008F7BF4"/>
    <w:rsid w:val="00900089"/>
    <w:rsid w:val="009001F9"/>
    <w:rsid w:val="009010E4"/>
    <w:rsid w:val="00901669"/>
    <w:rsid w:val="009018E7"/>
    <w:rsid w:val="0090194D"/>
    <w:rsid w:val="00901B57"/>
    <w:rsid w:val="00901CD4"/>
    <w:rsid w:val="009021B7"/>
    <w:rsid w:val="00902837"/>
    <w:rsid w:val="00902BDE"/>
    <w:rsid w:val="009030ED"/>
    <w:rsid w:val="00903352"/>
    <w:rsid w:val="009035B0"/>
    <w:rsid w:val="0090368F"/>
    <w:rsid w:val="00904014"/>
    <w:rsid w:val="0090402D"/>
    <w:rsid w:val="00904119"/>
    <w:rsid w:val="009045CB"/>
    <w:rsid w:val="009048B5"/>
    <w:rsid w:val="00905129"/>
    <w:rsid w:val="00905443"/>
    <w:rsid w:val="00905ABD"/>
    <w:rsid w:val="00905D81"/>
    <w:rsid w:val="00906190"/>
    <w:rsid w:val="00906309"/>
    <w:rsid w:val="009069A7"/>
    <w:rsid w:val="00906BC2"/>
    <w:rsid w:val="0090738C"/>
    <w:rsid w:val="00907667"/>
    <w:rsid w:val="00907D8E"/>
    <w:rsid w:val="0091007A"/>
    <w:rsid w:val="00910166"/>
    <w:rsid w:val="0091025A"/>
    <w:rsid w:val="0091030F"/>
    <w:rsid w:val="00910327"/>
    <w:rsid w:val="00910382"/>
    <w:rsid w:val="0091084D"/>
    <w:rsid w:val="009108DE"/>
    <w:rsid w:val="00910CE8"/>
    <w:rsid w:val="009112EA"/>
    <w:rsid w:val="00911348"/>
    <w:rsid w:val="00911885"/>
    <w:rsid w:val="00911BBA"/>
    <w:rsid w:val="0091261D"/>
    <w:rsid w:val="009127FA"/>
    <w:rsid w:val="0091346C"/>
    <w:rsid w:val="0091351E"/>
    <w:rsid w:val="009135A5"/>
    <w:rsid w:val="00913A19"/>
    <w:rsid w:val="00913B64"/>
    <w:rsid w:val="00913DA2"/>
    <w:rsid w:val="00913EE6"/>
    <w:rsid w:val="009140FF"/>
    <w:rsid w:val="00914594"/>
    <w:rsid w:val="00914B97"/>
    <w:rsid w:val="00915205"/>
    <w:rsid w:val="009152C4"/>
    <w:rsid w:val="0091540E"/>
    <w:rsid w:val="00915A5E"/>
    <w:rsid w:val="00915C3E"/>
    <w:rsid w:val="00915DD0"/>
    <w:rsid w:val="009165B0"/>
    <w:rsid w:val="0091690A"/>
    <w:rsid w:val="00916C4A"/>
    <w:rsid w:val="00917033"/>
    <w:rsid w:val="00917CCB"/>
    <w:rsid w:val="0092050D"/>
    <w:rsid w:val="00920670"/>
    <w:rsid w:val="009206B2"/>
    <w:rsid w:val="009211AE"/>
    <w:rsid w:val="00921686"/>
    <w:rsid w:val="009224FE"/>
    <w:rsid w:val="009225AE"/>
    <w:rsid w:val="00922904"/>
    <w:rsid w:val="00922C94"/>
    <w:rsid w:val="00922D49"/>
    <w:rsid w:val="009239E5"/>
    <w:rsid w:val="00923B85"/>
    <w:rsid w:val="00923C24"/>
    <w:rsid w:val="009241D8"/>
    <w:rsid w:val="009244E5"/>
    <w:rsid w:val="00924668"/>
    <w:rsid w:val="00924BBB"/>
    <w:rsid w:val="00924CB9"/>
    <w:rsid w:val="00924D4D"/>
    <w:rsid w:val="009254DB"/>
    <w:rsid w:val="009256F5"/>
    <w:rsid w:val="0092587D"/>
    <w:rsid w:val="00925F12"/>
    <w:rsid w:val="00925FA8"/>
    <w:rsid w:val="00926398"/>
    <w:rsid w:val="009263E5"/>
    <w:rsid w:val="0092656D"/>
    <w:rsid w:val="00926908"/>
    <w:rsid w:val="00926C1B"/>
    <w:rsid w:val="00927197"/>
    <w:rsid w:val="00927317"/>
    <w:rsid w:val="0092737D"/>
    <w:rsid w:val="00927F9C"/>
    <w:rsid w:val="009303E5"/>
    <w:rsid w:val="00930814"/>
    <w:rsid w:val="00930BD2"/>
    <w:rsid w:val="00930E98"/>
    <w:rsid w:val="009311E6"/>
    <w:rsid w:val="00931454"/>
    <w:rsid w:val="0093176E"/>
    <w:rsid w:val="00931792"/>
    <w:rsid w:val="00931C7B"/>
    <w:rsid w:val="00931D21"/>
    <w:rsid w:val="00931D2A"/>
    <w:rsid w:val="00932C3E"/>
    <w:rsid w:val="009330CE"/>
    <w:rsid w:val="009330F1"/>
    <w:rsid w:val="00933379"/>
    <w:rsid w:val="00933612"/>
    <w:rsid w:val="0093385B"/>
    <w:rsid w:val="009339C1"/>
    <w:rsid w:val="009339D5"/>
    <w:rsid w:val="00933ED0"/>
    <w:rsid w:val="0093403A"/>
    <w:rsid w:val="00934280"/>
    <w:rsid w:val="0093430E"/>
    <w:rsid w:val="0093447D"/>
    <w:rsid w:val="009347A8"/>
    <w:rsid w:val="00935C16"/>
    <w:rsid w:val="00935CF8"/>
    <w:rsid w:val="00935D60"/>
    <w:rsid w:val="00935DD3"/>
    <w:rsid w:val="00936533"/>
    <w:rsid w:val="00937036"/>
    <w:rsid w:val="0093756B"/>
    <w:rsid w:val="00940131"/>
    <w:rsid w:val="009407A8"/>
    <w:rsid w:val="009411D6"/>
    <w:rsid w:val="009413ED"/>
    <w:rsid w:val="0094146B"/>
    <w:rsid w:val="00941AC8"/>
    <w:rsid w:val="00941ACB"/>
    <w:rsid w:val="009426D4"/>
    <w:rsid w:val="00942B6A"/>
    <w:rsid w:val="00942DEF"/>
    <w:rsid w:val="009430E9"/>
    <w:rsid w:val="00943133"/>
    <w:rsid w:val="0094369A"/>
    <w:rsid w:val="009436CA"/>
    <w:rsid w:val="0094457B"/>
    <w:rsid w:val="0094566E"/>
    <w:rsid w:val="00945851"/>
    <w:rsid w:val="00945F57"/>
    <w:rsid w:val="00945F96"/>
    <w:rsid w:val="00945FD8"/>
    <w:rsid w:val="0094607B"/>
    <w:rsid w:val="00946494"/>
    <w:rsid w:val="00946A4B"/>
    <w:rsid w:val="0094736F"/>
    <w:rsid w:val="00947571"/>
    <w:rsid w:val="00947641"/>
    <w:rsid w:val="009477C8"/>
    <w:rsid w:val="00947E91"/>
    <w:rsid w:val="0095006A"/>
    <w:rsid w:val="00950103"/>
    <w:rsid w:val="0095038B"/>
    <w:rsid w:val="00950C48"/>
    <w:rsid w:val="00950F76"/>
    <w:rsid w:val="00951237"/>
    <w:rsid w:val="00951391"/>
    <w:rsid w:val="00951D95"/>
    <w:rsid w:val="00951F2D"/>
    <w:rsid w:val="00951F9E"/>
    <w:rsid w:val="00951FB0"/>
    <w:rsid w:val="009520C9"/>
    <w:rsid w:val="00952593"/>
    <w:rsid w:val="009528EA"/>
    <w:rsid w:val="00952B10"/>
    <w:rsid w:val="00952B46"/>
    <w:rsid w:val="00952E0B"/>
    <w:rsid w:val="00953278"/>
    <w:rsid w:val="009532E3"/>
    <w:rsid w:val="00953A04"/>
    <w:rsid w:val="00953EF2"/>
    <w:rsid w:val="009540E1"/>
    <w:rsid w:val="009542C9"/>
    <w:rsid w:val="009546BC"/>
    <w:rsid w:val="0095475B"/>
    <w:rsid w:val="00954961"/>
    <w:rsid w:val="00954AF0"/>
    <w:rsid w:val="00954FE3"/>
    <w:rsid w:val="00955B5A"/>
    <w:rsid w:val="00955DC5"/>
    <w:rsid w:val="0095624E"/>
    <w:rsid w:val="00956286"/>
    <w:rsid w:val="00956A3E"/>
    <w:rsid w:val="00956ADA"/>
    <w:rsid w:val="00956C95"/>
    <w:rsid w:val="00956F28"/>
    <w:rsid w:val="0095719F"/>
    <w:rsid w:val="00957A9A"/>
    <w:rsid w:val="00960F4D"/>
    <w:rsid w:val="009612A7"/>
    <w:rsid w:val="009613CE"/>
    <w:rsid w:val="00961B64"/>
    <w:rsid w:val="00961C8A"/>
    <w:rsid w:val="00962296"/>
    <w:rsid w:val="009623BA"/>
    <w:rsid w:val="009623F2"/>
    <w:rsid w:val="00962570"/>
    <w:rsid w:val="0096272E"/>
    <w:rsid w:val="0096278C"/>
    <w:rsid w:val="00962B72"/>
    <w:rsid w:val="00963408"/>
    <w:rsid w:val="00963863"/>
    <w:rsid w:val="009638D0"/>
    <w:rsid w:val="00963AEC"/>
    <w:rsid w:val="00963D49"/>
    <w:rsid w:val="00963FB3"/>
    <w:rsid w:val="00964017"/>
    <w:rsid w:val="009640F7"/>
    <w:rsid w:val="00964401"/>
    <w:rsid w:val="009649EA"/>
    <w:rsid w:val="009652E0"/>
    <w:rsid w:val="00965927"/>
    <w:rsid w:val="00965A42"/>
    <w:rsid w:val="00965AA8"/>
    <w:rsid w:val="00965AF7"/>
    <w:rsid w:val="00965D6D"/>
    <w:rsid w:val="00966662"/>
    <w:rsid w:val="00966E5E"/>
    <w:rsid w:val="0096750D"/>
    <w:rsid w:val="00967559"/>
    <w:rsid w:val="009676C2"/>
    <w:rsid w:val="00967743"/>
    <w:rsid w:val="00967B9D"/>
    <w:rsid w:val="009700F8"/>
    <w:rsid w:val="009701DE"/>
    <w:rsid w:val="009703C1"/>
    <w:rsid w:val="0097073A"/>
    <w:rsid w:val="00970866"/>
    <w:rsid w:val="00970C7A"/>
    <w:rsid w:val="00970CF3"/>
    <w:rsid w:val="00970F3D"/>
    <w:rsid w:val="00971059"/>
    <w:rsid w:val="009714F7"/>
    <w:rsid w:val="00971560"/>
    <w:rsid w:val="00971616"/>
    <w:rsid w:val="00971DC7"/>
    <w:rsid w:val="0097211D"/>
    <w:rsid w:val="0097212E"/>
    <w:rsid w:val="009721A1"/>
    <w:rsid w:val="009722CB"/>
    <w:rsid w:val="00972C82"/>
    <w:rsid w:val="00972DFA"/>
    <w:rsid w:val="00972ED7"/>
    <w:rsid w:val="0097300B"/>
    <w:rsid w:val="0097320A"/>
    <w:rsid w:val="009732C7"/>
    <w:rsid w:val="0097366B"/>
    <w:rsid w:val="0097369A"/>
    <w:rsid w:val="009737C5"/>
    <w:rsid w:val="00973835"/>
    <w:rsid w:val="00973921"/>
    <w:rsid w:val="00973B24"/>
    <w:rsid w:val="00973D07"/>
    <w:rsid w:val="00973FD0"/>
    <w:rsid w:val="009742CA"/>
    <w:rsid w:val="009745FB"/>
    <w:rsid w:val="0097461E"/>
    <w:rsid w:val="00974BBD"/>
    <w:rsid w:val="00974DC5"/>
    <w:rsid w:val="00975383"/>
    <w:rsid w:val="0097545C"/>
    <w:rsid w:val="00975462"/>
    <w:rsid w:val="009754C6"/>
    <w:rsid w:val="009754DE"/>
    <w:rsid w:val="009757E8"/>
    <w:rsid w:val="00975928"/>
    <w:rsid w:val="00975B25"/>
    <w:rsid w:val="00975C7E"/>
    <w:rsid w:val="009763A5"/>
    <w:rsid w:val="0097673E"/>
    <w:rsid w:val="00976C66"/>
    <w:rsid w:val="00976CBF"/>
    <w:rsid w:val="00976F7C"/>
    <w:rsid w:val="009779FD"/>
    <w:rsid w:val="00977B92"/>
    <w:rsid w:val="00977E2A"/>
    <w:rsid w:val="009801A2"/>
    <w:rsid w:val="00980518"/>
    <w:rsid w:val="00980917"/>
    <w:rsid w:val="00980B64"/>
    <w:rsid w:val="00980C7F"/>
    <w:rsid w:val="009812E5"/>
    <w:rsid w:val="00981734"/>
    <w:rsid w:val="0098236B"/>
    <w:rsid w:val="0098279B"/>
    <w:rsid w:val="00982A3C"/>
    <w:rsid w:val="00982C69"/>
    <w:rsid w:val="00982EC5"/>
    <w:rsid w:val="00983014"/>
    <w:rsid w:val="00983130"/>
    <w:rsid w:val="00983158"/>
    <w:rsid w:val="00983206"/>
    <w:rsid w:val="0098397A"/>
    <w:rsid w:val="00983CAD"/>
    <w:rsid w:val="00983E35"/>
    <w:rsid w:val="00983E8E"/>
    <w:rsid w:val="00984042"/>
    <w:rsid w:val="00984701"/>
    <w:rsid w:val="00984B68"/>
    <w:rsid w:val="0098520A"/>
    <w:rsid w:val="00985EE5"/>
    <w:rsid w:val="00986111"/>
    <w:rsid w:val="009862A8"/>
    <w:rsid w:val="00986646"/>
    <w:rsid w:val="0098687E"/>
    <w:rsid w:val="009869FB"/>
    <w:rsid w:val="00987354"/>
    <w:rsid w:val="009877A4"/>
    <w:rsid w:val="00987A46"/>
    <w:rsid w:val="00987B3B"/>
    <w:rsid w:val="009906CE"/>
    <w:rsid w:val="0099075A"/>
    <w:rsid w:val="009907F2"/>
    <w:rsid w:val="00990AC2"/>
    <w:rsid w:val="00990B99"/>
    <w:rsid w:val="0099144A"/>
    <w:rsid w:val="009915B0"/>
    <w:rsid w:val="00991C12"/>
    <w:rsid w:val="00991DCA"/>
    <w:rsid w:val="0099240F"/>
    <w:rsid w:val="00992678"/>
    <w:rsid w:val="009927FB"/>
    <w:rsid w:val="00992AA7"/>
    <w:rsid w:val="00992AB5"/>
    <w:rsid w:val="00992BAD"/>
    <w:rsid w:val="00992C49"/>
    <w:rsid w:val="009933D2"/>
    <w:rsid w:val="009938A4"/>
    <w:rsid w:val="009938E1"/>
    <w:rsid w:val="00993AB9"/>
    <w:rsid w:val="00993E3A"/>
    <w:rsid w:val="0099429B"/>
    <w:rsid w:val="009946EF"/>
    <w:rsid w:val="00994E3F"/>
    <w:rsid w:val="009959D6"/>
    <w:rsid w:val="00995A68"/>
    <w:rsid w:val="00995BF0"/>
    <w:rsid w:val="009960FA"/>
    <w:rsid w:val="009963DC"/>
    <w:rsid w:val="00996608"/>
    <w:rsid w:val="009966A7"/>
    <w:rsid w:val="009968CE"/>
    <w:rsid w:val="00996AAA"/>
    <w:rsid w:val="00996B5B"/>
    <w:rsid w:val="00996C9D"/>
    <w:rsid w:val="00996CAD"/>
    <w:rsid w:val="00996F13"/>
    <w:rsid w:val="009972B8"/>
    <w:rsid w:val="00997B17"/>
    <w:rsid w:val="00997FAB"/>
    <w:rsid w:val="009A015B"/>
    <w:rsid w:val="009A0A59"/>
    <w:rsid w:val="009A1063"/>
    <w:rsid w:val="009A139B"/>
    <w:rsid w:val="009A1466"/>
    <w:rsid w:val="009A1488"/>
    <w:rsid w:val="009A1A5D"/>
    <w:rsid w:val="009A1C25"/>
    <w:rsid w:val="009A1D20"/>
    <w:rsid w:val="009A1DE7"/>
    <w:rsid w:val="009A25AB"/>
    <w:rsid w:val="009A2604"/>
    <w:rsid w:val="009A2646"/>
    <w:rsid w:val="009A27D8"/>
    <w:rsid w:val="009A2893"/>
    <w:rsid w:val="009A2F55"/>
    <w:rsid w:val="009A3124"/>
    <w:rsid w:val="009A323F"/>
    <w:rsid w:val="009A384B"/>
    <w:rsid w:val="009A410F"/>
    <w:rsid w:val="009A43F9"/>
    <w:rsid w:val="009A474A"/>
    <w:rsid w:val="009A4752"/>
    <w:rsid w:val="009A4949"/>
    <w:rsid w:val="009A4A9D"/>
    <w:rsid w:val="009A4AFD"/>
    <w:rsid w:val="009A4CC0"/>
    <w:rsid w:val="009A4E52"/>
    <w:rsid w:val="009A5120"/>
    <w:rsid w:val="009A51A4"/>
    <w:rsid w:val="009A57E4"/>
    <w:rsid w:val="009A5E44"/>
    <w:rsid w:val="009A6287"/>
    <w:rsid w:val="009A6363"/>
    <w:rsid w:val="009A6630"/>
    <w:rsid w:val="009A684C"/>
    <w:rsid w:val="009A7515"/>
    <w:rsid w:val="009A7ABF"/>
    <w:rsid w:val="009A7DC0"/>
    <w:rsid w:val="009B039D"/>
    <w:rsid w:val="009B0412"/>
    <w:rsid w:val="009B0549"/>
    <w:rsid w:val="009B0C8A"/>
    <w:rsid w:val="009B0D80"/>
    <w:rsid w:val="009B12F8"/>
    <w:rsid w:val="009B165E"/>
    <w:rsid w:val="009B1A4F"/>
    <w:rsid w:val="009B1EB9"/>
    <w:rsid w:val="009B2636"/>
    <w:rsid w:val="009B26FA"/>
    <w:rsid w:val="009B2810"/>
    <w:rsid w:val="009B28D4"/>
    <w:rsid w:val="009B2B12"/>
    <w:rsid w:val="009B30C1"/>
    <w:rsid w:val="009B3580"/>
    <w:rsid w:val="009B39FD"/>
    <w:rsid w:val="009B3EA3"/>
    <w:rsid w:val="009B3F1F"/>
    <w:rsid w:val="009B4009"/>
    <w:rsid w:val="009B40CA"/>
    <w:rsid w:val="009B40EF"/>
    <w:rsid w:val="009B4111"/>
    <w:rsid w:val="009B4382"/>
    <w:rsid w:val="009B4694"/>
    <w:rsid w:val="009B4E8A"/>
    <w:rsid w:val="009B50DB"/>
    <w:rsid w:val="009B51E1"/>
    <w:rsid w:val="009B52A4"/>
    <w:rsid w:val="009B548E"/>
    <w:rsid w:val="009B572C"/>
    <w:rsid w:val="009B5D48"/>
    <w:rsid w:val="009B5D83"/>
    <w:rsid w:val="009B5E7C"/>
    <w:rsid w:val="009B63AD"/>
    <w:rsid w:val="009B6694"/>
    <w:rsid w:val="009B6699"/>
    <w:rsid w:val="009B7201"/>
    <w:rsid w:val="009B783C"/>
    <w:rsid w:val="009B7CA3"/>
    <w:rsid w:val="009B7D83"/>
    <w:rsid w:val="009C02C7"/>
    <w:rsid w:val="009C0397"/>
    <w:rsid w:val="009C04B4"/>
    <w:rsid w:val="009C0760"/>
    <w:rsid w:val="009C0AFE"/>
    <w:rsid w:val="009C0E06"/>
    <w:rsid w:val="009C0E0F"/>
    <w:rsid w:val="009C0EA5"/>
    <w:rsid w:val="009C0F71"/>
    <w:rsid w:val="009C1345"/>
    <w:rsid w:val="009C159A"/>
    <w:rsid w:val="009C1AB1"/>
    <w:rsid w:val="009C1BBC"/>
    <w:rsid w:val="009C22B5"/>
    <w:rsid w:val="009C24FC"/>
    <w:rsid w:val="009C2563"/>
    <w:rsid w:val="009C2577"/>
    <w:rsid w:val="009C26EF"/>
    <w:rsid w:val="009C286A"/>
    <w:rsid w:val="009C2870"/>
    <w:rsid w:val="009C2BC9"/>
    <w:rsid w:val="009C33C2"/>
    <w:rsid w:val="009C35A3"/>
    <w:rsid w:val="009C3607"/>
    <w:rsid w:val="009C3650"/>
    <w:rsid w:val="009C39F5"/>
    <w:rsid w:val="009C3D9E"/>
    <w:rsid w:val="009C3EBC"/>
    <w:rsid w:val="009C41D7"/>
    <w:rsid w:val="009C4972"/>
    <w:rsid w:val="009C49A7"/>
    <w:rsid w:val="009C4DF7"/>
    <w:rsid w:val="009C4F60"/>
    <w:rsid w:val="009C543E"/>
    <w:rsid w:val="009C56BD"/>
    <w:rsid w:val="009C56CD"/>
    <w:rsid w:val="009C5796"/>
    <w:rsid w:val="009C5841"/>
    <w:rsid w:val="009C5846"/>
    <w:rsid w:val="009C5900"/>
    <w:rsid w:val="009C59B6"/>
    <w:rsid w:val="009C5CAC"/>
    <w:rsid w:val="009C5DB9"/>
    <w:rsid w:val="009C5F6C"/>
    <w:rsid w:val="009C6141"/>
    <w:rsid w:val="009C6565"/>
    <w:rsid w:val="009C686C"/>
    <w:rsid w:val="009C6E3D"/>
    <w:rsid w:val="009C6FC1"/>
    <w:rsid w:val="009C7038"/>
    <w:rsid w:val="009C7C40"/>
    <w:rsid w:val="009D0205"/>
    <w:rsid w:val="009D03C6"/>
    <w:rsid w:val="009D0419"/>
    <w:rsid w:val="009D084E"/>
    <w:rsid w:val="009D1A57"/>
    <w:rsid w:val="009D1C73"/>
    <w:rsid w:val="009D1CA3"/>
    <w:rsid w:val="009D1DF2"/>
    <w:rsid w:val="009D1F2A"/>
    <w:rsid w:val="009D269D"/>
    <w:rsid w:val="009D2F95"/>
    <w:rsid w:val="009D307A"/>
    <w:rsid w:val="009D312A"/>
    <w:rsid w:val="009D34AA"/>
    <w:rsid w:val="009D36D6"/>
    <w:rsid w:val="009D39D8"/>
    <w:rsid w:val="009D3AEF"/>
    <w:rsid w:val="009D3D1A"/>
    <w:rsid w:val="009D3E16"/>
    <w:rsid w:val="009D4290"/>
    <w:rsid w:val="009D46B3"/>
    <w:rsid w:val="009D488D"/>
    <w:rsid w:val="009D4A24"/>
    <w:rsid w:val="009D4DF4"/>
    <w:rsid w:val="009D4E28"/>
    <w:rsid w:val="009D5C1D"/>
    <w:rsid w:val="009D5CAA"/>
    <w:rsid w:val="009D5CD5"/>
    <w:rsid w:val="009D5EC4"/>
    <w:rsid w:val="009D6767"/>
    <w:rsid w:val="009D6BD6"/>
    <w:rsid w:val="009D75D0"/>
    <w:rsid w:val="009D760F"/>
    <w:rsid w:val="009D765A"/>
    <w:rsid w:val="009D785E"/>
    <w:rsid w:val="009D7991"/>
    <w:rsid w:val="009D7BBB"/>
    <w:rsid w:val="009D7BFF"/>
    <w:rsid w:val="009D7F27"/>
    <w:rsid w:val="009E0042"/>
    <w:rsid w:val="009E03E5"/>
    <w:rsid w:val="009E084B"/>
    <w:rsid w:val="009E0CD7"/>
    <w:rsid w:val="009E0DAD"/>
    <w:rsid w:val="009E0F73"/>
    <w:rsid w:val="009E0F83"/>
    <w:rsid w:val="009E111A"/>
    <w:rsid w:val="009E12BC"/>
    <w:rsid w:val="009E21A2"/>
    <w:rsid w:val="009E24F3"/>
    <w:rsid w:val="009E2544"/>
    <w:rsid w:val="009E2550"/>
    <w:rsid w:val="009E2720"/>
    <w:rsid w:val="009E280B"/>
    <w:rsid w:val="009E2B93"/>
    <w:rsid w:val="009E2C4F"/>
    <w:rsid w:val="009E2D56"/>
    <w:rsid w:val="009E301E"/>
    <w:rsid w:val="009E3444"/>
    <w:rsid w:val="009E3522"/>
    <w:rsid w:val="009E371E"/>
    <w:rsid w:val="009E3743"/>
    <w:rsid w:val="009E3754"/>
    <w:rsid w:val="009E396F"/>
    <w:rsid w:val="009E3B73"/>
    <w:rsid w:val="009E4015"/>
    <w:rsid w:val="009E42C6"/>
    <w:rsid w:val="009E42E5"/>
    <w:rsid w:val="009E42FC"/>
    <w:rsid w:val="009E45AA"/>
    <w:rsid w:val="009E4799"/>
    <w:rsid w:val="009E497B"/>
    <w:rsid w:val="009E5069"/>
    <w:rsid w:val="009E5202"/>
    <w:rsid w:val="009E56A3"/>
    <w:rsid w:val="009E5972"/>
    <w:rsid w:val="009E5D8A"/>
    <w:rsid w:val="009E5F2B"/>
    <w:rsid w:val="009E5F78"/>
    <w:rsid w:val="009E60B0"/>
    <w:rsid w:val="009E631E"/>
    <w:rsid w:val="009E64CF"/>
    <w:rsid w:val="009E66F2"/>
    <w:rsid w:val="009E6753"/>
    <w:rsid w:val="009E68D1"/>
    <w:rsid w:val="009E6943"/>
    <w:rsid w:val="009E6C10"/>
    <w:rsid w:val="009E7484"/>
    <w:rsid w:val="009E7577"/>
    <w:rsid w:val="009E7D13"/>
    <w:rsid w:val="009F0741"/>
    <w:rsid w:val="009F07BC"/>
    <w:rsid w:val="009F084D"/>
    <w:rsid w:val="009F0A8E"/>
    <w:rsid w:val="009F0AE5"/>
    <w:rsid w:val="009F0B7B"/>
    <w:rsid w:val="009F0D46"/>
    <w:rsid w:val="009F0EC0"/>
    <w:rsid w:val="009F15AA"/>
    <w:rsid w:val="009F15C0"/>
    <w:rsid w:val="009F1775"/>
    <w:rsid w:val="009F1858"/>
    <w:rsid w:val="009F187A"/>
    <w:rsid w:val="009F1A2F"/>
    <w:rsid w:val="009F1B4A"/>
    <w:rsid w:val="009F1B7B"/>
    <w:rsid w:val="009F1F94"/>
    <w:rsid w:val="009F223D"/>
    <w:rsid w:val="009F22F6"/>
    <w:rsid w:val="009F26CB"/>
    <w:rsid w:val="009F27BC"/>
    <w:rsid w:val="009F28BD"/>
    <w:rsid w:val="009F28F3"/>
    <w:rsid w:val="009F3525"/>
    <w:rsid w:val="009F3575"/>
    <w:rsid w:val="009F38AB"/>
    <w:rsid w:val="009F400B"/>
    <w:rsid w:val="009F4029"/>
    <w:rsid w:val="009F4451"/>
    <w:rsid w:val="009F510C"/>
    <w:rsid w:val="009F57EA"/>
    <w:rsid w:val="009F5C34"/>
    <w:rsid w:val="009F5E2F"/>
    <w:rsid w:val="009F5F49"/>
    <w:rsid w:val="009F6402"/>
    <w:rsid w:val="009F6712"/>
    <w:rsid w:val="009F6A73"/>
    <w:rsid w:val="009F6B22"/>
    <w:rsid w:val="009F6EA7"/>
    <w:rsid w:val="009F726A"/>
    <w:rsid w:val="009F7279"/>
    <w:rsid w:val="009F72A0"/>
    <w:rsid w:val="009F7352"/>
    <w:rsid w:val="009F794A"/>
    <w:rsid w:val="009F79CB"/>
    <w:rsid w:val="009F7CD5"/>
    <w:rsid w:val="009F7FC0"/>
    <w:rsid w:val="009F7FE5"/>
    <w:rsid w:val="00A004DF"/>
    <w:rsid w:val="00A00718"/>
    <w:rsid w:val="00A00AB6"/>
    <w:rsid w:val="00A00F69"/>
    <w:rsid w:val="00A011FE"/>
    <w:rsid w:val="00A0122D"/>
    <w:rsid w:val="00A013A2"/>
    <w:rsid w:val="00A019E1"/>
    <w:rsid w:val="00A01ACD"/>
    <w:rsid w:val="00A0201D"/>
    <w:rsid w:val="00A026B7"/>
    <w:rsid w:val="00A02AA6"/>
    <w:rsid w:val="00A02E35"/>
    <w:rsid w:val="00A032A2"/>
    <w:rsid w:val="00A03A90"/>
    <w:rsid w:val="00A04004"/>
    <w:rsid w:val="00A041C4"/>
    <w:rsid w:val="00A04303"/>
    <w:rsid w:val="00A04447"/>
    <w:rsid w:val="00A048F3"/>
    <w:rsid w:val="00A05606"/>
    <w:rsid w:val="00A0629A"/>
    <w:rsid w:val="00A0632E"/>
    <w:rsid w:val="00A06479"/>
    <w:rsid w:val="00A06551"/>
    <w:rsid w:val="00A06610"/>
    <w:rsid w:val="00A06749"/>
    <w:rsid w:val="00A069BB"/>
    <w:rsid w:val="00A06B71"/>
    <w:rsid w:val="00A06B7C"/>
    <w:rsid w:val="00A06D37"/>
    <w:rsid w:val="00A070A7"/>
    <w:rsid w:val="00A07383"/>
    <w:rsid w:val="00A0749C"/>
    <w:rsid w:val="00A07546"/>
    <w:rsid w:val="00A07B68"/>
    <w:rsid w:val="00A100DE"/>
    <w:rsid w:val="00A102B4"/>
    <w:rsid w:val="00A105ED"/>
    <w:rsid w:val="00A10919"/>
    <w:rsid w:val="00A11167"/>
    <w:rsid w:val="00A11EC1"/>
    <w:rsid w:val="00A1202D"/>
    <w:rsid w:val="00A12FBC"/>
    <w:rsid w:val="00A132DE"/>
    <w:rsid w:val="00A133EB"/>
    <w:rsid w:val="00A1394E"/>
    <w:rsid w:val="00A13A79"/>
    <w:rsid w:val="00A13D0C"/>
    <w:rsid w:val="00A13F95"/>
    <w:rsid w:val="00A14382"/>
    <w:rsid w:val="00A146E1"/>
    <w:rsid w:val="00A14736"/>
    <w:rsid w:val="00A147D1"/>
    <w:rsid w:val="00A14C18"/>
    <w:rsid w:val="00A15033"/>
    <w:rsid w:val="00A158D4"/>
    <w:rsid w:val="00A15BF8"/>
    <w:rsid w:val="00A15EF6"/>
    <w:rsid w:val="00A161B5"/>
    <w:rsid w:val="00A16200"/>
    <w:rsid w:val="00A1661B"/>
    <w:rsid w:val="00A166B8"/>
    <w:rsid w:val="00A16FD5"/>
    <w:rsid w:val="00A17134"/>
    <w:rsid w:val="00A171CA"/>
    <w:rsid w:val="00A17464"/>
    <w:rsid w:val="00A174E3"/>
    <w:rsid w:val="00A17630"/>
    <w:rsid w:val="00A1776D"/>
    <w:rsid w:val="00A179AA"/>
    <w:rsid w:val="00A17A80"/>
    <w:rsid w:val="00A205C8"/>
    <w:rsid w:val="00A20728"/>
    <w:rsid w:val="00A208EF"/>
    <w:rsid w:val="00A20A63"/>
    <w:rsid w:val="00A20B38"/>
    <w:rsid w:val="00A20E39"/>
    <w:rsid w:val="00A21084"/>
    <w:rsid w:val="00A21625"/>
    <w:rsid w:val="00A21C79"/>
    <w:rsid w:val="00A21FBD"/>
    <w:rsid w:val="00A2216E"/>
    <w:rsid w:val="00A22B89"/>
    <w:rsid w:val="00A22D05"/>
    <w:rsid w:val="00A22F7C"/>
    <w:rsid w:val="00A23010"/>
    <w:rsid w:val="00A23025"/>
    <w:rsid w:val="00A23ECD"/>
    <w:rsid w:val="00A24047"/>
    <w:rsid w:val="00A24078"/>
    <w:rsid w:val="00A244B3"/>
    <w:rsid w:val="00A249D9"/>
    <w:rsid w:val="00A252E3"/>
    <w:rsid w:val="00A258E7"/>
    <w:rsid w:val="00A25974"/>
    <w:rsid w:val="00A25AD2"/>
    <w:rsid w:val="00A25E61"/>
    <w:rsid w:val="00A25E71"/>
    <w:rsid w:val="00A261B9"/>
    <w:rsid w:val="00A264D0"/>
    <w:rsid w:val="00A26BA5"/>
    <w:rsid w:val="00A26E2E"/>
    <w:rsid w:val="00A2722A"/>
    <w:rsid w:val="00A2731A"/>
    <w:rsid w:val="00A274FE"/>
    <w:rsid w:val="00A277D3"/>
    <w:rsid w:val="00A27C5E"/>
    <w:rsid w:val="00A27CDA"/>
    <w:rsid w:val="00A27F44"/>
    <w:rsid w:val="00A30837"/>
    <w:rsid w:val="00A30CFA"/>
    <w:rsid w:val="00A3190A"/>
    <w:rsid w:val="00A31BE1"/>
    <w:rsid w:val="00A31BEA"/>
    <w:rsid w:val="00A31DD0"/>
    <w:rsid w:val="00A324A6"/>
    <w:rsid w:val="00A32862"/>
    <w:rsid w:val="00A329EB"/>
    <w:rsid w:val="00A32A3C"/>
    <w:rsid w:val="00A32B7E"/>
    <w:rsid w:val="00A33584"/>
    <w:rsid w:val="00A3388D"/>
    <w:rsid w:val="00A33932"/>
    <w:rsid w:val="00A33A9E"/>
    <w:rsid w:val="00A33DAB"/>
    <w:rsid w:val="00A347B3"/>
    <w:rsid w:val="00A3484F"/>
    <w:rsid w:val="00A34F0E"/>
    <w:rsid w:val="00A34F90"/>
    <w:rsid w:val="00A350D4"/>
    <w:rsid w:val="00A3522F"/>
    <w:rsid w:val="00A352B2"/>
    <w:rsid w:val="00A35581"/>
    <w:rsid w:val="00A357A4"/>
    <w:rsid w:val="00A3587E"/>
    <w:rsid w:val="00A35885"/>
    <w:rsid w:val="00A35996"/>
    <w:rsid w:val="00A35AD8"/>
    <w:rsid w:val="00A363D6"/>
    <w:rsid w:val="00A36751"/>
    <w:rsid w:val="00A36786"/>
    <w:rsid w:val="00A367A0"/>
    <w:rsid w:val="00A368FC"/>
    <w:rsid w:val="00A36D00"/>
    <w:rsid w:val="00A36F3B"/>
    <w:rsid w:val="00A36FAB"/>
    <w:rsid w:val="00A3734C"/>
    <w:rsid w:val="00A373F3"/>
    <w:rsid w:val="00A37434"/>
    <w:rsid w:val="00A37566"/>
    <w:rsid w:val="00A400B2"/>
    <w:rsid w:val="00A40504"/>
    <w:rsid w:val="00A4111A"/>
    <w:rsid w:val="00A4114B"/>
    <w:rsid w:val="00A4135C"/>
    <w:rsid w:val="00A418CD"/>
    <w:rsid w:val="00A4190E"/>
    <w:rsid w:val="00A41978"/>
    <w:rsid w:val="00A41980"/>
    <w:rsid w:val="00A41B4E"/>
    <w:rsid w:val="00A41E66"/>
    <w:rsid w:val="00A424EF"/>
    <w:rsid w:val="00A4283F"/>
    <w:rsid w:val="00A42C4D"/>
    <w:rsid w:val="00A42D5E"/>
    <w:rsid w:val="00A42EEA"/>
    <w:rsid w:val="00A4359E"/>
    <w:rsid w:val="00A44389"/>
    <w:rsid w:val="00A44415"/>
    <w:rsid w:val="00A44719"/>
    <w:rsid w:val="00A449F1"/>
    <w:rsid w:val="00A44A7C"/>
    <w:rsid w:val="00A44DD3"/>
    <w:rsid w:val="00A44EF7"/>
    <w:rsid w:val="00A456E8"/>
    <w:rsid w:val="00A458AD"/>
    <w:rsid w:val="00A45A5C"/>
    <w:rsid w:val="00A45A61"/>
    <w:rsid w:val="00A46681"/>
    <w:rsid w:val="00A46722"/>
    <w:rsid w:val="00A46A52"/>
    <w:rsid w:val="00A46D9A"/>
    <w:rsid w:val="00A46FB3"/>
    <w:rsid w:val="00A47186"/>
    <w:rsid w:val="00A473C1"/>
    <w:rsid w:val="00A4743B"/>
    <w:rsid w:val="00A47588"/>
    <w:rsid w:val="00A47698"/>
    <w:rsid w:val="00A47A49"/>
    <w:rsid w:val="00A47B50"/>
    <w:rsid w:val="00A47B62"/>
    <w:rsid w:val="00A502BE"/>
    <w:rsid w:val="00A507ED"/>
    <w:rsid w:val="00A50A4C"/>
    <w:rsid w:val="00A50EE4"/>
    <w:rsid w:val="00A5120D"/>
    <w:rsid w:val="00A51846"/>
    <w:rsid w:val="00A5199D"/>
    <w:rsid w:val="00A51BDB"/>
    <w:rsid w:val="00A51E7D"/>
    <w:rsid w:val="00A51FC7"/>
    <w:rsid w:val="00A52574"/>
    <w:rsid w:val="00A52659"/>
    <w:rsid w:val="00A526A4"/>
    <w:rsid w:val="00A526E8"/>
    <w:rsid w:val="00A5271F"/>
    <w:rsid w:val="00A5302A"/>
    <w:rsid w:val="00A53751"/>
    <w:rsid w:val="00A53806"/>
    <w:rsid w:val="00A53D42"/>
    <w:rsid w:val="00A54042"/>
    <w:rsid w:val="00A542AD"/>
    <w:rsid w:val="00A5433E"/>
    <w:rsid w:val="00A54455"/>
    <w:rsid w:val="00A54818"/>
    <w:rsid w:val="00A54DEF"/>
    <w:rsid w:val="00A5543A"/>
    <w:rsid w:val="00A55663"/>
    <w:rsid w:val="00A55695"/>
    <w:rsid w:val="00A556C9"/>
    <w:rsid w:val="00A55783"/>
    <w:rsid w:val="00A55A1C"/>
    <w:rsid w:val="00A55B92"/>
    <w:rsid w:val="00A55BFA"/>
    <w:rsid w:val="00A56552"/>
    <w:rsid w:val="00A567F8"/>
    <w:rsid w:val="00A56899"/>
    <w:rsid w:val="00A56C2F"/>
    <w:rsid w:val="00A56DF3"/>
    <w:rsid w:val="00A56E4D"/>
    <w:rsid w:val="00A57156"/>
    <w:rsid w:val="00A57341"/>
    <w:rsid w:val="00A574FB"/>
    <w:rsid w:val="00A57575"/>
    <w:rsid w:val="00A57ABE"/>
    <w:rsid w:val="00A601D6"/>
    <w:rsid w:val="00A60549"/>
    <w:rsid w:val="00A60600"/>
    <w:rsid w:val="00A60612"/>
    <w:rsid w:val="00A60641"/>
    <w:rsid w:val="00A608FC"/>
    <w:rsid w:val="00A6091C"/>
    <w:rsid w:val="00A609E4"/>
    <w:rsid w:val="00A60AF9"/>
    <w:rsid w:val="00A60C15"/>
    <w:rsid w:val="00A60C61"/>
    <w:rsid w:val="00A6106F"/>
    <w:rsid w:val="00A61343"/>
    <w:rsid w:val="00A6137B"/>
    <w:rsid w:val="00A61577"/>
    <w:rsid w:val="00A61886"/>
    <w:rsid w:val="00A618EF"/>
    <w:rsid w:val="00A61A19"/>
    <w:rsid w:val="00A61DD7"/>
    <w:rsid w:val="00A61EDA"/>
    <w:rsid w:val="00A62528"/>
    <w:rsid w:val="00A62934"/>
    <w:rsid w:val="00A629E7"/>
    <w:rsid w:val="00A62D25"/>
    <w:rsid w:val="00A63693"/>
    <w:rsid w:val="00A6369A"/>
    <w:rsid w:val="00A637A4"/>
    <w:rsid w:val="00A638F7"/>
    <w:rsid w:val="00A63AAE"/>
    <w:rsid w:val="00A63C95"/>
    <w:rsid w:val="00A63FBA"/>
    <w:rsid w:val="00A64249"/>
    <w:rsid w:val="00A64319"/>
    <w:rsid w:val="00A6474F"/>
    <w:rsid w:val="00A64859"/>
    <w:rsid w:val="00A64892"/>
    <w:rsid w:val="00A648C4"/>
    <w:rsid w:val="00A649B3"/>
    <w:rsid w:val="00A64D35"/>
    <w:rsid w:val="00A64E07"/>
    <w:rsid w:val="00A64FF4"/>
    <w:rsid w:val="00A659DD"/>
    <w:rsid w:val="00A65B06"/>
    <w:rsid w:val="00A65BA7"/>
    <w:rsid w:val="00A65E30"/>
    <w:rsid w:val="00A660F1"/>
    <w:rsid w:val="00A66198"/>
    <w:rsid w:val="00A6620A"/>
    <w:rsid w:val="00A665DD"/>
    <w:rsid w:val="00A666F6"/>
    <w:rsid w:val="00A669C2"/>
    <w:rsid w:val="00A66AF6"/>
    <w:rsid w:val="00A66AFC"/>
    <w:rsid w:val="00A66B3C"/>
    <w:rsid w:val="00A66E43"/>
    <w:rsid w:val="00A67005"/>
    <w:rsid w:val="00A6758C"/>
    <w:rsid w:val="00A67749"/>
    <w:rsid w:val="00A679C6"/>
    <w:rsid w:val="00A67A29"/>
    <w:rsid w:val="00A67C3E"/>
    <w:rsid w:val="00A67E24"/>
    <w:rsid w:val="00A7001B"/>
    <w:rsid w:val="00A702BC"/>
    <w:rsid w:val="00A70C79"/>
    <w:rsid w:val="00A70CC8"/>
    <w:rsid w:val="00A70CF3"/>
    <w:rsid w:val="00A70D4A"/>
    <w:rsid w:val="00A71100"/>
    <w:rsid w:val="00A71415"/>
    <w:rsid w:val="00A717AD"/>
    <w:rsid w:val="00A71B25"/>
    <w:rsid w:val="00A71BE4"/>
    <w:rsid w:val="00A71DB0"/>
    <w:rsid w:val="00A720F6"/>
    <w:rsid w:val="00A72407"/>
    <w:rsid w:val="00A72E63"/>
    <w:rsid w:val="00A730A1"/>
    <w:rsid w:val="00A7398C"/>
    <w:rsid w:val="00A73A53"/>
    <w:rsid w:val="00A73DCD"/>
    <w:rsid w:val="00A7424C"/>
    <w:rsid w:val="00A743C4"/>
    <w:rsid w:val="00A74502"/>
    <w:rsid w:val="00A746AF"/>
    <w:rsid w:val="00A74926"/>
    <w:rsid w:val="00A74A27"/>
    <w:rsid w:val="00A74EBA"/>
    <w:rsid w:val="00A753C0"/>
    <w:rsid w:val="00A753FB"/>
    <w:rsid w:val="00A75D92"/>
    <w:rsid w:val="00A75FEA"/>
    <w:rsid w:val="00A76FC6"/>
    <w:rsid w:val="00A77032"/>
    <w:rsid w:val="00A7732A"/>
    <w:rsid w:val="00A776E1"/>
    <w:rsid w:val="00A778D3"/>
    <w:rsid w:val="00A77955"/>
    <w:rsid w:val="00A779B0"/>
    <w:rsid w:val="00A77D2C"/>
    <w:rsid w:val="00A77D3E"/>
    <w:rsid w:val="00A77F24"/>
    <w:rsid w:val="00A803E6"/>
    <w:rsid w:val="00A80469"/>
    <w:rsid w:val="00A808D0"/>
    <w:rsid w:val="00A80A1C"/>
    <w:rsid w:val="00A81226"/>
    <w:rsid w:val="00A81552"/>
    <w:rsid w:val="00A81BCE"/>
    <w:rsid w:val="00A81CCB"/>
    <w:rsid w:val="00A821A9"/>
    <w:rsid w:val="00A82333"/>
    <w:rsid w:val="00A825A6"/>
    <w:rsid w:val="00A82628"/>
    <w:rsid w:val="00A82708"/>
    <w:rsid w:val="00A8295A"/>
    <w:rsid w:val="00A82EB7"/>
    <w:rsid w:val="00A83025"/>
    <w:rsid w:val="00A834CE"/>
    <w:rsid w:val="00A8361D"/>
    <w:rsid w:val="00A837C1"/>
    <w:rsid w:val="00A8392A"/>
    <w:rsid w:val="00A83AD3"/>
    <w:rsid w:val="00A83BAB"/>
    <w:rsid w:val="00A83CDB"/>
    <w:rsid w:val="00A83CE0"/>
    <w:rsid w:val="00A84264"/>
    <w:rsid w:val="00A84383"/>
    <w:rsid w:val="00A84495"/>
    <w:rsid w:val="00A84AFE"/>
    <w:rsid w:val="00A85154"/>
    <w:rsid w:val="00A85248"/>
    <w:rsid w:val="00A85640"/>
    <w:rsid w:val="00A857EF"/>
    <w:rsid w:val="00A85C01"/>
    <w:rsid w:val="00A85D11"/>
    <w:rsid w:val="00A85DF0"/>
    <w:rsid w:val="00A85E0E"/>
    <w:rsid w:val="00A85F55"/>
    <w:rsid w:val="00A8732C"/>
    <w:rsid w:val="00A873D2"/>
    <w:rsid w:val="00A875B3"/>
    <w:rsid w:val="00A8760E"/>
    <w:rsid w:val="00A87628"/>
    <w:rsid w:val="00A87820"/>
    <w:rsid w:val="00A87A9E"/>
    <w:rsid w:val="00A87DB2"/>
    <w:rsid w:val="00A87EBF"/>
    <w:rsid w:val="00A9063E"/>
    <w:rsid w:val="00A90B46"/>
    <w:rsid w:val="00A90DB3"/>
    <w:rsid w:val="00A90E75"/>
    <w:rsid w:val="00A911F6"/>
    <w:rsid w:val="00A91A18"/>
    <w:rsid w:val="00A92128"/>
    <w:rsid w:val="00A9217E"/>
    <w:rsid w:val="00A92781"/>
    <w:rsid w:val="00A9288D"/>
    <w:rsid w:val="00A92DBD"/>
    <w:rsid w:val="00A935C9"/>
    <w:rsid w:val="00A9373C"/>
    <w:rsid w:val="00A9397C"/>
    <w:rsid w:val="00A93A5A"/>
    <w:rsid w:val="00A93AAA"/>
    <w:rsid w:val="00A93AC8"/>
    <w:rsid w:val="00A93B9C"/>
    <w:rsid w:val="00A942B9"/>
    <w:rsid w:val="00A94802"/>
    <w:rsid w:val="00A94FE7"/>
    <w:rsid w:val="00A956E9"/>
    <w:rsid w:val="00A964BC"/>
    <w:rsid w:val="00A96A4C"/>
    <w:rsid w:val="00A96B2F"/>
    <w:rsid w:val="00A96B7F"/>
    <w:rsid w:val="00A96BB8"/>
    <w:rsid w:val="00A96E15"/>
    <w:rsid w:val="00A970BA"/>
    <w:rsid w:val="00A97348"/>
    <w:rsid w:val="00A9756F"/>
    <w:rsid w:val="00A97830"/>
    <w:rsid w:val="00A978CB"/>
    <w:rsid w:val="00A97B6F"/>
    <w:rsid w:val="00A97C01"/>
    <w:rsid w:val="00A97C27"/>
    <w:rsid w:val="00A97CA5"/>
    <w:rsid w:val="00A97DCA"/>
    <w:rsid w:val="00A97F87"/>
    <w:rsid w:val="00AA00B4"/>
    <w:rsid w:val="00AA00C6"/>
    <w:rsid w:val="00AA02CD"/>
    <w:rsid w:val="00AA05D8"/>
    <w:rsid w:val="00AA06E8"/>
    <w:rsid w:val="00AA073C"/>
    <w:rsid w:val="00AA08DF"/>
    <w:rsid w:val="00AA0AF3"/>
    <w:rsid w:val="00AA0B0D"/>
    <w:rsid w:val="00AA0D13"/>
    <w:rsid w:val="00AA10F0"/>
    <w:rsid w:val="00AA168F"/>
    <w:rsid w:val="00AA1B8D"/>
    <w:rsid w:val="00AA1CBC"/>
    <w:rsid w:val="00AA1EAA"/>
    <w:rsid w:val="00AA20D4"/>
    <w:rsid w:val="00AA2376"/>
    <w:rsid w:val="00AA243E"/>
    <w:rsid w:val="00AA29A5"/>
    <w:rsid w:val="00AA30CD"/>
    <w:rsid w:val="00AA31A0"/>
    <w:rsid w:val="00AA3620"/>
    <w:rsid w:val="00AA4329"/>
    <w:rsid w:val="00AA44B7"/>
    <w:rsid w:val="00AA4662"/>
    <w:rsid w:val="00AA507B"/>
    <w:rsid w:val="00AA519E"/>
    <w:rsid w:val="00AA5373"/>
    <w:rsid w:val="00AA538C"/>
    <w:rsid w:val="00AA5601"/>
    <w:rsid w:val="00AA5AA5"/>
    <w:rsid w:val="00AA5B8B"/>
    <w:rsid w:val="00AA61EC"/>
    <w:rsid w:val="00AA646A"/>
    <w:rsid w:val="00AA6D58"/>
    <w:rsid w:val="00AA6DD9"/>
    <w:rsid w:val="00AA7BA7"/>
    <w:rsid w:val="00AB01BC"/>
    <w:rsid w:val="00AB0945"/>
    <w:rsid w:val="00AB0984"/>
    <w:rsid w:val="00AB0FF9"/>
    <w:rsid w:val="00AB1462"/>
    <w:rsid w:val="00AB14F3"/>
    <w:rsid w:val="00AB1957"/>
    <w:rsid w:val="00AB1CDD"/>
    <w:rsid w:val="00AB1F2F"/>
    <w:rsid w:val="00AB1FEC"/>
    <w:rsid w:val="00AB2531"/>
    <w:rsid w:val="00AB2B18"/>
    <w:rsid w:val="00AB2E94"/>
    <w:rsid w:val="00AB35C4"/>
    <w:rsid w:val="00AB3610"/>
    <w:rsid w:val="00AB420C"/>
    <w:rsid w:val="00AB494A"/>
    <w:rsid w:val="00AB4D6D"/>
    <w:rsid w:val="00AB50A1"/>
    <w:rsid w:val="00AB53FC"/>
    <w:rsid w:val="00AB5A78"/>
    <w:rsid w:val="00AB5AA1"/>
    <w:rsid w:val="00AB5B61"/>
    <w:rsid w:val="00AB5CB4"/>
    <w:rsid w:val="00AB5CD9"/>
    <w:rsid w:val="00AB5D60"/>
    <w:rsid w:val="00AB69FE"/>
    <w:rsid w:val="00AB6A74"/>
    <w:rsid w:val="00AB6E55"/>
    <w:rsid w:val="00AB6EC4"/>
    <w:rsid w:val="00AB6F83"/>
    <w:rsid w:val="00AB70BD"/>
    <w:rsid w:val="00AB7843"/>
    <w:rsid w:val="00AB78C0"/>
    <w:rsid w:val="00AB7BA2"/>
    <w:rsid w:val="00AB7D35"/>
    <w:rsid w:val="00AB7DCF"/>
    <w:rsid w:val="00AC02CF"/>
    <w:rsid w:val="00AC05AB"/>
    <w:rsid w:val="00AC09CD"/>
    <w:rsid w:val="00AC09DE"/>
    <w:rsid w:val="00AC0C98"/>
    <w:rsid w:val="00AC0CB1"/>
    <w:rsid w:val="00AC101B"/>
    <w:rsid w:val="00AC1646"/>
    <w:rsid w:val="00AC182B"/>
    <w:rsid w:val="00AC1861"/>
    <w:rsid w:val="00AC1B7A"/>
    <w:rsid w:val="00AC1C19"/>
    <w:rsid w:val="00AC1E3B"/>
    <w:rsid w:val="00AC2205"/>
    <w:rsid w:val="00AC2639"/>
    <w:rsid w:val="00AC270C"/>
    <w:rsid w:val="00AC29E7"/>
    <w:rsid w:val="00AC2B03"/>
    <w:rsid w:val="00AC2DAC"/>
    <w:rsid w:val="00AC2DF9"/>
    <w:rsid w:val="00AC31DD"/>
    <w:rsid w:val="00AC39AD"/>
    <w:rsid w:val="00AC39F4"/>
    <w:rsid w:val="00AC3A6A"/>
    <w:rsid w:val="00AC40E3"/>
    <w:rsid w:val="00AC43D3"/>
    <w:rsid w:val="00AC45E2"/>
    <w:rsid w:val="00AC4652"/>
    <w:rsid w:val="00AC4665"/>
    <w:rsid w:val="00AC4971"/>
    <w:rsid w:val="00AC4F9A"/>
    <w:rsid w:val="00AC55AC"/>
    <w:rsid w:val="00AC5A47"/>
    <w:rsid w:val="00AC5B42"/>
    <w:rsid w:val="00AC5E27"/>
    <w:rsid w:val="00AC667C"/>
    <w:rsid w:val="00AC6892"/>
    <w:rsid w:val="00AC6AB0"/>
    <w:rsid w:val="00AC7080"/>
    <w:rsid w:val="00AC7165"/>
    <w:rsid w:val="00AC795C"/>
    <w:rsid w:val="00AC79E7"/>
    <w:rsid w:val="00AC7DE8"/>
    <w:rsid w:val="00AC7E93"/>
    <w:rsid w:val="00AD0402"/>
    <w:rsid w:val="00AD0439"/>
    <w:rsid w:val="00AD076E"/>
    <w:rsid w:val="00AD0A2D"/>
    <w:rsid w:val="00AD0BF2"/>
    <w:rsid w:val="00AD0C81"/>
    <w:rsid w:val="00AD12E8"/>
    <w:rsid w:val="00AD1435"/>
    <w:rsid w:val="00AD1A67"/>
    <w:rsid w:val="00AD206F"/>
    <w:rsid w:val="00AD21D4"/>
    <w:rsid w:val="00AD286B"/>
    <w:rsid w:val="00AD2D60"/>
    <w:rsid w:val="00AD3084"/>
    <w:rsid w:val="00AD310F"/>
    <w:rsid w:val="00AD3245"/>
    <w:rsid w:val="00AD3464"/>
    <w:rsid w:val="00AD35AC"/>
    <w:rsid w:val="00AD3A66"/>
    <w:rsid w:val="00AD3ED7"/>
    <w:rsid w:val="00AD3F1D"/>
    <w:rsid w:val="00AD44BF"/>
    <w:rsid w:val="00AD4746"/>
    <w:rsid w:val="00AD48A7"/>
    <w:rsid w:val="00AD4A86"/>
    <w:rsid w:val="00AD4E07"/>
    <w:rsid w:val="00AD506E"/>
    <w:rsid w:val="00AD51D9"/>
    <w:rsid w:val="00AD58E6"/>
    <w:rsid w:val="00AD5948"/>
    <w:rsid w:val="00AD5FE2"/>
    <w:rsid w:val="00AD68A0"/>
    <w:rsid w:val="00AD6C73"/>
    <w:rsid w:val="00AD6D50"/>
    <w:rsid w:val="00AD6D68"/>
    <w:rsid w:val="00AD7A23"/>
    <w:rsid w:val="00AD7C8D"/>
    <w:rsid w:val="00AD7DB5"/>
    <w:rsid w:val="00AE028A"/>
    <w:rsid w:val="00AE039B"/>
    <w:rsid w:val="00AE04B5"/>
    <w:rsid w:val="00AE070D"/>
    <w:rsid w:val="00AE097F"/>
    <w:rsid w:val="00AE0C81"/>
    <w:rsid w:val="00AE0E55"/>
    <w:rsid w:val="00AE185E"/>
    <w:rsid w:val="00AE1E47"/>
    <w:rsid w:val="00AE22B3"/>
    <w:rsid w:val="00AE285F"/>
    <w:rsid w:val="00AE28E6"/>
    <w:rsid w:val="00AE368B"/>
    <w:rsid w:val="00AE37AB"/>
    <w:rsid w:val="00AE3B42"/>
    <w:rsid w:val="00AE3C9B"/>
    <w:rsid w:val="00AE3D44"/>
    <w:rsid w:val="00AE45BF"/>
    <w:rsid w:val="00AE46D5"/>
    <w:rsid w:val="00AE4BD2"/>
    <w:rsid w:val="00AE4F14"/>
    <w:rsid w:val="00AE5542"/>
    <w:rsid w:val="00AE5C4A"/>
    <w:rsid w:val="00AE5FBB"/>
    <w:rsid w:val="00AE6131"/>
    <w:rsid w:val="00AE64EF"/>
    <w:rsid w:val="00AE6554"/>
    <w:rsid w:val="00AE7151"/>
    <w:rsid w:val="00AE776D"/>
    <w:rsid w:val="00AE7D3C"/>
    <w:rsid w:val="00AE7DD3"/>
    <w:rsid w:val="00AE7EC5"/>
    <w:rsid w:val="00AE7FAA"/>
    <w:rsid w:val="00AF0CC6"/>
    <w:rsid w:val="00AF1064"/>
    <w:rsid w:val="00AF116C"/>
    <w:rsid w:val="00AF1172"/>
    <w:rsid w:val="00AF16AB"/>
    <w:rsid w:val="00AF1995"/>
    <w:rsid w:val="00AF1C0C"/>
    <w:rsid w:val="00AF1C1B"/>
    <w:rsid w:val="00AF1CD7"/>
    <w:rsid w:val="00AF20D8"/>
    <w:rsid w:val="00AF21BF"/>
    <w:rsid w:val="00AF2336"/>
    <w:rsid w:val="00AF24C6"/>
    <w:rsid w:val="00AF2551"/>
    <w:rsid w:val="00AF2920"/>
    <w:rsid w:val="00AF30AB"/>
    <w:rsid w:val="00AF32BE"/>
    <w:rsid w:val="00AF381A"/>
    <w:rsid w:val="00AF3C29"/>
    <w:rsid w:val="00AF3CC6"/>
    <w:rsid w:val="00AF3DD7"/>
    <w:rsid w:val="00AF42F7"/>
    <w:rsid w:val="00AF437B"/>
    <w:rsid w:val="00AF43AB"/>
    <w:rsid w:val="00AF449F"/>
    <w:rsid w:val="00AF4A59"/>
    <w:rsid w:val="00AF553F"/>
    <w:rsid w:val="00AF5698"/>
    <w:rsid w:val="00AF56EE"/>
    <w:rsid w:val="00AF5ECA"/>
    <w:rsid w:val="00AF600D"/>
    <w:rsid w:val="00AF6186"/>
    <w:rsid w:val="00AF61E9"/>
    <w:rsid w:val="00AF63CB"/>
    <w:rsid w:val="00AF6885"/>
    <w:rsid w:val="00AF68AB"/>
    <w:rsid w:val="00AF6FB6"/>
    <w:rsid w:val="00AF7137"/>
    <w:rsid w:val="00AF7773"/>
    <w:rsid w:val="00AF79F2"/>
    <w:rsid w:val="00AF7A3E"/>
    <w:rsid w:val="00AF7E97"/>
    <w:rsid w:val="00B00235"/>
    <w:rsid w:val="00B00508"/>
    <w:rsid w:val="00B0063E"/>
    <w:rsid w:val="00B009C3"/>
    <w:rsid w:val="00B011EC"/>
    <w:rsid w:val="00B0137A"/>
    <w:rsid w:val="00B013E3"/>
    <w:rsid w:val="00B01451"/>
    <w:rsid w:val="00B0163C"/>
    <w:rsid w:val="00B019EE"/>
    <w:rsid w:val="00B02BC5"/>
    <w:rsid w:val="00B02C90"/>
    <w:rsid w:val="00B02F75"/>
    <w:rsid w:val="00B03029"/>
    <w:rsid w:val="00B0316E"/>
    <w:rsid w:val="00B0321C"/>
    <w:rsid w:val="00B038E3"/>
    <w:rsid w:val="00B042BC"/>
    <w:rsid w:val="00B042C1"/>
    <w:rsid w:val="00B045BC"/>
    <w:rsid w:val="00B04700"/>
    <w:rsid w:val="00B049D9"/>
    <w:rsid w:val="00B04A25"/>
    <w:rsid w:val="00B04A52"/>
    <w:rsid w:val="00B04F33"/>
    <w:rsid w:val="00B05051"/>
    <w:rsid w:val="00B0513C"/>
    <w:rsid w:val="00B052EB"/>
    <w:rsid w:val="00B054AD"/>
    <w:rsid w:val="00B05670"/>
    <w:rsid w:val="00B05872"/>
    <w:rsid w:val="00B05BB6"/>
    <w:rsid w:val="00B05E49"/>
    <w:rsid w:val="00B060CA"/>
    <w:rsid w:val="00B067B2"/>
    <w:rsid w:val="00B06B53"/>
    <w:rsid w:val="00B06D15"/>
    <w:rsid w:val="00B06D1C"/>
    <w:rsid w:val="00B06D7C"/>
    <w:rsid w:val="00B07014"/>
    <w:rsid w:val="00B07238"/>
    <w:rsid w:val="00B079B8"/>
    <w:rsid w:val="00B07DCC"/>
    <w:rsid w:val="00B107ED"/>
    <w:rsid w:val="00B10FD8"/>
    <w:rsid w:val="00B1102C"/>
    <w:rsid w:val="00B1123B"/>
    <w:rsid w:val="00B11279"/>
    <w:rsid w:val="00B11288"/>
    <w:rsid w:val="00B114B7"/>
    <w:rsid w:val="00B115A2"/>
    <w:rsid w:val="00B11621"/>
    <w:rsid w:val="00B1167D"/>
    <w:rsid w:val="00B118D0"/>
    <w:rsid w:val="00B11B4E"/>
    <w:rsid w:val="00B12612"/>
    <w:rsid w:val="00B1267F"/>
    <w:rsid w:val="00B12A12"/>
    <w:rsid w:val="00B12AE0"/>
    <w:rsid w:val="00B12DCC"/>
    <w:rsid w:val="00B12E29"/>
    <w:rsid w:val="00B1307C"/>
    <w:rsid w:val="00B132F2"/>
    <w:rsid w:val="00B139A6"/>
    <w:rsid w:val="00B13BBF"/>
    <w:rsid w:val="00B13E66"/>
    <w:rsid w:val="00B143C5"/>
    <w:rsid w:val="00B1444B"/>
    <w:rsid w:val="00B14DAE"/>
    <w:rsid w:val="00B151E4"/>
    <w:rsid w:val="00B1534A"/>
    <w:rsid w:val="00B1592E"/>
    <w:rsid w:val="00B15985"/>
    <w:rsid w:val="00B15B15"/>
    <w:rsid w:val="00B15C6B"/>
    <w:rsid w:val="00B15FA5"/>
    <w:rsid w:val="00B16155"/>
    <w:rsid w:val="00B1619C"/>
    <w:rsid w:val="00B161EE"/>
    <w:rsid w:val="00B16716"/>
    <w:rsid w:val="00B1684B"/>
    <w:rsid w:val="00B16B7C"/>
    <w:rsid w:val="00B17205"/>
    <w:rsid w:val="00B17827"/>
    <w:rsid w:val="00B17842"/>
    <w:rsid w:val="00B17E0E"/>
    <w:rsid w:val="00B17EF3"/>
    <w:rsid w:val="00B206DC"/>
    <w:rsid w:val="00B2093E"/>
    <w:rsid w:val="00B20B25"/>
    <w:rsid w:val="00B20C4B"/>
    <w:rsid w:val="00B20C77"/>
    <w:rsid w:val="00B21481"/>
    <w:rsid w:val="00B21A8F"/>
    <w:rsid w:val="00B21B0F"/>
    <w:rsid w:val="00B21C8E"/>
    <w:rsid w:val="00B21D60"/>
    <w:rsid w:val="00B21E62"/>
    <w:rsid w:val="00B220E6"/>
    <w:rsid w:val="00B222EB"/>
    <w:rsid w:val="00B22687"/>
    <w:rsid w:val="00B2291C"/>
    <w:rsid w:val="00B22EFA"/>
    <w:rsid w:val="00B22F6A"/>
    <w:rsid w:val="00B2310B"/>
    <w:rsid w:val="00B2326C"/>
    <w:rsid w:val="00B236A5"/>
    <w:rsid w:val="00B23BAB"/>
    <w:rsid w:val="00B24B4A"/>
    <w:rsid w:val="00B24F96"/>
    <w:rsid w:val="00B259F4"/>
    <w:rsid w:val="00B259FC"/>
    <w:rsid w:val="00B261FE"/>
    <w:rsid w:val="00B263C0"/>
    <w:rsid w:val="00B2641E"/>
    <w:rsid w:val="00B2653C"/>
    <w:rsid w:val="00B26DAD"/>
    <w:rsid w:val="00B270BC"/>
    <w:rsid w:val="00B271A8"/>
    <w:rsid w:val="00B27A91"/>
    <w:rsid w:val="00B27A99"/>
    <w:rsid w:val="00B3075F"/>
    <w:rsid w:val="00B309BE"/>
    <w:rsid w:val="00B30A42"/>
    <w:rsid w:val="00B30B7B"/>
    <w:rsid w:val="00B30F3B"/>
    <w:rsid w:val="00B30FBF"/>
    <w:rsid w:val="00B31599"/>
    <w:rsid w:val="00B317E1"/>
    <w:rsid w:val="00B3190F"/>
    <w:rsid w:val="00B31C13"/>
    <w:rsid w:val="00B31F55"/>
    <w:rsid w:val="00B3200C"/>
    <w:rsid w:val="00B32098"/>
    <w:rsid w:val="00B32745"/>
    <w:rsid w:val="00B32A1D"/>
    <w:rsid w:val="00B32BC6"/>
    <w:rsid w:val="00B333D4"/>
    <w:rsid w:val="00B33845"/>
    <w:rsid w:val="00B33BAB"/>
    <w:rsid w:val="00B34313"/>
    <w:rsid w:val="00B3466E"/>
    <w:rsid w:val="00B347E6"/>
    <w:rsid w:val="00B34C50"/>
    <w:rsid w:val="00B34DAE"/>
    <w:rsid w:val="00B34E3C"/>
    <w:rsid w:val="00B34EA6"/>
    <w:rsid w:val="00B34ED8"/>
    <w:rsid w:val="00B35529"/>
    <w:rsid w:val="00B35CD4"/>
    <w:rsid w:val="00B35E32"/>
    <w:rsid w:val="00B35E73"/>
    <w:rsid w:val="00B35F8B"/>
    <w:rsid w:val="00B363A2"/>
    <w:rsid w:val="00B3674A"/>
    <w:rsid w:val="00B36AC6"/>
    <w:rsid w:val="00B374D8"/>
    <w:rsid w:val="00B409ED"/>
    <w:rsid w:val="00B40B05"/>
    <w:rsid w:val="00B41253"/>
    <w:rsid w:val="00B416D8"/>
    <w:rsid w:val="00B417BA"/>
    <w:rsid w:val="00B41A04"/>
    <w:rsid w:val="00B41C5C"/>
    <w:rsid w:val="00B4217B"/>
    <w:rsid w:val="00B4228C"/>
    <w:rsid w:val="00B423D5"/>
    <w:rsid w:val="00B42803"/>
    <w:rsid w:val="00B42FA8"/>
    <w:rsid w:val="00B432DD"/>
    <w:rsid w:val="00B43AD9"/>
    <w:rsid w:val="00B43CBC"/>
    <w:rsid w:val="00B43F4B"/>
    <w:rsid w:val="00B44034"/>
    <w:rsid w:val="00B44439"/>
    <w:rsid w:val="00B44C28"/>
    <w:rsid w:val="00B44F21"/>
    <w:rsid w:val="00B45086"/>
    <w:rsid w:val="00B4562D"/>
    <w:rsid w:val="00B45681"/>
    <w:rsid w:val="00B461BC"/>
    <w:rsid w:val="00B46213"/>
    <w:rsid w:val="00B46493"/>
    <w:rsid w:val="00B465AF"/>
    <w:rsid w:val="00B46F05"/>
    <w:rsid w:val="00B4707B"/>
    <w:rsid w:val="00B47142"/>
    <w:rsid w:val="00B4761D"/>
    <w:rsid w:val="00B47AA7"/>
    <w:rsid w:val="00B47ACD"/>
    <w:rsid w:val="00B47E4B"/>
    <w:rsid w:val="00B47FB5"/>
    <w:rsid w:val="00B50054"/>
    <w:rsid w:val="00B5025F"/>
    <w:rsid w:val="00B50448"/>
    <w:rsid w:val="00B50598"/>
    <w:rsid w:val="00B505E6"/>
    <w:rsid w:val="00B50BFC"/>
    <w:rsid w:val="00B50CE9"/>
    <w:rsid w:val="00B51592"/>
    <w:rsid w:val="00B5200D"/>
    <w:rsid w:val="00B52655"/>
    <w:rsid w:val="00B529CA"/>
    <w:rsid w:val="00B5310A"/>
    <w:rsid w:val="00B53172"/>
    <w:rsid w:val="00B53584"/>
    <w:rsid w:val="00B53724"/>
    <w:rsid w:val="00B539E6"/>
    <w:rsid w:val="00B53F7B"/>
    <w:rsid w:val="00B54605"/>
    <w:rsid w:val="00B54847"/>
    <w:rsid w:val="00B54C6B"/>
    <w:rsid w:val="00B55275"/>
    <w:rsid w:val="00B55464"/>
    <w:rsid w:val="00B555FE"/>
    <w:rsid w:val="00B55BE4"/>
    <w:rsid w:val="00B55DEF"/>
    <w:rsid w:val="00B56580"/>
    <w:rsid w:val="00B569D2"/>
    <w:rsid w:val="00B56F48"/>
    <w:rsid w:val="00B57204"/>
    <w:rsid w:val="00B5747D"/>
    <w:rsid w:val="00B576BA"/>
    <w:rsid w:val="00B578C6"/>
    <w:rsid w:val="00B60577"/>
    <w:rsid w:val="00B609E0"/>
    <w:rsid w:val="00B60D66"/>
    <w:rsid w:val="00B60E3C"/>
    <w:rsid w:val="00B60EBD"/>
    <w:rsid w:val="00B619CE"/>
    <w:rsid w:val="00B61AAD"/>
    <w:rsid w:val="00B61EFA"/>
    <w:rsid w:val="00B62202"/>
    <w:rsid w:val="00B62B28"/>
    <w:rsid w:val="00B636D4"/>
    <w:rsid w:val="00B63E06"/>
    <w:rsid w:val="00B64182"/>
    <w:rsid w:val="00B642D4"/>
    <w:rsid w:val="00B64321"/>
    <w:rsid w:val="00B64D0E"/>
    <w:rsid w:val="00B64DCC"/>
    <w:rsid w:val="00B64F3C"/>
    <w:rsid w:val="00B65365"/>
    <w:rsid w:val="00B65442"/>
    <w:rsid w:val="00B658A7"/>
    <w:rsid w:val="00B66505"/>
    <w:rsid w:val="00B66AEF"/>
    <w:rsid w:val="00B66B40"/>
    <w:rsid w:val="00B66CBB"/>
    <w:rsid w:val="00B66FD7"/>
    <w:rsid w:val="00B6727B"/>
    <w:rsid w:val="00B67353"/>
    <w:rsid w:val="00B67586"/>
    <w:rsid w:val="00B6758D"/>
    <w:rsid w:val="00B67835"/>
    <w:rsid w:val="00B67993"/>
    <w:rsid w:val="00B67BDC"/>
    <w:rsid w:val="00B700A7"/>
    <w:rsid w:val="00B7016D"/>
    <w:rsid w:val="00B702F0"/>
    <w:rsid w:val="00B70540"/>
    <w:rsid w:val="00B70564"/>
    <w:rsid w:val="00B70A1E"/>
    <w:rsid w:val="00B70BD2"/>
    <w:rsid w:val="00B70F67"/>
    <w:rsid w:val="00B7136C"/>
    <w:rsid w:val="00B7145C"/>
    <w:rsid w:val="00B71F03"/>
    <w:rsid w:val="00B7229F"/>
    <w:rsid w:val="00B725AE"/>
    <w:rsid w:val="00B72621"/>
    <w:rsid w:val="00B72BB8"/>
    <w:rsid w:val="00B72D81"/>
    <w:rsid w:val="00B73431"/>
    <w:rsid w:val="00B73663"/>
    <w:rsid w:val="00B737CB"/>
    <w:rsid w:val="00B739EE"/>
    <w:rsid w:val="00B73B92"/>
    <w:rsid w:val="00B73DAE"/>
    <w:rsid w:val="00B73EE4"/>
    <w:rsid w:val="00B74099"/>
    <w:rsid w:val="00B747C2"/>
    <w:rsid w:val="00B748C1"/>
    <w:rsid w:val="00B74B75"/>
    <w:rsid w:val="00B74C99"/>
    <w:rsid w:val="00B752B0"/>
    <w:rsid w:val="00B753E8"/>
    <w:rsid w:val="00B756B6"/>
    <w:rsid w:val="00B7570B"/>
    <w:rsid w:val="00B75A0E"/>
    <w:rsid w:val="00B75C41"/>
    <w:rsid w:val="00B75EA9"/>
    <w:rsid w:val="00B764D0"/>
    <w:rsid w:val="00B76561"/>
    <w:rsid w:val="00B76781"/>
    <w:rsid w:val="00B775C8"/>
    <w:rsid w:val="00B77C22"/>
    <w:rsid w:val="00B77C48"/>
    <w:rsid w:val="00B77E53"/>
    <w:rsid w:val="00B77F8A"/>
    <w:rsid w:val="00B77FDC"/>
    <w:rsid w:val="00B8086A"/>
    <w:rsid w:val="00B808BC"/>
    <w:rsid w:val="00B80AA9"/>
    <w:rsid w:val="00B80AB7"/>
    <w:rsid w:val="00B80C68"/>
    <w:rsid w:val="00B80DF9"/>
    <w:rsid w:val="00B80E73"/>
    <w:rsid w:val="00B812B4"/>
    <w:rsid w:val="00B812D2"/>
    <w:rsid w:val="00B81474"/>
    <w:rsid w:val="00B8187C"/>
    <w:rsid w:val="00B81C8F"/>
    <w:rsid w:val="00B821A9"/>
    <w:rsid w:val="00B82237"/>
    <w:rsid w:val="00B82841"/>
    <w:rsid w:val="00B82BF3"/>
    <w:rsid w:val="00B82CFB"/>
    <w:rsid w:val="00B82FB1"/>
    <w:rsid w:val="00B830BE"/>
    <w:rsid w:val="00B8311A"/>
    <w:rsid w:val="00B833A7"/>
    <w:rsid w:val="00B83572"/>
    <w:rsid w:val="00B83669"/>
    <w:rsid w:val="00B838C5"/>
    <w:rsid w:val="00B841BF"/>
    <w:rsid w:val="00B8436C"/>
    <w:rsid w:val="00B84486"/>
    <w:rsid w:val="00B84720"/>
    <w:rsid w:val="00B84762"/>
    <w:rsid w:val="00B8491C"/>
    <w:rsid w:val="00B849DB"/>
    <w:rsid w:val="00B85031"/>
    <w:rsid w:val="00B8514F"/>
    <w:rsid w:val="00B854B1"/>
    <w:rsid w:val="00B858D2"/>
    <w:rsid w:val="00B858F4"/>
    <w:rsid w:val="00B85CBA"/>
    <w:rsid w:val="00B86298"/>
    <w:rsid w:val="00B86B07"/>
    <w:rsid w:val="00B87540"/>
    <w:rsid w:val="00B875FF"/>
    <w:rsid w:val="00B8780D"/>
    <w:rsid w:val="00B8782D"/>
    <w:rsid w:val="00B87909"/>
    <w:rsid w:val="00B87931"/>
    <w:rsid w:val="00B87D0F"/>
    <w:rsid w:val="00B87F75"/>
    <w:rsid w:val="00B903AA"/>
    <w:rsid w:val="00B90443"/>
    <w:rsid w:val="00B90899"/>
    <w:rsid w:val="00B90976"/>
    <w:rsid w:val="00B90E8A"/>
    <w:rsid w:val="00B918E6"/>
    <w:rsid w:val="00B91CDF"/>
    <w:rsid w:val="00B91D5A"/>
    <w:rsid w:val="00B92147"/>
    <w:rsid w:val="00B92681"/>
    <w:rsid w:val="00B92B49"/>
    <w:rsid w:val="00B92DB9"/>
    <w:rsid w:val="00B93389"/>
    <w:rsid w:val="00B93610"/>
    <w:rsid w:val="00B93EAF"/>
    <w:rsid w:val="00B9449E"/>
    <w:rsid w:val="00B9479B"/>
    <w:rsid w:val="00B94EA1"/>
    <w:rsid w:val="00B94F50"/>
    <w:rsid w:val="00B951C8"/>
    <w:rsid w:val="00B951F8"/>
    <w:rsid w:val="00B9535D"/>
    <w:rsid w:val="00B95983"/>
    <w:rsid w:val="00B95E6E"/>
    <w:rsid w:val="00B95EC1"/>
    <w:rsid w:val="00B96114"/>
    <w:rsid w:val="00B96336"/>
    <w:rsid w:val="00B9675A"/>
    <w:rsid w:val="00B96C44"/>
    <w:rsid w:val="00B96CE5"/>
    <w:rsid w:val="00B96DA0"/>
    <w:rsid w:val="00B96F9D"/>
    <w:rsid w:val="00B970CB"/>
    <w:rsid w:val="00B974AC"/>
    <w:rsid w:val="00B97A4C"/>
    <w:rsid w:val="00B97C58"/>
    <w:rsid w:val="00B97D68"/>
    <w:rsid w:val="00BA02FA"/>
    <w:rsid w:val="00BA076A"/>
    <w:rsid w:val="00BA094E"/>
    <w:rsid w:val="00BA0A4C"/>
    <w:rsid w:val="00BA0DC6"/>
    <w:rsid w:val="00BA11AC"/>
    <w:rsid w:val="00BA1A1C"/>
    <w:rsid w:val="00BA1B86"/>
    <w:rsid w:val="00BA251A"/>
    <w:rsid w:val="00BA2701"/>
    <w:rsid w:val="00BA2AC3"/>
    <w:rsid w:val="00BA2E03"/>
    <w:rsid w:val="00BA2F4E"/>
    <w:rsid w:val="00BA30E1"/>
    <w:rsid w:val="00BA325A"/>
    <w:rsid w:val="00BA337C"/>
    <w:rsid w:val="00BA3514"/>
    <w:rsid w:val="00BA37BE"/>
    <w:rsid w:val="00BA45AB"/>
    <w:rsid w:val="00BA4CE6"/>
    <w:rsid w:val="00BA52E8"/>
    <w:rsid w:val="00BA58B1"/>
    <w:rsid w:val="00BA5995"/>
    <w:rsid w:val="00BA5A9A"/>
    <w:rsid w:val="00BA653A"/>
    <w:rsid w:val="00BA6972"/>
    <w:rsid w:val="00BA7251"/>
    <w:rsid w:val="00BA7449"/>
    <w:rsid w:val="00BA7542"/>
    <w:rsid w:val="00BA7A12"/>
    <w:rsid w:val="00BA7AC7"/>
    <w:rsid w:val="00BA7AED"/>
    <w:rsid w:val="00BA7B95"/>
    <w:rsid w:val="00BA7F3F"/>
    <w:rsid w:val="00BB00BD"/>
    <w:rsid w:val="00BB00F8"/>
    <w:rsid w:val="00BB03AD"/>
    <w:rsid w:val="00BB0811"/>
    <w:rsid w:val="00BB0A35"/>
    <w:rsid w:val="00BB0C55"/>
    <w:rsid w:val="00BB0D9D"/>
    <w:rsid w:val="00BB0E0D"/>
    <w:rsid w:val="00BB17BE"/>
    <w:rsid w:val="00BB1E3E"/>
    <w:rsid w:val="00BB200F"/>
    <w:rsid w:val="00BB21EE"/>
    <w:rsid w:val="00BB24EC"/>
    <w:rsid w:val="00BB2679"/>
    <w:rsid w:val="00BB3046"/>
    <w:rsid w:val="00BB3075"/>
    <w:rsid w:val="00BB309B"/>
    <w:rsid w:val="00BB30C8"/>
    <w:rsid w:val="00BB3127"/>
    <w:rsid w:val="00BB345A"/>
    <w:rsid w:val="00BB369F"/>
    <w:rsid w:val="00BB37B0"/>
    <w:rsid w:val="00BB3914"/>
    <w:rsid w:val="00BB3D55"/>
    <w:rsid w:val="00BB3EFE"/>
    <w:rsid w:val="00BB43FD"/>
    <w:rsid w:val="00BB4461"/>
    <w:rsid w:val="00BB44C2"/>
    <w:rsid w:val="00BB490F"/>
    <w:rsid w:val="00BB4BCF"/>
    <w:rsid w:val="00BB4F59"/>
    <w:rsid w:val="00BB5030"/>
    <w:rsid w:val="00BB5089"/>
    <w:rsid w:val="00BB5346"/>
    <w:rsid w:val="00BB545D"/>
    <w:rsid w:val="00BB5B01"/>
    <w:rsid w:val="00BB5B66"/>
    <w:rsid w:val="00BB5F06"/>
    <w:rsid w:val="00BB5F52"/>
    <w:rsid w:val="00BB5FFF"/>
    <w:rsid w:val="00BB603B"/>
    <w:rsid w:val="00BB61D6"/>
    <w:rsid w:val="00BB63EB"/>
    <w:rsid w:val="00BB69FC"/>
    <w:rsid w:val="00BB6B56"/>
    <w:rsid w:val="00BB7150"/>
    <w:rsid w:val="00BB720A"/>
    <w:rsid w:val="00BB7397"/>
    <w:rsid w:val="00BB770B"/>
    <w:rsid w:val="00BB77FC"/>
    <w:rsid w:val="00BB78DF"/>
    <w:rsid w:val="00BB7D84"/>
    <w:rsid w:val="00BB7F43"/>
    <w:rsid w:val="00BC01F5"/>
    <w:rsid w:val="00BC042D"/>
    <w:rsid w:val="00BC05A9"/>
    <w:rsid w:val="00BC0865"/>
    <w:rsid w:val="00BC1212"/>
    <w:rsid w:val="00BC13E7"/>
    <w:rsid w:val="00BC16C4"/>
    <w:rsid w:val="00BC1767"/>
    <w:rsid w:val="00BC1783"/>
    <w:rsid w:val="00BC1A89"/>
    <w:rsid w:val="00BC1A91"/>
    <w:rsid w:val="00BC20E3"/>
    <w:rsid w:val="00BC2363"/>
    <w:rsid w:val="00BC2544"/>
    <w:rsid w:val="00BC26B5"/>
    <w:rsid w:val="00BC2728"/>
    <w:rsid w:val="00BC27DE"/>
    <w:rsid w:val="00BC35B4"/>
    <w:rsid w:val="00BC36EA"/>
    <w:rsid w:val="00BC3882"/>
    <w:rsid w:val="00BC38BB"/>
    <w:rsid w:val="00BC391E"/>
    <w:rsid w:val="00BC40E2"/>
    <w:rsid w:val="00BC435E"/>
    <w:rsid w:val="00BC43F3"/>
    <w:rsid w:val="00BC47EA"/>
    <w:rsid w:val="00BC48BC"/>
    <w:rsid w:val="00BC4BFA"/>
    <w:rsid w:val="00BC4FB3"/>
    <w:rsid w:val="00BC596C"/>
    <w:rsid w:val="00BC59FD"/>
    <w:rsid w:val="00BC5B28"/>
    <w:rsid w:val="00BC62D0"/>
    <w:rsid w:val="00BC6383"/>
    <w:rsid w:val="00BC6446"/>
    <w:rsid w:val="00BC664B"/>
    <w:rsid w:val="00BC6685"/>
    <w:rsid w:val="00BC6CC5"/>
    <w:rsid w:val="00BC6CD4"/>
    <w:rsid w:val="00BC6FB9"/>
    <w:rsid w:val="00BC70C1"/>
    <w:rsid w:val="00BC73CB"/>
    <w:rsid w:val="00BC765A"/>
    <w:rsid w:val="00BC77B9"/>
    <w:rsid w:val="00BC7934"/>
    <w:rsid w:val="00BC7A99"/>
    <w:rsid w:val="00BC7BA1"/>
    <w:rsid w:val="00BD064D"/>
    <w:rsid w:val="00BD0DDA"/>
    <w:rsid w:val="00BD0EE6"/>
    <w:rsid w:val="00BD0F17"/>
    <w:rsid w:val="00BD12C0"/>
    <w:rsid w:val="00BD1300"/>
    <w:rsid w:val="00BD1319"/>
    <w:rsid w:val="00BD134D"/>
    <w:rsid w:val="00BD13AD"/>
    <w:rsid w:val="00BD154F"/>
    <w:rsid w:val="00BD1666"/>
    <w:rsid w:val="00BD1767"/>
    <w:rsid w:val="00BD1C39"/>
    <w:rsid w:val="00BD1C4C"/>
    <w:rsid w:val="00BD1F5C"/>
    <w:rsid w:val="00BD21CD"/>
    <w:rsid w:val="00BD2432"/>
    <w:rsid w:val="00BD2492"/>
    <w:rsid w:val="00BD2656"/>
    <w:rsid w:val="00BD3126"/>
    <w:rsid w:val="00BD315E"/>
    <w:rsid w:val="00BD33A8"/>
    <w:rsid w:val="00BD367F"/>
    <w:rsid w:val="00BD39D5"/>
    <w:rsid w:val="00BD42FA"/>
    <w:rsid w:val="00BD44C6"/>
    <w:rsid w:val="00BD498F"/>
    <w:rsid w:val="00BD4998"/>
    <w:rsid w:val="00BD4E6B"/>
    <w:rsid w:val="00BD501C"/>
    <w:rsid w:val="00BD57F3"/>
    <w:rsid w:val="00BD59AD"/>
    <w:rsid w:val="00BD5C55"/>
    <w:rsid w:val="00BD61DD"/>
    <w:rsid w:val="00BD68EA"/>
    <w:rsid w:val="00BD6A19"/>
    <w:rsid w:val="00BD6A1C"/>
    <w:rsid w:val="00BD714A"/>
    <w:rsid w:val="00BD7192"/>
    <w:rsid w:val="00BD740F"/>
    <w:rsid w:val="00BD74F6"/>
    <w:rsid w:val="00BE020A"/>
    <w:rsid w:val="00BE0573"/>
    <w:rsid w:val="00BE0B80"/>
    <w:rsid w:val="00BE0DB4"/>
    <w:rsid w:val="00BE0DBA"/>
    <w:rsid w:val="00BE0EF7"/>
    <w:rsid w:val="00BE1439"/>
    <w:rsid w:val="00BE14FB"/>
    <w:rsid w:val="00BE1701"/>
    <w:rsid w:val="00BE199A"/>
    <w:rsid w:val="00BE1C44"/>
    <w:rsid w:val="00BE1FB3"/>
    <w:rsid w:val="00BE2604"/>
    <w:rsid w:val="00BE27CD"/>
    <w:rsid w:val="00BE2956"/>
    <w:rsid w:val="00BE29D0"/>
    <w:rsid w:val="00BE2CB1"/>
    <w:rsid w:val="00BE32C9"/>
    <w:rsid w:val="00BE32E2"/>
    <w:rsid w:val="00BE333E"/>
    <w:rsid w:val="00BE3842"/>
    <w:rsid w:val="00BE3D50"/>
    <w:rsid w:val="00BE3DEE"/>
    <w:rsid w:val="00BE40A6"/>
    <w:rsid w:val="00BE46E9"/>
    <w:rsid w:val="00BE4859"/>
    <w:rsid w:val="00BE48D8"/>
    <w:rsid w:val="00BE4B8C"/>
    <w:rsid w:val="00BE4DCD"/>
    <w:rsid w:val="00BE53F6"/>
    <w:rsid w:val="00BE5537"/>
    <w:rsid w:val="00BE5547"/>
    <w:rsid w:val="00BE57CA"/>
    <w:rsid w:val="00BE6150"/>
    <w:rsid w:val="00BE659C"/>
    <w:rsid w:val="00BE66F7"/>
    <w:rsid w:val="00BE69E9"/>
    <w:rsid w:val="00BE6A43"/>
    <w:rsid w:val="00BE6D85"/>
    <w:rsid w:val="00BE7134"/>
    <w:rsid w:val="00BE7C4C"/>
    <w:rsid w:val="00BF01A0"/>
    <w:rsid w:val="00BF0246"/>
    <w:rsid w:val="00BF034A"/>
    <w:rsid w:val="00BF0371"/>
    <w:rsid w:val="00BF0434"/>
    <w:rsid w:val="00BF056F"/>
    <w:rsid w:val="00BF0CBD"/>
    <w:rsid w:val="00BF1214"/>
    <w:rsid w:val="00BF1AE8"/>
    <w:rsid w:val="00BF1B6C"/>
    <w:rsid w:val="00BF24EA"/>
    <w:rsid w:val="00BF2E92"/>
    <w:rsid w:val="00BF3069"/>
    <w:rsid w:val="00BF398A"/>
    <w:rsid w:val="00BF4388"/>
    <w:rsid w:val="00BF44FC"/>
    <w:rsid w:val="00BF4B65"/>
    <w:rsid w:val="00BF50A2"/>
    <w:rsid w:val="00BF514B"/>
    <w:rsid w:val="00BF5478"/>
    <w:rsid w:val="00BF592F"/>
    <w:rsid w:val="00BF59F8"/>
    <w:rsid w:val="00BF5C56"/>
    <w:rsid w:val="00BF5C5B"/>
    <w:rsid w:val="00BF5EE1"/>
    <w:rsid w:val="00BF63BE"/>
    <w:rsid w:val="00BF647E"/>
    <w:rsid w:val="00BF6857"/>
    <w:rsid w:val="00BF69AA"/>
    <w:rsid w:val="00BF6AD9"/>
    <w:rsid w:val="00BF7003"/>
    <w:rsid w:val="00BF716E"/>
    <w:rsid w:val="00BF72E2"/>
    <w:rsid w:val="00BF7577"/>
    <w:rsid w:val="00BF77CA"/>
    <w:rsid w:val="00BF7AF7"/>
    <w:rsid w:val="00BF7BC1"/>
    <w:rsid w:val="00BF7E9A"/>
    <w:rsid w:val="00BF7EB5"/>
    <w:rsid w:val="00BF7EBF"/>
    <w:rsid w:val="00C001AE"/>
    <w:rsid w:val="00C00503"/>
    <w:rsid w:val="00C00839"/>
    <w:rsid w:val="00C00909"/>
    <w:rsid w:val="00C009FB"/>
    <w:rsid w:val="00C00BB1"/>
    <w:rsid w:val="00C00E19"/>
    <w:rsid w:val="00C0186F"/>
    <w:rsid w:val="00C01AAC"/>
    <w:rsid w:val="00C01D35"/>
    <w:rsid w:val="00C01EBC"/>
    <w:rsid w:val="00C02045"/>
    <w:rsid w:val="00C02105"/>
    <w:rsid w:val="00C025A9"/>
    <w:rsid w:val="00C02F3E"/>
    <w:rsid w:val="00C02FA8"/>
    <w:rsid w:val="00C02FB5"/>
    <w:rsid w:val="00C03223"/>
    <w:rsid w:val="00C03330"/>
    <w:rsid w:val="00C03AEF"/>
    <w:rsid w:val="00C0422B"/>
    <w:rsid w:val="00C043F0"/>
    <w:rsid w:val="00C044C0"/>
    <w:rsid w:val="00C045D6"/>
    <w:rsid w:val="00C04868"/>
    <w:rsid w:val="00C04911"/>
    <w:rsid w:val="00C04B8A"/>
    <w:rsid w:val="00C04F2E"/>
    <w:rsid w:val="00C05435"/>
    <w:rsid w:val="00C05500"/>
    <w:rsid w:val="00C058C9"/>
    <w:rsid w:val="00C058EA"/>
    <w:rsid w:val="00C05989"/>
    <w:rsid w:val="00C05A74"/>
    <w:rsid w:val="00C05C43"/>
    <w:rsid w:val="00C0612D"/>
    <w:rsid w:val="00C0653A"/>
    <w:rsid w:val="00C06AA5"/>
    <w:rsid w:val="00C06ABD"/>
    <w:rsid w:val="00C06B03"/>
    <w:rsid w:val="00C06BF2"/>
    <w:rsid w:val="00C06D83"/>
    <w:rsid w:val="00C073AD"/>
    <w:rsid w:val="00C074B0"/>
    <w:rsid w:val="00C07DC7"/>
    <w:rsid w:val="00C10446"/>
    <w:rsid w:val="00C10511"/>
    <w:rsid w:val="00C10565"/>
    <w:rsid w:val="00C10685"/>
    <w:rsid w:val="00C1068A"/>
    <w:rsid w:val="00C10694"/>
    <w:rsid w:val="00C10A96"/>
    <w:rsid w:val="00C10B19"/>
    <w:rsid w:val="00C10CC6"/>
    <w:rsid w:val="00C11930"/>
    <w:rsid w:val="00C119EE"/>
    <w:rsid w:val="00C11ED2"/>
    <w:rsid w:val="00C1202C"/>
    <w:rsid w:val="00C1252C"/>
    <w:rsid w:val="00C12577"/>
    <w:rsid w:val="00C12697"/>
    <w:rsid w:val="00C128DA"/>
    <w:rsid w:val="00C129E2"/>
    <w:rsid w:val="00C129EE"/>
    <w:rsid w:val="00C13174"/>
    <w:rsid w:val="00C13226"/>
    <w:rsid w:val="00C13695"/>
    <w:rsid w:val="00C138DE"/>
    <w:rsid w:val="00C13BE6"/>
    <w:rsid w:val="00C13F94"/>
    <w:rsid w:val="00C13F9E"/>
    <w:rsid w:val="00C142D6"/>
    <w:rsid w:val="00C143A4"/>
    <w:rsid w:val="00C1519F"/>
    <w:rsid w:val="00C154D5"/>
    <w:rsid w:val="00C15B78"/>
    <w:rsid w:val="00C15DA4"/>
    <w:rsid w:val="00C1624D"/>
    <w:rsid w:val="00C1630C"/>
    <w:rsid w:val="00C165A8"/>
    <w:rsid w:val="00C168A8"/>
    <w:rsid w:val="00C16E67"/>
    <w:rsid w:val="00C1750B"/>
    <w:rsid w:val="00C17523"/>
    <w:rsid w:val="00C175AC"/>
    <w:rsid w:val="00C178AB"/>
    <w:rsid w:val="00C179CC"/>
    <w:rsid w:val="00C17D46"/>
    <w:rsid w:val="00C17E67"/>
    <w:rsid w:val="00C17F2A"/>
    <w:rsid w:val="00C200DD"/>
    <w:rsid w:val="00C202D0"/>
    <w:rsid w:val="00C20413"/>
    <w:rsid w:val="00C20F21"/>
    <w:rsid w:val="00C210E5"/>
    <w:rsid w:val="00C217D0"/>
    <w:rsid w:val="00C218DF"/>
    <w:rsid w:val="00C21AD3"/>
    <w:rsid w:val="00C21B26"/>
    <w:rsid w:val="00C21C00"/>
    <w:rsid w:val="00C21C8D"/>
    <w:rsid w:val="00C21DE9"/>
    <w:rsid w:val="00C21E22"/>
    <w:rsid w:val="00C22023"/>
    <w:rsid w:val="00C220A9"/>
    <w:rsid w:val="00C227B2"/>
    <w:rsid w:val="00C2281B"/>
    <w:rsid w:val="00C229CB"/>
    <w:rsid w:val="00C22AE6"/>
    <w:rsid w:val="00C2328C"/>
    <w:rsid w:val="00C235B8"/>
    <w:rsid w:val="00C2364A"/>
    <w:rsid w:val="00C237C0"/>
    <w:rsid w:val="00C23819"/>
    <w:rsid w:val="00C238A5"/>
    <w:rsid w:val="00C23DE9"/>
    <w:rsid w:val="00C23FCC"/>
    <w:rsid w:val="00C24390"/>
    <w:rsid w:val="00C244C9"/>
    <w:rsid w:val="00C247A5"/>
    <w:rsid w:val="00C24A87"/>
    <w:rsid w:val="00C24D2D"/>
    <w:rsid w:val="00C251AE"/>
    <w:rsid w:val="00C253DB"/>
    <w:rsid w:val="00C254FF"/>
    <w:rsid w:val="00C25805"/>
    <w:rsid w:val="00C2586F"/>
    <w:rsid w:val="00C25AA9"/>
    <w:rsid w:val="00C26235"/>
    <w:rsid w:val="00C26507"/>
    <w:rsid w:val="00C266D0"/>
    <w:rsid w:val="00C2683E"/>
    <w:rsid w:val="00C26BB8"/>
    <w:rsid w:val="00C271E9"/>
    <w:rsid w:val="00C2772B"/>
    <w:rsid w:val="00C277FF"/>
    <w:rsid w:val="00C27941"/>
    <w:rsid w:val="00C27952"/>
    <w:rsid w:val="00C27AB8"/>
    <w:rsid w:val="00C27B03"/>
    <w:rsid w:val="00C27F6D"/>
    <w:rsid w:val="00C27F9F"/>
    <w:rsid w:val="00C30099"/>
    <w:rsid w:val="00C30413"/>
    <w:rsid w:val="00C30585"/>
    <w:rsid w:val="00C3071E"/>
    <w:rsid w:val="00C30D2D"/>
    <w:rsid w:val="00C31287"/>
    <w:rsid w:val="00C31D15"/>
    <w:rsid w:val="00C31D8D"/>
    <w:rsid w:val="00C31FA7"/>
    <w:rsid w:val="00C32815"/>
    <w:rsid w:val="00C32871"/>
    <w:rsid w:val="00C332F2"/>
    <w:rsid w:val="00C33630"/>
    <w:rsid w:val="00C33739"/>
    <w:rsid w:val="00C33863"/>
    <w:rsid w:val="00C33A59"/>
    <w:rsid w:val="00C3411E"/>
    <w:rsid w:val="00C341B2"/>
    <w:rsid w:val="00C3436A"/>
    <w:rsid w:val="00C34850"/>
    <w:rsid w:val="00C34CBF"/>
    <w:rsid w:val="00C35017"/>
    <w:rsid w:val="00C351D3"/>
    <w:rsid w:val="00C356AD"/>
    <w:rsid w:val="00C35AC7"/>
    <w:rsid w:val="00C363C3"/>
    <w:rsid w:val="00C3656C"/>
    <w:rsid w:val="00C3698C"/>
    <w:rsid w:val="00C36DDD"/>
    <w:rsid w:val="00C3711B"/>
    <w:rsid w:val="00C37358"/>
    <w:rsid w:val="00C378D7"/>
    <w:rsid w:val="00C37B81"/>
    <w:rsid w:val="00C37C21"/>
    <w:rsid w:val="00C37C7B"/>
    <w:rsid w:val="00C37DDD"/>
    <w:rsid w:val="00C37E25"/>
    <w:rsid w:val="00C40766"/>
    <w:rsid w:val="00C408FB"/>
    <w:rsid w:val="00C40BAA"/>
    <w:rsid w:val="00C40C0D"/>
    <w:rsid w:val="00C40FB1"/>
    <w:rsid w:val="00C4146F"/>
    <w:rsid w:val="00C41ADA"/>
    <w:rsid w:val="00C41B52"/>
    <w:rsid w:val="00C42BA1"/>
    <w:rsid w:val="00C430E4"/>
    <w:rsid w:val="00C438A3"/>
    <w:rsid w:val="00C43AAD"/>
    <w:rsid w:val="00C441CA"/>
    <w:rsid w:val="00C44269"/>
    <w:rsid w:val="00C442DB"/>
    <w:rsid w:val="00C44373"/>
    <w:rsid w:val="00C4458A"/>
    <w:rsid w:val="00C44C9F"/>
    <w:rsid w:val="00C44D61"/>
    <w:rsid w:val="00C450CA"/>
    <w:rsid w:val="00C45175"/>
    <w:rsid w:val="00C455B5"/>
    <w:rsid w:val="00C45BD1"/>
    <w:rsid w:val="00C45C79"/>
    <w:rsid w:val="00C45CFF"/>
    <w:rsid w:val="00C46150"/>
    <w:rsid w:val="00C4625C"/>
    <w:rsid w:val="00C462CC"/>
    <w:rsid w:val="00C462DD"/>
    <w:rsid w:val="00C46496"/>
    <w:rsid w:val="00C465C1"/>
    <w:rsid w:val="00C469A6"/>
    <w:rsid w:val="00C47035"/>
    <w:rsid w:val="00C471F9"/>
    <w:rsid w:val="00C47217"/>
    <w:rsid w:val="00C4734E"/>
    <w:rsid w:val="00C4754D"/>
    <w:rsid w:val="00C5039A"/>
    <w:rsid w:val="00C50A3C"/>
    <w:rsid w:val="00C50A97"/>
    <w:rsid w:val="00C50AA5"/>
    <w:rsid w:val="00C50CFB"/>
    <w:rsid w:val="00C50D55"/>
    <w:rsid w:val="00C50FF0"/>
    <w:rsid w:val="00C5120E"/>
    <w:rsid w:val="00C51375"/>
    <w:rsid w:val="00C515E9"/>
    <w:rsid w:val="00C51991"/>
    <w:rsid w:val="00C51BAE"/>
    <w:rsid w:val="00C51FB1"/>
    <w:rsid w:val="00C520E1"/>
    <w:rsid w:val="00C5241C"/>
    <w:rsid w:val="00C52560"/>
    <w:rsid w:val="00C5279F"/>
    <w:rsid w:val="00C529AB"/>
    <w:rsid w:val="00C52C88"/>
    <w:rsid w:val="00C537ED"/>
    <w:rsid w:val="00C538D9"/>
    <w:rsid w:val="00C53B3C"/>
    <w:rsid w:val="00C54160"/>
    <w:rsid w:val="00C542E5"/>
    <w:rsid w:val="00C5448E"/>
    <w:rsid w:val="00C544E8"/>
    <w:rsid w:val="00C54842"/>
    <w:rsid w:val="00C54CB1"/>
    <w:rsid w:val="00C54DF9"/>
    <w:rsid w:val="00C55608"/>
    <w:rsid w:val="00C561C1"/>
    <w:rsid w:val="00C56653"/>
    <w:rsid w:val="00C569E3"/>
    <w:rsid w:val="00C56B3F"/>
    <w:rsid w:val="00C56BEA"/>
    <w:rsid w:val="00C57559"/>
    <w:rsid w:val="00C5794E"/>
    <w:rsid w:val="00C57E5C"/>
    <w:rsid w:val="00C57FC9"/>
    <w:rsid w:val="00C6008B"/>
    <w:rsid w:val="00C60732"/>
    <w:rsid w:val="00C60A7C"/>
    <w:rsid w:val="00C60AD7"/>
    <w:rsid w:val="00C61546"/>
    <w:rsid w:val="00C6166A"/>
    <w:rsid w:val="00C61D6A"/>
    <w:rsid w:val="00C624F3"/>
    <w:rsid w:val="00C62799"/>
    <w:rsid w:val="00C6291D"/>
    <w:rsid w:val="00C62A21"/>
    <w:rsid w:val="00C62ADB"/>
    <w:rsid w:val="00C62DCB"/>
    <w:rsid w:val="00C62FEF"/>
    <w:rsid w:val="00C6314D"/>
    <w:rsid w:val="00C631A4"/>
    <w:rsid w:val="00C6340A"/>
    <w:rsid w:val="00C63B9E"/>
    <w:rsid w:val="00C63C1D"/>
    <w:rsid w:val="00C63C8D"/>
    <w:rsid w:val="00C63C95"/>
    <w:rsid w:val="00C64211"/>
    <w:rsid w:val="00C64564"/>
    <w:rsid w:val="00C65459"/>
    <w:rsid w:val="00C65A4E"/>
    <w:rsid w:val="00C66062"/>
    <w:rsid w:val="00C661F4"/>
    <w:rsid w:val="00C6625D"/>
    <w:rsid w:val="00C6648C"/>
    <w:rsid w:val="00C664EF"/>
    <w:rsid w:val="00C6674E"/>
    <w:rsid w:val="00C66B97"/>
    <w:rsid w:val="00C6720C"/>
    <w:rsid w:val="00C67521"/>
    <w:rsid w:val="00C676E1"/>
    <w:rsid w:val="00C679E5"/>
    <w:rsid w:val="00C67A20"/>
    <w:rsid w:val="00C67AEA"/>
    <w:rsid w:val="00C70E26"/>
    <w:rsid w:val="00C70F2B"/>
    <w:rsid w:val="00C70FB9"/>
    <w:rsid w:val="00C7137D"/>
    <w:rsid w:val="00C714A6"/>
    <w:rsid w:val="00C717EF"/>
    <w:rsid w:val="00C72688"/>
    <w:rsid w:val="00C72841"/>
    <w:rsid w:val="00C72862"/>
    <w:rsid w:val="00C7290D"/>
    <w:rsid w:val="00C72C05"/>
    <w:rsid w:val="00C72D81"/>
    <w:rsid w:val="00C72E6D"/>
    <w:rsid w:val="00C72F82"/>
    <w:rsid w:val="00C73B61"/>
    <w:rsid w:val="00C73D56"/>
    <w:rsid w:val="00C73E6F"/>
    <w:rsid w:val="00C73F47"/>
    <w:rsid w:val="00C73FA4"/>
    <w:rsid w:val="00C7423B"/>
    <w:rsid w:val="00C7445B"/>
    <w:rsid w:val="00C747AF"/>
    <w:rsid w:val="00C74829"/>
    <w:rsid w:val="00C74CFF"/>
    <w:rsid w:val="00C74F72"/>
    <w:rsid w:val="00C752D2"/>
    <w:rsid w:val="00C75886"/>
    <w:rsid w:val="00C758B6"/>
    <w:rsid w:val="00C758C0"/>
    <w:rsid w:val="00C75B16"/>
    <w:rsid w:val="00C75B30"/>
    <w:rsid w:val="00C76030"/>
    <w:rsid w:val="00C76706"/>
    <w:rsid w:val="00C768CF"/>
    <w:rsid w:val="00C76C16"/>
    <w:rsid w:val="00C77078"/>
    <w:rsid w:val="00C771F3"/>
    <w:rsid w:val="00C7750D"/>
    <w:rsid w:val="00C77687"/>
    <w:rsid w:val="00C777D6"/>
    <w:rsid w:val="00C77825"/>
    <w:rsid w:val="00C77B5A"/>
    <w:rsid w:val="00C77DCC"/>
    <w:rsid w:val="00C8004E"/>
    <w:rsid w:val="00C807C5"/>
    <w:rsid w:val="00C80932"/>
    <w:rsid w:val="00C80F33"/>
    <w:rsid w:val="00C8105A"/>
    <w:rsid w:val="00C8140B"/>
    <w:rsid w:val="00C8159B"/>
    <w:rsid w:val="00C816EE"/>
    <w:rsid w:val="00C81714"/>
    <w:rsid w:val="00C826CE"/>
    <w:rsid w:val="00C8274B"/>
    <w:rsid w:val="00C82866"/>
    <w:rsid w:val="00C82BA5"/>
    <w:rsid w:val="00C82DA7"/>
    <w:rsid w:val="00C82EEA"/>
    <w:rsid w:val="00C83222"/>
    <w:rsid w:val="00C833EF"/>
    <w:rsid w:val="00C835D0"/>
    <w:rsid w:val="00C84205"/>
    <w:rsid w:val="00C84567"/>
    <w:rsid w:val="00C84BF6"/>
    <w:rsid w:val="00C84F44"/>
    <w:rsid w:val="00C85AF4"/>
    <w:rsid w:val="00C86321"/>
    <w:rsid w:val="00C864FA"/>
    <w:rsid w:val="00C8667A"/>
    <w:rsid w:val="00C86739"/>
    <w:rsid w:val="00C867C4"/>
    <w:rsid w:val="00C868DC"/>
    <w:rsid w:val="00C86BC4"/>
    <w:rsid w:val="00C86BFF"/>
    <w:rsid w:val="00C870AB"/>
    <w:rsid w:val="00C871F9"/>
    <w:rsid w:val="00C8728E"/>
    <w:rsid w:val="00C87F16"/>
    <w:rsid w:val="00C9066B"/>
    <w:rsid w:val="00C90EBC"/>
    <w:rsid w:val="00C911DB"/>
    <w:rsid w:val="00C912FC"/>
    <w:rsid w:val="00C913A5"/>
    <w:rsid w:val="00C917E1"/>
    <w:rsid w:val="00C91C9C"/>
    <w:rsid w:val="00C91F6F"/>
    <w:rsid w:val="00C92444"/>
    <w:rsid w:val="00C924D7"/>
    <w:rsid w:val="00C92518"/>
    <w:rsid w:val="00C925DA"/>
    <w:rsid w:val="00C926EB"/>
    <w:rsid w:val="00C92C30"/>
    <w:rsid w:val="00C92C39"/>
    <w:rsid w:val="00C92CA8"/>
    <w:rsid w:val="00C930D5"/>
    <w:rsid w:val="00C9391C"/>
    <w:rsid w:val="00C939B6"/>
    <w:rsid w:val="00C93B8E"/>
    <w:rsid w:val="00C9402F"/>
    <w:rsid w:val="00C9416B"/>
    <w:rsid w:val="00C9491E"/>
    <w:rsid w:val="00C9493E"/>
    <w:rsid w:val="00C94BD1"/>
    <w:rsid w:val="00C94C12"/>
    <w:rsid w:val="00C95137"/>
    <w:rsid w:val="00C9527B"/>
    <w:rsid w:val="00C95815"/>
    <w:rsid w:val="00C95A24"/>
    <w:rsid w:val="00C95BED"/>
    <w:rsid w:val="00C95EBD"/>
    <w:rsid w:val="00C95F41"/>
    <w:rsid w:val="00C96106"/>
    <w:rsid w:val="00C965A5"/>
    <w:rsid w:val="00C9661D"/>
    <w:rsid w:val="00C97277"/>
    <w:rsid w:val="00C97283"/>
    <w:rsid w:val="00C97674"/>
    <w:rsid w:val="00C97734"/>
    <w:rsid w:val="00C97897"/>
    <w:rsid w:val="00C978CF"/>
    <w:rsid w:val="00C97A82"/>
    <w:rsid w:val="00C97B1B"/>
    <w:rsid w:val="00C97C6A"/>
    <w:rsid w:val="00CA01BE"/>
    <w:rsid w:val="00CA05AB"/>
    <w:rsid w:val="00CA0AB3"/>
    <w:rsid w:val="00CA0E47"/>
    <w:rsid w:val="00CA13D4"/>
    <w:rsid w:val="00CA1470"/>
    <w:rsid w:val="00CA162D"/>
    <w:rsid w:val="00CA17C9"/>
    <w:rsid w:val="00CA18E8"/>
    <w:rsid w:val="00CA1E10"/>
    <w:rsid w:val="00CA1F8F"/>
    <w:rsid w:val="00CA201A"/>
    <w:rsid w:val="00CA217F"/>
    <w:rsid w:val="00CA24BF"/>
    <w:rsid w:val="00CA258C"/>
    <w:rsid w:val="00CA2A23"/>
    <w:rsid w:val="00CA2A30"/>
    <w:rsid w:val="00CA2BEA"/>
    <w:rsid w:val="00CA2C88"/>
    <w:rsid w:val="00CA2D2B"/>
    <w:rsid w:val="00CA2E96"/>
    <w:rsid w:val="00CA2EE9"/>
    <w:rsid w:val="00CA33AB"/>
    <w:rsid w:val="00CA362A"/>
    <w:rsid w:val="00CA3BC5"/>
    <w:rsid w:val="00CA462B"/>
    <w:rsid w:val="00CA482F"/>
    <w:rsid w:val="00CA4BED"/>
    <w:rsid w:val="00CA4CD5"/>
    <w:rsid w:val="00CA4CD8"/>
    <w:rsid w:val="00CA4D4D"/>
    <w:rsid w:val="00CA4E35"/>
    <w:rsid w:val="00CA519B"/>
    <w:rsid w:val="00CA5285"/>
    <w:rsid w:val="00CA5672"/>
    <w:rsid w:val="00CA56B9"/>
    <w:rsid w:val="00CA57F0"/>
    <w:rsid w:val="00CA5B54"/>
    <w:rsid w:val="00CA6102"/>
    <w:rsid w:val="00CA66DE"/>
    <w:rsid w:val="00CA6716"/>
    <w:rsid w:val="00CA67ED"/>
    <w:rsid w:val="00CA6AFF"/>
    <w:rsid w:val="00CA6D92"/>
    <w:rsid w:val="00CA76E5"/>
    <w:rsid w:val="00CA7F22"/>
    <w:rsid w:val="00CB00F0"/>
    <w:rsid w:val="00CB03E1"/>
    <w:rsid w:val="00CB0A2E"/>
    <w:rsid w:val="00CB10E1"/>
    <w:rsid w:val="00CB1165"/>
    <w:rsid w:val="00CB128C"/>
    <w:rsid w:val="00CB12AC"/>
    <w:rsid w:val="00CB1338"/>
    <w:rsid w:val="00CB1644"/>
    <w:rsid w:val="00CB17C3"/>
    <w:rsid w:val="00CB1AAF"/>
    <w:rsid w:val="00CB1B34"/>
    <w:rsid w:val="00CB1D3E"/>
    <w:rsid w:val="00CB25D0"/>
    <w:rsid w:val="00CB27E3"/>
    <w:rsid w:val="00CB2A95"/>
    <w:rsid w:val="00CB2B25"/>
    <w:rsid w:val="00CB2BE4"/>
    <w:rsid w:val="00CB2DDE"/>
    <w:rsid w:val="00CB342C"/>
    <w:rsid w:val="00CB37CA"/>
    <w:rsid w:val="00CB38BD"/>
    <w:rsid w:val="00CB3F7A"/>
    <w:rsid w:val="00CB4347"/>
    <w:rsid w:val="00CB45D9"/>
    <w:rsid w:val="00CB4B4F"/>
    <w:rsid w:val="00CB4B69"/>
    <w:rsid w:val="00CB4B6E"/>
    <w:rsid w:val="00CB4C39"/>
    <w:rsid w:val="00CB5997"/>
    <w:rsid w:val="00CB5A73"/>
    <w:rsid w:val="00CB5C7D"/>
    <w:rsid w:val="00CB5D7B"/>
    <w:rsid w:val="00CB5F10"/>
    <w:rsid w:val="00CB5FB9"/>
    <w:rsid w:val="00CB61D7"/>
    <w:rsid w:val="00CB629D"/>
    <w:rsid w:val="00CB6379"/>
    <w:rsid w:val="00CB66D8"/>
    <w:rsid w:val="00CB6726"/>
    <w:rsid w:val="00CB6B32"/>
    <w:rsid w:val="00CB7036"/>
    <w:rsid w:val="00CB716D"/>
    <w:rsid w:val="00CB72D9"/>
    <w:rsid w:val="00CB7338"/>
    <w:rsid w:val="00CB73B9"/>
    <w:rsid w:val="00CB745E"/>
    <w:rsid w:val="00CB77F0"/>
    <w:rsid w:val="00CB7A95"/>
    <w:rsid w:val="00CB7DD2"/>
    <w:rsid w:val="00CB7F04"/>
    <w:rsid w:val="00CB7F87"/>
    <w:rsid w:val="00CC08BC"/>
    <w:rsid w:val="00CC09C2"/>
    <w:rsid w:val="00CC0A32"/>
    <w:rsid w:val="00CC0A39"/>
    <w:rsid w:val="00CC0A4D"/>
    <w:rsid w:val="00CC0B80"/>
    <w:rsid w:val="00CC0D1C"/>
    <w:rsid w:val="00CC0DFE"/>
    <w:rsid w:val="00CC1151"/>
    <w:rsid w:val="00CC14B6"/>
    <w:rsid w:val="00CC1C06"/>
    <w:rsid w:val="00CC1C20"/>
    <w:rsid w:val="00CC1ED0"/>
    <w:rsid w:val="00CC2064"/>
    <w:rsid w:val="00CC2195"/>
    <w:rsid w:val="00CC21F3"/>
    <w:rsid w:val="00CC230B"/>
    <w:rsid w:val="00CC2BD0"/>
    <w:rsid w:val="00CC2C07"/>
    <w:rsid w:val="00CC37DE"/>
    <w:rsid w:val="00CC3AFF"/>
    <w:rsid w:val="00CC3D02"/>
    <w:rsid w:val="00CC3D5D"/>
    <w:rsid w:val="00CC3E0F"/>
    <w:rsid w:val="00CC3E7C"/>
    <w:rsid w:val="00CC46F6"/>
    <w:rsid w:val="00CC4EA5"/>
    <w:rsid w:val="00CC552E"/>
    <w:rsid w:val="00CC5782"/>
    <w:rsid w:val="00CC5AAC"/>
    <w:rsid w:val="00CC5F13"/>
    <w:rsid w:val="00CC64A2"/>
    <w:rsid w:val="00CC677B"/>
    <w:rsid w:val="00CC6D57"/>
    <w:rsid w:val="00CC6DBA"/>
    <w:rsid w:val="00CC6DF2"/>
    <w:rsid w:val="00CC6ED4"/>
    <w:rsid w:val="00CC71A3"/>
    <w:rsid w:val="00CC71EC"/>
    <w:rsid w:val="00CC7660"/>
    <w:rsid w:val="00CC76D8"/>
    <w:rsid w:val="00CC774B"/>
    <w:rsid w:val="00CC7C15"/>
    <w:rsid w:val="00CC7E48"/>
    <w:rsid w:val="00CC7F04"/>
    <w:rsid w:val="00CD0751"/>
    <w:rsid w:val="00CD0921"/>
    <w:rsid w:val="00CD0B82"/>
    <w:rsid w:val="00CD0CDD"/>
    <w:rsid w:val="00CD0D8A"/>
    <w:rsid w:val="00CD0F94"/>
    <w:rsid w:val="00CD0FA4"/>
    <w:rsid w:val="00CD10C2"/>
    <w:rsid w:val="00CD1320"/>
    <w:rsid w:val="00CD1343"/>
    <w:rsid w:val="00CD1463"/>
    <w:rsid w:val="00CD156D"/>
    <w:rsid w:val="00CD1606"/>
    <w:rsid w:val="00CD1938"/>
    <w:rsid w:val="00CD248D"/>
    <w:rsid w:val="00CD2795"/>
    <w:rsid w:val="00CD290F"/>
    <w:rsid w:val="00CD2B21"/>
    <w:rsid w:val="00CD2CD7"/>
    <w:rsid w:val="00CD318F"/>
    <w:rsid w:val="00CD32B0"/>
    <w:rsid w:val="00CD331D"/>
    <w:rsid w:val="00CD3C17"/>
    <w:rsid w:val="00CD3CDE"/>
    <w:rsid w:val="00CD3F5F"/>
    <w:rsid w:val="00CD4230"/>
    <w:rsid w:val="00CD4590"/>
    <w:rsid w:val="00CD4905"/>
    <w:rsid w:val="00CD493D"/>
    <w:rsid w:val="00CD4A53"/>
    <w:rsid w:val="00CD4ABB"/>
    <w:rsid w:val="00CD4D50"/>
    <w:rsid w:val="00CD5818"/>
    <w:rsid w:val="00CD5862"/>
    <w:rsid w:val="00CD5B74"/>
    <w:rsid w:val="00CD5DA5"/>
    <w:rsid w:val="00CD5EA5"/>
    <w:rsid w:val="00CD634F"/>
    <w:rsid w:val="00CD6460"/>
    <w:rsid w:val="00CD661B"/>
    <w:rsid w:val="00CD69D5"/>
    <w:rsid w:val="00CD6AEA"/>
    <w:rsid w:val="00CD6CFF"/>
    <w:rsid w:val="00CD77E5"/>
    <w:rsid w:val="00CD7924"/>
    <w:rsid w:val="00CD7CB7"/>
    <w:rsid w:val="00CE04BC"/>
    <w:rsid w:val="00CE071D"/>
    <w:rsid w:val="00CE078D"/>
    <w:rsid w:val="00CE07F6"/>
    <w:rsid w:val="00CE0837"/>
    <w:rsid w:val="00CE0879"/>
    <w:rsid w:val="00CE0C66"/>
    <w:rsid w:val="00CE0F76"/>
    <w:rsid w:val="00CE0FB8"/>
    <w:rsid w:val="00CE10C8"/>
    <w:rsid w:val="00CE12E5"/>
    <w:rsid w:val="00CE148A"/>
    <w:rsid w:val="00CE1D82"/>
    <w:rsid w:val="00CE1E88"/>
    <w:rsid w:val="00CE1ED2"/>
    <w:rsid w:val="00CE2051"/>
    <w:rsid w:val="00CE2355"/>
    <w:rsid w:val="00CE25EC"/>
    <w:rsid w:val="00CE2809"/>
    <w:rsid w:val="00CE2A42"/>
    <w:rsid w:val="00CE3FC1"/>
    <w:rsid w:val="00CE4599"/>
    <w:rsid w:val="00CE4930"/>
    <w:rsid w:val="00CE4ED9"/>
    <w:rsid w:val="00CE4FC3"/>
    <w:rsid w:val="00CE5430"/>
    <w:rsid w:val="00CE5950"/>
    <w:rsid w:val="00CE5A7D"/>
    <w:rsid w:val="00CE5CA5"/>
    <w:rsid w:val="00CE5CFF"/>
    <w:rsid w:val="00CE621D"/>
    <w:rsid w:val="00CE6AE4"/>
    <w:rsid w:val="00CE6F05"/>
    <w:rsid w:val="00CE71DA"/>
    <w:rsid w:val="00CE79F2"/>
    <w:rsid w:val="00CE7E34"/>
    <w:rsid w:val="00CF0591"/>
    <w:rsid w:val="00CF07C7"/>
    <w:rsid w:val="00CF090A"/>
    <w:rsid w:val="00CF0D8C"/>
    <w:rsid w:val="00CF0EC1"/>
    <w:rsid w:val="00CF1469"/>
    <w:rsid w:val="00CF15BD"/>
    <w:rsid w:val="00CF1BB8"/>
    <w:rsid w:val="00CF22F0"/>
    <w:rsid w:val="00CF2382"/>
    <w:rsid w:val="00CF2431"/>
    <w:rsid w:val="00CF269C"/>
    <w:rsid w:val="00CF2BD8"/>
    <w:rsid w:val="00CF2E41"/>
    <w:rsid w:val="00CF3112"/>
    <w:rsid w:val="00CF329F"/>
    <w:rsid w:val="00CF3AE9"/>
    <w:rsid w:val="00CF3CC4"/>
    <w:rsid w:val="00CF3D16"/>
    <w:rsid w:val="00CF3FF4"/>
    <w:rsid w:val="00CF4479"/>
    <w:rsid w:val="00CF4770"/>
    <w:rsid w:val="00CF54A3"/>
    <w:rsid w:val="00CF5A70"/>
    <w:rsid w:val="00CF5C45"/>
    <w:rsid w:val="00CF5C89"/>
    <w:rsid w:val="00CF5CB4"/>
    <w:rsid w:val="00CF5E0B"/>
    <w:rsid w:val="00CF5E57"/>
    <w:rsid w:val="00CF5EA6"/>
    <w:rsid w:val="00CF62C1"/>
    <w:rsid w:val="00CF6548"/>
    <w:rsid w:val="00CF6614"/>
    <w:rsid w:val="00CF66C6"/>
    <w:rsid w:val="00CF681D"/>
    <w:rsid w:val="00CF6A90"/>
    <w:rsid w:val="00CF6AB8"/>
    <w:rsid w:val="00CF6E20"/>
    <w:rsid w:val="00CF6ED0"/>
    <w:rsid w:val="00CF7049"/>
    <w:rsid w:val="00CF7564"/>
    <w:rsid w:val="00CF758B"/>
    <w:rsid w:val="00CF7713"/>
    <w:rsid w:val="00CF7ACE"/>
    <w:rsid w:val="00D00AE1"/>
    <w:rsid w:val="00D00D1E"/>
    <w:rsid w:val="00D00DB0"/>
    <w:rsid w:val="00D00DCB"/>
    <w:rsid w:val="00D00F89"/>
    <w:rsid w:val="00D0127E"/>
    <w:rsid w:val="00D016F0"/>
    <w:rsid w:val="00D0194E"/>
    <w:rsid w:val="00D01AB7"/>
    <w:rsid w:val="00D01BC4"/>
    <w:rsid w:val="00D01CF6"/>
    <w:rsid w:val="00D01D1C"/>
    <w:rsid w:val="00D01FFA"/>
    <w:rsid w:val="00D0241A"/>
    <w:rsid w:val="00D0299C"/>
    <w:rsid w:val="00D02B25"/>
    <w:rsid w:val="00D03032"/>
    <w:rsid w:val="00D032EA"/>
    <w:rsid w:val="00D037AD"/>
    <w:rsid w:val="00D039C1"/>
    <w:rsid w:val="00D03E8B"/>
    <w:rsid w:val="00D04138"/>
    <w:rsid w:val="00D041AF"/>
    <w:rsid w:val="00D044EC"/>
    <w:rsid w:val="00D04623"/>
    <w:rsid w:val="00D04970"/>
    <w:rsid w:val="00D04C39"/>
    <w:rsid w:val="00D05048"/>
    <w:rsid w:val="00D05254"/>
    <w:rsid w:val="00D052F6"/>
    <w:rsid w:val="00D05EF3"/>
    <w:rsid w:val="00D06221"/>
    <w:rsid w:val="00D0637A"/>
    <w:rsid w:val="00D06749"/>
    <w:rsid w:val="00D06842"/>
    <w:rsid w:val="00D06897"/>
    <w:rsid w:val="00D06943"/>
    <w:rsid w:val="00D06CAB"/>
    <w:rsid w:val="00D06F90"/>
    <w:rsid w:val="00D0749D"/>
    <w:rsid w:val="00D0764C"/>
    <w:rsid w:val="00D07B95"/>
    <w:rsid w:val="00D07C17"/>
    <w:rsid w:val="00D07F09"/>
    <w:rsid w:val="00D10136"/>
    <w:rsid w:val="00D10232"/>
    <w:rsid w:val="00D103AA"/>
    <w:rsid w:val="00D104A7"/>
    <w:rsid w:val="00D107F6"/>
    <w:rsid w:val="00D1086C"/>
    <w:rsid w:val="00D108E8"/>
    <w:rsid w:val="00D108F5"/>
    <w:rsid w:val="00D10FDA"/>
    <w:rsid w:val="00D112B3"/>
    <w:rsid w:val="00D112DA"/>
    <w:rsid w:val="00D114C9"/>
    <w:rsid w:val="00D115A6"/>
    <w:rsid w:val="00D115B5"/>
    <w:rsid w:val="00D118C2"/>
    <w:rsid w:val="00D11F13"/>
    <w:rsid w:val="00D12692"/>
    <w:rsid w:val="00D12A2A"/>
    <w:rsid w:val="00D12F58"/>
    <w:rsid w:val="00D135DA"/>
    <w:rsid w:val="00D13971"/>
    <w:rsid w:val="00D139F4"/>
    <w:rsid w:val="00D13CD2"/>
    <w:rsid w:val="00D13E9C"/>
    <w:rsid w:val="00D13F7F"/>
    <w:rsid w:val="00D14105"/>
    <w:rsid w:val="00D14132"/>
    <w:rsid w:val="00D145C6"/>
    <w:rsid w:val="00D14772"/>
    <w:rsid w:val="00D14C28"/>
    <w:rsid w:val="00D1523B"/>
    <w:rsid w:val="00D157B5"/>
    <w:rsid w:val="00D161D4"/>
    <w:rsid w:val="00D162CA"/>
    <w:rsid w:val="00D163CE"/>
    <w:rsid w:val="00D16407"/>
    <w:rsid w:val="00D16A72"/>
    <w:rsid w:val="00D171F6"/>
    <w:rsid w:val="00D17448"/>
    <w:rsid w:val="00D17902"/>
    <w:rsid w:val="00D17E5E"/>
    <w:rsid w:val="00D20165"/>
    <w:rsid w:val="00D20611"/>
    <w:rsid w:val="00D20812"/>
    <w:rsid w:val="00D20837"/>
    <w:rsid w:val="00D208A1"/>
    <w:rsid w:val="00D20955"/>
    <w:rsid w:val="00D20D53"/>
    <w:rsid w:val="00D210FF"/>
    <w:rsid w:val="00D2126B"/>
    <w:rsid w:val="00D21323"/>
    <w:rsid w:val="00D21567"/>
    <w:rsid w:val="00D2161E"/>
    <w:rsid w:val="00D21748"/>
    <w:rsid w:val="00D21996"/>
    <w:rsid w:val="00D220E1"/>
    <w:rsid w:val="00D22FA7"/>
    <w:rsid w:val="00D23422"/>
    <w:rsid w:val="00D23444"/>
    <w:rsid w:val="00D23770"/>
    <w:rsid w:val="00D2393E"/>
    <w:rsid w:val="00D23B6E"/>
    <w:rsid w:val="00D23B77"/>
    <w:rsid w:val="00D23B8F"/>
    <w:rsid w:val="00D23E1E"/>
    <w:rsid w:val="00D24685"/>
    <w:rsid w:val="00D24752"/>
    <w:rsid w:val="00D251CC"/>
    <w:rsid w:val="00D2533F"/>
    <w:rsid w:val="00D25889"/>
    <w:rsid w:val="00D26198"/>
    <w:rsid w:val="00D261D4"/>
    <w:rsid w:val="00D262FC"/>
    <w:rsid w:val="00D268B2"/>
    <w:rsid w:val="00D26965"/>
    <w:rsid w:val="00D26F68"/>
    <w:rsid w:val="00D274C3"/>
    <w:rsid w:val="00D275D7"/>
    <w:rsid w:val="00D27698"/>
    <w:rsid w:val="00D27F0A"/>
    <w:rsid w:val="00D27FF8"/>
    <w:rsid w:val="00D302C7"/>
    <w:rsid w:val="00D304B8"/>
    <w:rsid w:val="00D3072F"/>
    <w:rsid w:val="00D307C8"/>
    <w:rsid w:val="00D30A40"/>
    <w:rsid w:val="00D30A95"/>
    <w:rsid w:val="00D30AC0"/>
    <w:rsid w:val="00D30F33"/>
    <w:rsid w:val="00D311E8"/>
    <w:rsid w:val="00D31345"/>
    <w:rsid w:val="00D31445"/>
    <w:rsid w:val="00D31484"/>
    <w:rsid w:val="00D31532"/>
    <w:rsid w:val="00D3153A"/>
    <w:rsid w:val="00D3185F"/>
    <w:rsid w:val="00D318F3"/>
    <w:rsid w:val="00D321EC"/>
    <w:rsid w:val="00D32636"/>
    <w:rsid w:val="00D32B36"/>
    <w:rsid w:val="00D32B51"/>
    <w:rsid w:val="00D32BAB"/>
    <w:rsid w:val="00D32C0A"/>
    <w:rsid w:val="00D32F00"/>
    <w:rsid w:val="00D33381"/>
    <w:rsid w:val="00D33A24"/>
    <w:rsid w:val="00D33B52"/>
    <w:rsid w:val="00D340AA"/>
    <w:rsid w:val="00D3449D"/>
    <w:rsid w:val="00D34A1E"/>
    <w:rsid w:val="00D34D99"/>
    <w:rsid w:val="00D34F14"/>
    <w:rsid w:val="00D35193"/>
    <w:rsid w:val="00D351CD"/>
    <w:rsid w:val="00D3538B"/>
    <w:rsid w:val="00D355CD"/>
    <w:rsid w:val="00D358B0"/>
    <w:rsid w:val="00D3599B"/>
    <w:rsid w:val="00D35CB6"/>
    <w:rsid w:val="00D35F9D"/>
    <w:rsid w:val="00D3683D"/>
    <w:rsid w:val="00D36DFB"/>
    <w:rsid w:val="00D36FB8"/>
    <w:rsid w:val="00D37288"/>
    <w:rsid w:val="00D37845"/>
    <w:rsid w:val="00D37A38"/>
    <w:rsid w:val="00D402B6"/>
    <w:rsid w:val="00D40306"/>
    <w:rsid w:val="00D40596"/>
    <w:rsid w:val="00D406BC"/>
    <w:rsid w:val="00D40A19"/>
    <w:rsid w:val="00D40B5A"/>
    <w:rsid w:val="00D40CF4"/>
    <w:rsid w:val="00D40D65"/>
    <w:rsid w:val="00D40FD0"/>
    <w:rsid w:val="00D416C5"/>
    <w:rsid w:val="00D421B2"/>
    <w:rsid w:val="00D42515"/>
    <w:rsid w:val="00D426D0"/>
    <w:rsid w:val="00D42C2C"/>
    <w:rsid w:val="00D42C3D"/>
    <w:rsid w:val="00D42C9F"/>
    <w:rsid w:val="00D4308D"/>
    <w:rsid w:val="00D43217"/>
    <w:rsid w:val="00D43853"/>
    <w:rsid w:val="00D439ED"/>
    <w:rsid w:val="00D43AAE"/>
    <w:rsid w:val="00D43C5A"/>
    <w:rsid w:val="00D43CD7"/>
    <w:rsid w:val="00D43D1E"/>
    <w:rsid w:val="00D4404D"/>
    <w:rsid w:val="00D4410F"/>
    <w:rsid w:val="00D44754"/>
    <w:rsid w:val="00D44D52"/>
    <w:rsid w:val="00D44EF8"/>
    <w:rsid w:val="00D4503D"/>
    <w:rsid w:val="00D4569E"/>
    <w:rsid w:val="00D456BE"/>
    <w:rsid w:val="00D45966"/>
    <w:rsid w:val="00D45A50"/>
    <w:rsid w:val="00D45A58"/>
    <w:rsid w:val="00D4609C"/>
    <w:rsid w:val="00D464D5"/>
    <w:rsid w:val="00D4696A"/>
    <w:rsid w:val="00D46971"/>
    <w:rsid w:val="00D46B11"/>
    <w:rsid w:val="00D46C38"/>
    <w:rsid w:val="00D46E55"/>
    <w:rsid w:val="00D46E65"/>
    <w:rsid w:val="00D46FA6"/>
    <w:rsid w:val="00D46FD0"/>
    <w:rsid w:val="00D47036"/>
    <w:rsid w:val="00D471AA"/>
    <w:rsid w:val="00D473B1"/>
    <w:rsid w:val="00D47862"/>
    <w:rsid w:val="00D478D1"/>
    <w:rsid w:val="00D47AD4"/>
    <w:rsid w:val="00D5026E"/>
    <w:rsid w:val="00D503D9"/>
    <w:rsid w:val="00D50485"/>
    <w:rsid w:val="00D513D4"/>
    <w:rsid w:val="00D5244B"/>
    <w:rsid w:val="00D5256F"/>
    <w:rsid w:val="00D526AF"/>
    <w:rsid w:val="00D52A6D"/>
    <w:rsid w:val="00D52AC8"/>
    <w:rsid w:val="00D52B68"/>
    <w:rsid w:val="00D52E05"/>
    <w:rsid w:val="00D52FEB"/>
    <w:rsid w:val="00D532B8"/>
    <w:rsid w:val="00D5348F"/>
    <w:rsid w:val="00D534BD"/>
    <w:rsid w:val="00D53711"/>
    <w:rsid w:val="00D5421F"/>
    <w:rsid w:val="00D5478E"/>
    <w:rsid w:val="00D548FC"/>
    <w:rsid w:val="00D54AAE"/>
    <w:rsid w:val="00D54ED9"/>
    <w:rsid w:val="00D550A6"/>
    <w:rsid w:val="00D553BA"/>
    <w:rsid w:val="00D556F9"/>
    <w:rsid w:val="00D55987"/>
    <w:rsid w:val="00D559E2"/>
    <w:rsid w:val="00D55B56"/>
    <w:rsid w:val="00D56299"/>
    <w:rsid w:val="00D56787"/>
    <w:rsid w:val="00D56FB0"/>
    <w:rsid w:val="00D56FD9"/>
    <w:rsid w:val="00D571EE"/>
    <w:rsid w:val="00D5730F"/>
    <w:rsid w:val="00D57880"/>
    <w:rsid w:val="00D57934"/>
    <w:rsid w:val="00D57E6D"/>
    <w:rsid w:val="00D57FDD"/>
    <w:rsid w:val="00D60389"/>
    <w:rsid w:val="00D6128A"/>
    <w:rsid w:val="00D617E1"/>
    <w:rsid w:val="00D617F8"/>
    <w:rsid w:val="00D61B72"/>
    <w:rsid w:val="00D61D82"/>
    <w:rsid w:val="00D62820"/>
    <w:rsid w:val="00D62887"/>
    <w:rsid w:val="00D62AA8"/>
    <w:rsid w:val="00D62B52"/>
    <w:rsid w:val="00D62E98"/>
    <w:rsid w:val="00D63036"/>
    <w:rsid w:val="00D630CC"/>
    <w:rsid w:val="00D63115"/>
    <w:rsid w:val="00D632C1"/>
    <w:rsid w:val="00D63405"/>
    <w:rsid w:val="00D6343E"/>
    <w:rsid w:val="00D6389A"/>
    <w:rsid w:val="00D63CE9"/>
    <w:rsid w:val="00D63FBD"/>
    <w:rsid w:val="00D63FFD"/>
    <w:rsid w:val="00D64218"/>
    <w:rsid w:val="00D642F5"/>
    <w:rsid w:val="00D64335"/>
    <w:rsid w:val="00D64624"/>
    <w:rsid w:val="00D64AD6"/>
    <w:rsid w:val="00D64C6C"/>
    <w:rsid w:val="00D65448"/>
    <w:rsid w:val="00D6544D"/>
    <w:rsid w:val="00D65A09"/>
    <w:rsid w:val="00D65B53"/>
    <w:rsid w:val="00D65D4D"/>
    <w:rsid w:val="00D66550"/>
    <w:rsid w:val="00D66820"/>
    <w:rsid w:val="00D668FF"/>
    <w:rsid w:val="00D66FDF"/>
    <w:rsid w:val="00D67642"/>
    <w:rsid w:val="00D67752"/>
    <w:rsid w:val="00D67D85"/>
    <w:rsid w:val="00D67DA4"/>
    <w:rsid w:val="00D67ECC"/>
    <w:rsid w:val="00D67F6E"/>
    <w:rsid w:val="00D704BC"/>
    <w:rsid w:val="00D70696"/>
    <w:rsid w:val="00D70E9F"/>
    <w:rsid w:val="00D70EE5"/>
    <w:rsid w:val="00D71030"/>
    <w:rsid w:val="00D7134C"/>
    <w:rsid w:val="00D714DB"/>
    <w:rsid w:val="00D71689"/>
    <w:rsid w:val="00D717CF"/>
    <w:rsid w:val="00D71DAB"/>
    <w:rsid w:val="00D7228D"/>
    <w:rsid w:val="00D7231C"/>
    <w:rsid w:val="00D72F49"/>
    <w:rsid w:val="00D730B5"/>
    <w:rsid w:val="00D731DD"/>
    <w:rsid w:val="00D73201"/>
    <w:rsid w:val="00D7321E"/>
    <w:rsid w:val="00D73870"/>
    <w:rsid w:val="00D73CCF"/>
    <w:rsid w:val="00D73F41"/>
    <w:rsid w:val="00D7405A"/>
    <w:rsid w:val="00D74176"/>
    <w:rsid w:val="00D742E0"/>
    <w:rsid w:val="00D74BA3"/>
    <w:rsid w:val="00D74BB2"/>
    <w:rsid w:val="00D74C1D"/>
    <w:rsid w:val="00D75038"/>
    <w:rsid w:val="00D7503C"/>
    <w:rsid w:val="00D75507"/>
    <w:rsid w:val="00D75ECE"/>
    <w:rsid w:val="00D75ECF"/>
    <w:rsid w:val="00D75FC3"/>
    <w:rsid w:val="00D7612A"/>
    <w:rsid w:val="00D7667D"/>
    <w:rsid w:val="00D766E1"/>
    <w:rsid w:val="00D76A64"/>
    <w:rsid w:val="00D76DF2"/>
    <w:rsid w:val="00D77045"/>
    <w:rsid w:val="00D7725B"/>
    <w:rsid w:val="00D77444"/>
    <w:rsid w:val="00D776B0"/>
    <w:rsid w:val="00D776BD"/>
    <w:rsid w:val="00D778DC"/>
    <w:rsid w:val="00D77FA7"/>
    <w:rsid w:val="00D80785"/>
    <w:rsid w:val="00D807B5"/>
    <w:rsid w:val="00D807BA"/>
    <w:rsid w:val="00D80A15"/>
    <w:rsid w:val="00D80CC4"/>
    <w:rsid w:val="00D80CE3"/>
    <w:rsid w:val="00D80CF7"/>
    <w:rsid w:val="00D80DC0"/>
    <w:rsid w:val="00D80F15"/>
    <w:rsid w:val="00D8133E"/>
    <w:rsid w:val="00D81B71"/>
    <w:rsid w:val="00D81BD0"/>
    <w:rsid w:val="00D81D29"/>
    <w:rsid w:val="00D823B7"/>
    <w:rsid w:val="00D82455"/>
    <w:rsid w:val="00D82835"/>
    <w:rsid w:val="00D829F5"/>
    <w:rsid w:val="00D82CE6"/>
    <w:rsid w:val="00D82F11"/>
    <w:rsid w:val="00D83321"/>
    <w:rsid w:val="00D8362F"/>
    <w:rsid w:val="00D837BB"/>
    <w:rsid w:val="00D83AE5"/>
    <w:rsid w:val="00D83F92"/>
    <w:rsid w:val="00D84196"/>
    <w:rsid w:val="00D8430B"/>
    <w:rsid w:val="00D846B1"/>
    <w:rsid w:val="00D847EE"/>
    <w:rsid w:val="00D84956"/>
    <w:rsid w:val="00D84DC9"/>
    <w:rsid w:val="00D850B1"/>
    <w:rsid w:val="00D85420"/>
    <w:rsid w:val="00D8559A"/>
    <w:rsid w:val="00D855CB"/>
    <w:rsid w:val="00D85B12"/>
    <w:rsid w:val="00D85BFB"/>
    <w:rsid w:val="00D85C31"/>
    <w:rsid w:val="00D86469"/>
    <w:rsid w:val="00D867D1"/>
    <w:rsid w:val="00D86815"/>
    <w:rsid w:val="00D869B8"/>
    <w:rsid w:val="00D86A06"/>
    <w:rsid w:val="00D86A15"/>
    <w:rsid w:val="00D86AFB"/>
    <w:rsid w:val="00D86C62"/>
    <w:rsid w:val="00D86C80"/>
    <w:rsid w:val="00D87432"/>
    <w:rsid w:val="00D87841"/>
    <w:rsid w:val="00D9005A"/>
    <w:rsid w:val="00D90095"/>
    <w:rsid w:val="00D900F8"/>
    <w:rsid w:val="00D9081B"/>
    <w:rsid w:val="00D90B71"/>
    <w:rsid w:val="00D90E21"/>
    <w:rsid w:val="00D90F4C"/>
    <w:rsid w:val="00D91370"/>
    <w:rsid w:val="00D91591"/>
    <w:rsid w:val="00D91942"/>
    <w:rsid w:val="00D91B80"/>
    <w:rsid w:val="00D91E19"/>
    <w:rsid w:val="00D91EB4"/>
    <w:rsid w:val="00D91F03"/>
    <w:rsid w:val="00D921DD"/>
    <w:rsid w:val="00D927D4"/>
    <w:rsid w:val="00D92D4E"/>
    <w:rsid w:val="00D92DF8"/>
    <w:rsid w:val="00D93011"/>
    <w:rsid w:val="00D9319C"/>
    <w:rsid w:val="00D93275"/>
    <w:rsid w:val="00D935CF"/>
    <w:rsid w:val="00D93B61"/>
    <w:rsid w:val="00D93BB9"/>
    <w:rsid w:val="00D93F0D"/>
    <w:rsid w:val="00D941B2"/>
    <w:rsid w:val="00D942C6"/>
    <w:rsid w:val="00D95442"/>
    <w:rsid w:val="00D959C1"/>
    <w:rsid w:val="00D95A94"/>
    <w:rsid w:val="00D95ADF"/>
    <w:rsid w:val="00D95B78"/>
    <w:rsid w:val="00D95D15"/>
    <w:rsid w:val="00D95DAD"/>
    <w:rsid w:val="00D96A4A"/>
    <w:rsid w:val="00D96B04"/>
    <w:rsid w:val="00D96B61"/>
    <w:rsid w:val="00D96BAC"/>
    <w:rsid w:val="00D96F9E"/>
    <w:rsid w:val="00D973DD"/>
    <w:rsid w:val="00D977EE"/>
    <w:rsid w:val="00D978E3"/>
    <w:rsid w:val="00D97A9A"/>
    <w:rsid w:val="00D97BFC"/>
    <w:rsid w:val="00D97CCB"/>
    <w:rsid w:val="00D97F90"/>
    <w:rsid w:val="00DA0013"/>
    <w:rsid w:val="00DA02C8"/>
    <w:rsid w:val="00DA04BE"/>
    <w:rsid w:val="00DA057C"/>
    <w:rsid w:val="00DA0A17"/>
    <w:rsid w:val="00DA112E"/>
    <w:rsid w:val="00DA11DF"/>
    <w:rsid w:val="00DA2171"/>
    <w:rsid w:val="00DA24DE"/>
    <w:rsid w:val="00DA2660"/>
    <w:rsid w:val="00DA2AB1"/>
    <w:rsid w:val="00DA2B2E"/>
    <w:rsid w:val="00DA2B48"/>
    <w:rsid w:val="00DA2C4A"/>
    <w:rsid w:val="00DA2EDC"/>
    <w:rsid w:val="00DA35AC"/>
    <w:rsid w:val="00DA375F"/>
    <w:rsid w:val="00DA3A25"/>
    <w:rsid w:val="00DA3A83"/>
    <w:rsid w:val="00DA3D05"/>
    <w:rsid w:val="00DA416E"/>
    <w:rsid w:val="00DA4312"/>
    <w:rsid w:val="00DA43AD"/>
    <w:rsid w:val="00DA4852"/>
    <w:rsid w:val="00DA487F"/>
    <w:rsid w:val="00DA48A1"/>
    <w:rsid w:val="00DA4A44"/>
    <w:rsid w:val="00DA4AF7"/>
    <w:rsid w:val="00DA4B58"/>
    <w:rsid w:val="00DA4B81"/>
    <w:rsid w:val="00DA4C6E"/>
    <w:rsid w:val="00DA4F8A"/>
    <w:rsid w:val="00DA5079"/>
    <w:rsid w:val="00DA53AC"/>
    <w:rsid w:val="00DA5578"/>
    <w:rsid w:val="00DA5B92"/>
    <w:rsid w:val="00DA5C67"/>
    <w:rsid w:val="00DA5E32"/>
    <w:rsid w:val="00DA5E45"/>
    <w:rsid w:val="00DA6C7C"/>
    <w:rsid w:val="00DA6DB0"/>
    <w:rsid w:val="00DA6F68"/>
    <w:rsid w:val="00DA71E3"/>
    <w:rsid w:val="00DA7A5C"/>
    <w:rsid w:val="00DA7B11"/>
    <w:rsid w:val="00DB03E5"/>
    <w:rsid w:val="00DB05A5"/>
    <w:rsid w:val="00DB106E"/>
    <w:rsid w:val="00DB111F"/>
    <w:rsid w:val="00DB11B1"/>
    <w:rsid w:val="00DB1461"/>
    <w:rsid w:val="00DB1CFA"/>
    <w:rsid w:val="00DB2010"/>
    <w:rsid w:val="00DB2087"/>
    <w:rsid w:val="00DB2112"/>
    <w:rsid w:val="00DB21A5"/>
    <w:rsid w:val="00DB24C2"/>
    <w:rsid w:val="00DB274B"/>
    <w:rsid w:val="00DB287B"/>
    <w:rsid w:val="00DB2985"/>
    <w:rsid w:val="00DB29B4"/>
    <w:rsid w:val="00DB2C85"/>
    <w:rsid w:val="00DB3180"/>
    <w:rsid w:val="00DB35D7"/>
    <w:rsid w:val="00DB390F"/>
    <w:rsid w:val="00DB3AFD"/>
    <w:rsid w:val="00DB3B95"/>
    <w:rsid w:val="00DB3F1C"/>
    <w:rsid w:val="00DB4212"/>
    <w:rsid w:val="00DB42DA"/>
    <w:rsid w:val="00DB4B77"/>
    <w:rsid w:val="00DB4F99"/>
    <w:rsid w:val="00DB50BD"/>
    <w:rsid w:val="00DB5113"/>
    <w:rsid w:val="00DB5474"/>
    <w:rsid w:val="00DB5792"/>
    <w:rsid w:val="00DB6149"/>
    <w:rsid w:val="00DB64C4"/>
    <w:rsid w:val="00DB6506"/>
    <w:rsid w:val="00DB680C"/>
    <w:rsid w:val="00DB6C01"/>
    <w:rsid w:val="00DB6E43"/>
    <w:rsid w:val="00DB6F66"/>
    <w:rsid w:val="00DB74A2"/>
    <w:rsid w:val="00DB74EF"/>
    <w:rsid w:val="00DB79C8"/>
    <w:rsid w:val="00DB7B59"/>
    <w:rsid w:val="00DB7C67"/>
    <w:rsid w:val="00DB7E70"/>
    <w:rsid w:val="00DB7E7E"/>
    <w:rsid w:val="00DB7F3B"/>
    <w:rsid w:val="00DC018D"/>
    <w:rsid w:val="00DC0229"/>
    <w:rsid w:val="00DC0285"/>
    <w:rsid w:val="00DC0597"/>
    <w:rsid w:val="00DC09EF"/>
    <w:rsid w:val="00DC0BD5"/>
    <w:rsid w:val="00DC0FBF"/>
    <w:rsid w:val="00DC10AF"/>
    <w:rsid w:val="00DC124E"/>
    <w:rsid w:val="00DC14B2"/>
    <w:rsid w:val="00DC1857"/>
    <w:rsid w:val="00DC18BF"/>
    <w:rsid w:val="00DC1EF2"/>
    <w:rsid w:val="00DC1FA3"/>
    <w:rsid w:val="00DC2054"/>
    <w:rsid w:val="00DC2348"/>
    <w:rsid w:val="00DC2381"/>
    <w:rsid w:val="00DC26E5"/>
    <w:rsid w:val="00DC2E3F"/>
    <w:rsid w:val="00DC2FC5"/>
    <w:rsid w:val="00DC3129"/>
    <w:rsid w:val="00DC3315"/>
    <w:rsid w:val="00DC3AEB"/>
    <w:rsid w:val="00DC3C66"/>
    <w:rsid w:val="00DC3E19"/>
    <w:rsid w:val="00DC3F7C"/>
    <w:rsid w:val="00DC3FAC"/>
    <w:rsid w:val="00DC42A0"/>
    <w:rsid w:val="00DC49B5"/>
    <w:rsid w:val="00DC49CA"/>
    <w:rsid w:val="00DC4B47"/>
    <w:rsid w:val="00DC4FC5"/>
    <w:rsid w:val="00DC513E"/>
    <w:rsid w:val="00DC51DF"/>
    <w:rsid w:val="00DC5252"/>
    <w:rsid w:val="00DC5279"/>
    <w:rsid w:val="00DC5332"/>
    <w:rsid w:val="00DC53C1"/>
    <w:rsid w:val="00DC5A9B"/>
    <w:rsid w:val="00DC5D0A"/>
    <w:rsid w:val="00DC5DEC"/>
    <w:rsid w:val="00DC5E3F"/>
    <w:rsid w:val="00DC5FB3"/>
    <w:rsid w:val="00DC6083"/>
    <w:rsid w:val="00DC6127"/>
    <w:rsid w:val="00DC63A6"/>
    <w:rsid w:val="00DC63BA"/>
    <w:rsid w:val="00DC6827"/>
    <w:rsid w:val="00DC696A"/>
    <w:rsid w:val="00DC6A75"/>
    <w:rsid w:val="00DC6C76"/>
    <w:rsid w:val="00DC6C80"/>
    <w:rsid w:val="00DC710A"/>
    <w:rsid w:val="00DC7179"/>
    <w:rsid w:val="00DC7454"/>
    <w:rsid w:val="00DC75B9"/>
    <w:rsid w:val="00DC766F"/>
    <w:rsid w:val="00DC78D7"/>
    <w:rsid w:val="00DC79B8"/>
    <w:rsid w:val="00DC7A68"/>
    <w:rsid w:val="00DC7D7E"/>
    <w:rsid w:val="00DC7DE4"/>
    <w:rsid w:val="00DC7FE0"/>
    <w:rsid w:val="00DD03D4"/>
    <w:rsid w:val="00DD050D"/>
    <w:rsid w:val="00DD06B8"/>
    <w:rsid w:val="00DD06F3"/>
    <w:rsid w:val="00DD0838"/>
    <w:rsid w:val="00DD09E5"/>
    <w:rsid w:val="00DD0AA9"/>
    <w:rsid w:val="00DD0BA8"/>
    <w:rsid w:val="00DD0F5F"/>
    <w:rsid w:val="00DD0FBF"/>
    <w:rsid w:val="00DD14BB"/>
    <w:rsid w:val="00DD18F3"/>
    <w:rsid w:val="00DD1C4B"/>
    <w:rsid w:val="00DD1DBE"/>
    <w:rsid w:val="00DD1E0E"/>
    <w:rsid w:val="00DD23E2"/>
    <w:rsid w:val="00DD2462"/>
    <w:rsid w:val="00DD2590"/>
    <w:rsid w:val="00DD27BB"/>
    <w:rsid w:val="00DD27CF"/>
    <w:rsid w:val="00DD28A7"/>
    <w:rsid w:val="00DD2998"/>
    <w:rsid w:val="00DD2CA8"/>
    <w:rsid w:val="00DD33C3"/>
    <w:rsid w:val="00DD3FD7"/>
    <w:rsid w:val="00DD424A"/>
    <w:rsid w:val="00DD44A5"/>
    <w:rsid w:val="00DD4764"/>
    <w:rsid w:val="00DD5921"/>
    <w:rsid w:val="00DD5A4E"/>
    <w:rsid w:val="00DD643E"/>
    <w:rsid w:val="00DD67B8"/>
    <w:rsid w:val="00DD6BED"/>
    <w:rsid w:val="00DD6D1A"/>
    <w:rsid w:val="00DD6DB4"/>
    <w:rsid w:val="00DD708D"/>
    <w:rsid w:val="00DD70AB"/>
    <w:rsid w:val="00DD70EE"/>
    <w:rsid w:val="00DD734B"/>
    <w:rsid w:val="00DD74F1"/>
    <w:rsid w:val="00DD74F4"/>
    <w:rsid w:val="00DD7850"/>
    <w:rsid w:val="00DD7933"/>
    <w:rsid w:val="00DD7943"/>
    <w:rsid w:val="00DD794C"/>
    <w:rsid w:val="00DD7E05"/>
    <w:rsid w:val="00DD7E83"/>
    <w:rsid w:val="00DD7F7A"/>
    <w:rsid w:val="00DD7FFA"/>
    <w:rsid w:val="00DE002B"/>
    <w:rsid w:val="00DE024E"/>
    <w:rsid w:val="00DE039F"/>
    <w:rsid w:val="00DE13C5"/>
    <w:rsid w:val="00DE168B"/>
    <w:rsid w:val="00DE17E6"/>
    <w:rsid w:val="00DE1E43"/>
    <w:rsid w:val="00DE1F0A"/>
    <w:rsid w:val="00DE21B3"/>
    <w:rsid w:val="00DE2213"/>
    <w:rsid w:val="00DE2275"/>
    <w:rsid w:val="00DE290D"/>
    <w:rsid w:val="00DE2B1D"/>
    <w:rsid w:val="00DE2B34"/>
    <w:rsid w:val="00DE2E5F"/>
    <w:rsid w:val="00DE2F30"/>
    <w:rsid w:val="00DE314F"/>
    <w:rsid w:val="00DE31D2"/>
    <w:rsid w:val="00DE35D5"/>
    <w:rsid w:val="00DE3AAF"/>
    <w:rsid w:val="00DE3B0A"/>
    <w:rsid w:val="00DE3EFE"/>
    <w:rsid w:val="00DE489B"/>
    <w:rsid w:val="00DE4947"/>
    <w:rsid w:val="00DE4E9A"/>
    <w:rsid w:val="00DE4F54"/>
    <w:rsid w:val="00DE5123"/>
    <w:rsid w:val="00DE52C4"/>
    <w:rsid w:val="00DE5315"/>
    <w:rsid w:val="00DE5456"/>
    <w:rsid w:val="00DE703C"/>
    <w:rsid w:val="00DE70D8"/>
    <w:rsid w:val="00DE7185"/>
    <w:rsid w:val="00DE7214"/>
    <w:rsid w:val="00DE729E"/>
    <w:rsid w:val="00DE738E"/>
    <w:rsid w:val="00DE7405"/>
    <w:rsid w:val="00DE7576"/>
    <w:rsid w:val="00DE762F"/>
    <w:rsid w:val="00DE7716"/>
    <w:rsid w:val="00DF02E7"/>
    <w:rsid w:val="00DF0603"/>
    <w:rsid w:val="00DF0D0E"/>
    <w:rsid w:val="00DF0EBD"/>
    <w:rsid w:val="00DF125D"/>
    <w:rsid w:val="00DF1430"/>
    <w:rsid w:val="00DF1461"/>
    <w:rsid w:val="00DF14FE"/>
    <w:rsid w:val="00DF154E"/>
    <w:rsid w:val="00DF15A6"/>
    <w:rsid w:val="00DF1950"/>
    <w:rsid w:val="00DF1A00"/>
    <w:rsid w:val="00DF2006"/>
    <w:rsid w:val="00DF2D0E"/>
    <w:rsid w:val="00DF2D40"/>
    <w:rsid w:val="00DF34DA"/>
    <w:rsid w:val="00DF35D9"/>
    <w:rsid w:val="00DF3987"/>
    <w:rsid w:val="00DF3AFF"/>
    <w:rsid w:val="00DF3D17"/>
    <w:rsid w:val="00DF4096"/>
    <w:rsid w:val="00DF453E"/>
    <w:rsid w:val="00DF4B49"/>
    <w:rsid w:val="00DF4E49"/>
    <w:rsid w:val="00DF51A5"/>
    <w:rsid w:val="00DF523D"/>
    <w:rsid w:val="00DF53A4"/>
    <w:rsid w:val="00DF5427"/>
    <w:rsid w:val="00DF59E8"/>
    <w:rsid w:val="00DF5A55"/>
    <w:rsid w:val="00DF5B97"/>
    <w:rsid w:val="00DF5C00"/>
    <w:rsid w:val="00DF5C20"/>
    <w:rsid w:val="00DF5E7A"/>
    <w:rsid w:val="00DF618B"/>
    <w:rsid w:val="00DF634E"/>
    <w:rsid w:val="00DF6BE4"/>
    <w:rsid w:val="00DF6FE2"/>
    <w:rsid w:val="00DF76E4"/>
    <w:rsid w:val="00DF7844"/>
    <w:rsid w:val="00DF7AB2"/>
    <w:rsid w:val="00DF7BBA"/>
    <w:rsid w:val="00E0010A"/>
    <w:rsid w:val="00E00411"/>
    <w:rsid w:val="00E0068D"/>
    <w:rsid w:val="00E008EF"/>
    <w:rsid w:val="00E01016"/>
    <w:rsid w:val="00E013E8"/>
    <w:rsid w:val="00E0161F"/>
    <w:rsid w:val="00E019D6"/>
    <w:rsid w:val="00E01B2C"/>
    <w:rsid w:val="00E01D02"/>
    <w:rsid w:val="00E02008"/>
    <w:rsid w:val="00E0227E"/>
    <w:rsid w:val="00E0247E"/>
    <w:rsid w:val="00E02A1E"/>
    <w:rsid w:val="00E02B62"/>
    <w:rsid w:val="00E02EC1"/>
    <w:rsid w:val="00E02F28"/>
    <w:rsid w:val="00E03146"/>
    <w:rsid w:val="00E043B3"/>
    <w:rsid w:val="00E04BB1"/>
    <w:rsid w:val="00E05963"/>
    <w:rsid w:val="00E05BF4"/>
    <w:rsid w:val="00E05E87"/>
    <w:rsid w:val="00E06298"/>
    <w:rsid w:val="00E0637D"/>
    <w:rsid w:val="00E06714"/>
    <w:rsid w:val="00E0672D"/>
    <w:rsid w:val="00E06991"/>
    <w:rsid w:val="00E06C13"/>
    <w:rsid w:val="00E06C6F"/>
    <w:rsid w:val="00E06F2B"/>
    <w:rsid w:val="00E07169"/>
    <w:rsid w:val="00E07502"/>
    <w:rsid w:val="00E076B1"/>
    <w:rsid w:val="00E0770B"/>
    <w:rsid w:val="00E079C7"/>
    <w:rsid w:val="00E07CCC"/>
    <w:rsid w:val="00E07CF6"/>
    <w:rsid w:val="00E07FA9"/>
    <w:rsid w:val="00E10173"/>
    <w:rsid w:val="00E10250"/>
    <w:rsid w:val="00E105B7"/>
    <w:rsid w:val="00E107C3"/>
    <w:rsid w:val="00E10B12"/>
    <w:rsid w:val="00E10C46"/>
    <w:rsid w:val="00E10D3C"/>
    <w:rsid w:val="00E10DF3"/>
    <w:rsid w:val="00E110A4"/>
    <w:rsid w:val="00E11499"/>
    <w:rsid w:val="00E1171B"/>
    <w:rsid w:val="00E119A7"/>
    <w:rsid w:val="00E11E63"/>
    <w:rsid w:val="00E11E65"/>
    <w:rsid w:val="00E126B1"/>
    <w:rsid w:val="00E12733"/>
    <w:rsid w:val="00E12787"/>
    <w:rsid w:val="00E12920"/>
    <w:rsid w:val="00E12EE8"/>
    <w:rsid w:val="00E12F01"/>
    <w:rsid w:val="00E12F76"/>
    <w:rsid w:val="00E13048"/>
    <w:rsid w:val="00E134F0"/>
    <w:rsid w:val="00E135D3"/>
    <w:rsid w:val="00E13892"/>
    <w:rsid w:val="00E13A4B"/>
    <w:rsid w:val="00E13BEE"/>
    <w:rsid w:val="00E13C74"/>
    <w:rsid w:val="00E1424B"/>
    <w:rsid w:val="00E14260"/>
    <w:rsid w:val="00E14A58"/>
    <w:rsid w:val="00E14C0E"/>
    <w:rsid w:val="00E1558D"/>
    <w:rsid w:val="00E156BC"/>
    <w:rsid w:val="00E1572E"/>
    <w:rsid w:val="00E15770"/>
    <w:rsid w:val="00E16086"/>
    <w:rsid w:val="00E1632E"/>
    <w:rsid w:val="00E1688B"/>
    <w:rsid w:val="00E16D02"/>
    <w:rsid w:val="00E170F7"/>
    <w:rsid w:val="00E1729A"/>
    <w:rsid w:val="00E17A0B"/>
    <w:rsid w:val="00E17A59"/>
    <w:rsid w:val="00E20DC4"/>
    <w:rsid w:val="00E214F2"/>
    <w:rsid w:val="00E215B6"/>
    <w:rsid w:val="00E21D23"/>
    <w:rsid w:val="00E21E90"/>
    <w:rsid w:val="00E2230A"/>
    <w:rsid w:val="00E223FE"/>
    <w:rsid w:val="00E228D2"/>
    <w:rsid w:val="00E22E33"/>
    <w:rsid w:val="00E22EB1"/>
    <w:rsid w:val="00E232A1"/>
    <w:rsid w:val="00E239F7"/>
    <w:rsid w:val="00E23B7F"/>
    <w:rsid w:val="00E24054"/>
    <w:rsid w:val="00E241C1"/>
    <w:rsid w:val="00E24528"/>
    <w:rsid w:val="00E24606"/>
    <w:rsid w:val="00E24801"/>
    <w:rsid w:val="00E249FE"/>
    <w:rsid w:val="00E24F4A"/>
    <w:rsid w:val="00E25082"/>
    <w:rsid w:val="00E253BA"/>
    <w:rsid w:val="00E254C7"/>
    <w:rsid w:val="00E25D39"/>
    <w:rsid w:val="00E25E65"/>
    <w:rsid w:val="00E26889"/>
    <w:rsid w:val="00E26D69"/>
    <w:rsid w:val="00E26DB7"/>
    <w:rsid w:val="00E26F90"/>
    <w:rsid w:val="00E270A5"/>
    <w:rsid w:val="00E2731E"/>
    <w:rsid w:val="00E276B9"/>
    <w:rsid w:val="00E277B5"/>
    <w:rsid w:val="00E277D7"/>
    <w:rsid w:val="00E278AE"/>
    <w:rsid w:val="00E27A16"/>
    <w:rsid w:val="00E27AE9"/>
    <w:rsid w:val="00E27AFA"/>
    <w:rsid w:val="00E27BFB"/>
    <w:rsid w:val="00E3077E"/>
    <w:rsid w:val="00E30966"/>
    <w:rsid w:val="00E30B20"/>
    <w:rsid w:val="00E30DA6"/>
    <w:rsid w:val="00E311C0"/>
    <w:rsid w:val="00E3129B"/>
    <w:rsid w:val="00E3133B"/>
    <w:rsid w:val="00E318A0"/>
    <w:rsid w:val="00E3194E"/>
    <w:rsid w:val="00E31C77"/>
    <w:rsid w:val="00E3206D"/>
    <w:rsid w:val="00E320DD"/>
    <w:rsid w:val="00E32116"/>
    <w:rsid w:val="00E32170"/>
    <w:rsid w:val="00E3253F"/>
    <w:rsid w:val="00E32719"/>
    <w:rsid w:val="00E327FC"/>
    <w:rsid w:val="00E32EBE"/>
    <w:rsid w:val="00E33731"/>
    <w:rsid w:val="00E339C5"/>
    <w:rsid w:val="00E33C98"/>
    <w:rsid w:val="00E33EAC"/>
    <w:rsid w:val="00E34815"/>
    <w:rsid w:val="00E34859"/>
    <w:rsid w:val="00E348E3"/>
    <w:rsid w:val="00E34A0F"/>
    <w:rsid w:val="00E34A75"/>
    <w:rsid w:val="00E34BCD"/>
    <w:rsid w:val="00E350D2"/>
    <w:rsid w:val="00E352B4"/>
    <w:rsid w:val="00E3530A"/>
    <w:rsid w:val="00E35442"/>
    <w:rsid w:val="00E356E2"/>
    <w:rsid w:val="00E3597C"/>
    <w:rsid w:val="00E35D00"/>
    <w:rsid w:val="00E35F3D"/>
    <w:rsid w:val="00E36ABA"/>
    <w:rsid w:val="00E36DE0"/>
    <w:rsid w:val="00E37FA6"/>
    <w:rsid w:val="00E4069D"/>
    <w:rsid w:val="00E4073B"/>
    <w:rsid w:val="00E4078A"/>
    <w:rsid w:val="00E40934"/>
    <w:rsid w:val="00E40979"/>
    <w:rsid w:val="00E40A6A"/>
    <w:rsid w:val="00E40C5D"/>
    <w:rsid w:val="00E40F64"/>
    <w:rsid w:val="00E411BA"/>
    <w:rsid w:val="00E41471"/>
    <w:rsid w:val="00E417C6"/>
    <w:rsid w:val="00E41906"/>
    <w:rsid w:val="00E41B14"/>
    <w:rsid w:val="00E41B7E"/>
    <w:rsid w:val="00E42023"/>
    <w:rsid w:val="00E422B5"/>
    <w:rsid w:val="00E426B9"/>
    <w:rsid w:val="00E42757"/>
    <w:rsid w:val="00E42871"/>
    <w:rsid w:val="00E4297C"/>
    <w:rsid w:val="00E4299D"/>
    <w:rsid w:val="00E42A0A"/>
    <w:rsid w:val="00E42A4F"/>
    <w:rsid w:val="00E42B4F"/>
    <w:rsid w:val="00E42CFB"/>
    <w:rsid w:val="00E42F14"/>
    <w:rsid w:val="00E4320F"/>
    <w:rsid w:val="00E43728"/>
    <w:rsid w:val="00E43B0A"/>
    <w:rsid w:val="00E43B38"/>
    <w:rsid w:val="00E43E70"/>
    <w:rsid w:val="00E44E1E"/>
    <w:rsid w:val="00E44E65"/>
    <w:rsid w:val="00E456A9"/>
    <w:rsid w:val="00E45820"/>
    <w:rsid w:val="00E4591B"/>
    <w:rsid w:val="00E45E20"/>
    <w:rsid w:val="00E46F6D"/>
    <w:rsid w:val="00E473B7"/>
    <w:rsid w:val="00E47B39"/>
    <w:rsid w:val="00E47BC0"/>
    <w:rsid w:val="00E50055"/>
    <w:rsid w:val="00E5046F"/>
    <w:rsid w:val="00E5131C"/>
    <w:rsid w:val="00E51326"/>
    <w:rsid w:val="00E5152E"/>
    <w:rsid w:val="00E519B0"/>
    <w:rsid w:val="00E51AE8"/>
    <w:rsid w:val="00E51C2A"/>
    <w:rsid w:val="00E51E67"/>
    <w:rsid w:val="00E52041"/>
    <w:rsid w:val="00E520A3"/>
    <w:rsid w:val="00E52107"/>
    <w:rsid w:val="00E52140"/>
    <w:rsid w:val="00E52519"/>
    <w:rsid w:val="00E52592"/>
    <w:rsid w:val="00E52853"/>
    <w:rsid w:val="00E52A8C"/>
    <w:rsid w:val="00E52FB7"/>
    <w:rsid w:val="00E5352F"/>
    <w:rsid w:val="00E53622"/>
    <w:rsid w:val="00E538DC"/>
    <w:rsid w:val="00E53B19"/>
    <w:rsid w:val="00E53C0C"/>
    <w:rsid w:val="00E53C8D"/>
    <w:rsid w:val="00E53E65"/>
    <w:rsid w:val="00E53F49"/>
    <w:rsid w:val="00E53FB7"/>
    <w:rsid w:val="00E5453D"/>
    <w:rsid w:val="00E54C82"/>
    <w:rsid w:val="00E54E2B"/>
    <w:rsid w:val="00E54F6D"/>
    <w:rsid w:val="00E54F8D"/>
    <w:rsid w:val="00E55245"/>
    <w:rsid w:val="00E553D2"/>
    <w:rsid w:val="00E555D4"/>
    <w:rsid w:val="00E55858"/>
    <w:rsid w:val="00E55D3D"/>
    <w:rsid w:val="00E56150"/>
    <w:rsid w:val="00E5621E"/>
    <w:rsid w:val="00E563E8"/>
    <w:rsid w:val="00E566B4"/>
    <w:rsid w:val="00E567D0"/>
    <w:rsid w:val="00E5684F"/>
    <w:rsid w:val="00E56DAA"/>
    <w:rsid w:val="00E57123"/>
    <w:rsid w:val="00E573F7"/>
    <w:rsid w:val="00E57AA3"/>
    <w:rsid w:val="00E57C45"/>
    <w:rsid w:val="00E57C48"/>
    <w:rsid w:val="00E57EAA"/>
    <w:rsid w:val="00E6007A"/>
    <w:rsid w:val="00E604B8"/>
    <w:rsid w:val="00E6055B"/>
    <w:rsid w:val="00E60664"/>
    <w:rsid w:val="00E60728"/>
    <w:rsid w:val="00E6082B"/>
    <w:rsid w:val="00E60B1D"/>
    <w:rsid w:val="00E60EC3"/>
    <w:rsid w:val="00E612AA"/>
    <w:rsid w:val="00E614CE"/>
    <w:rsid w:val="00E616D9"/>
    <w:rsid w:val="00E61759"/>
    <w:rsid w:val="00E617C8"/>
    <w:rsid w:val="00E61F0C"/>
    <w:rsid w:val="00E61F8E"/>
    <w:rsid w:val="00E6210B"/>
    <w:rsid w:val="00E62155"/>
    <w:rsid w:val="00E6229D"/>
    <w:rsid w:val="00E6246B"/>
    <w:rsid w:val="00E62493"/>
    <w:rsid w:val="00E627B6"/>
    <w:rsid w:val="00E629AF"/>
    <w:rsid w:val="00E62BA7"/>
    <w:rsid w:val="00E62CFB"/>
    <w:rsid w:val="00E62F0B"/>
    <w:rsid w:val="00E62F6E"/>
    <w:rsid w:val="00E62F85"/>
    <w:rsid w:val="00E6327D"/>
    <w:rsid w:val="00E63B38"/>
    <w:rsid w:val="00E63BAE"/>
    <w:rsid w:val="00E63EEA"/>
    <w:rsid w:val="00E64038"/>
    <w:rsid w:val="00E641C3"/>
    <w:rsid w:val="00E647F0"/>
    <w:rsid w:val="00E64AE8"/>
    <w:rsid w:val="00E65519"/>
    <w:rsid w:val="00E65A49"/>
    <w:rsid w:val="00E65DCD"/>
    <w:rsid w:val="00E66136"/>
    <w:rsid w:val="00E66184"/>
    <w:rsid w:val="00E662D8"/>
    <w:rsid w:val="00E6644C"/>
    <w:rsid w:val="00E664C8"/>
    <w:rsid w:val="00E6663C"/>
    <w:rsid w:val="00E66C1F"/>
    <w:rsid w:val="00E66FFD"/>
    <w:rsid w:val="00E67152"/>
    <w:rsid w:val="00E67249"/>
    <w:rsid w:val="00E678B2"/>
    <w:rsid w:val="00E678D3"/>
    <w:rsid w:val="00E67D89"/>
    <w:rsid w:val="00E70128"/>
    <w:rsid w:val="00E7078A"/>
    <w:rsid w:val="00E70ECD"/>
    <w:rsid w:val="00E7129A"/>
    <w:rsid w:val="00E7151D"/>
    <w:rsid w:val="00E71BB2"/>
    <w:rsid w:val="00E71F07"/>
    <w:rsid w:val="00E72696"/>
    <w:rsid w:val="00E727DE"/>
    <w:rsid w:val="00E730E6"/>
    <w:rsid w:val="00E73377"/>
    <w:rsid w:val="00E73425"/>
    <w:rsid w:val="00E7346A"/>
    <w:rsid w:val="00E73BA9"/>
    <w:rsid w:val="00E73C29"/>
    <w:rsid w:val="00E73F9D"/>
    <w:rsid w:val="00E74202"/>
    <w:rsid w:val="00E742E8"/>
    <w:rsid w:val="00E74A15"/>
    <w:rsid w:val="00E75092"/>
    <w:rsid w:val="00E75982"/>
    <w:rsid w:val="00E759D4"/>
    <w:rsid w:val="00E75DCF"/>
    <w:rsid w:val="00E75E35"/>
    <w:rsid w:val="00E75F78"/>
    <w:rsid w:val="00E761A3"/>
    <w:rsid w:val="00E76405"/>
    <w:rsid w:val="00E76809"/>
    <w:rsid w:val="00E7697E"/>
    <w:rsid w:val="00E76AE5"/>
    <w:rsid w:val="00E76AF9"/>
    <w:rsid w:val="00E76BF1"/>
    <w:rsid w:val="00E76C13"/>
    <w:rsid w:val="00E76DC6"/>
    <w:rsid w:val="00E76FF8"/>
    <w:rsid w:val="00E77714"/>
    <w:rsid w:val="00E8034D"/>
    <w:rsid w:val="00E803F6"/>
    <w:rsid w:val="00E8072B"/>
    <w:rsid w:val="00E807E4"/>
    <w:rsid w:val="00E80841"/>
    <w:rsid w:val="00E80B09"/>
    <w:rsid w:val="00E81240"/>
    <w:rsid w:val="00E81385"/>
    <w:rsid w:val="00E817B9"/>
    <w:rsid w:val="00E817F8"/>
    <w:rsid w:val="00E819E5"/>
    <w:rsid w:val="00E821AD"/>
    <w:rsid w:val="00E826F8"/>
    <w:rsid w:val="00E83331"/>
    <w:rsid w:val="00E8344E"/>
    <w:rsid w:val="00E834F2"/>
    <w:rsid w:val="00E8383C"/>
    <w:rsid w:val="00E83DB4"/>
    <w:rsid w:val="00E84469"/>
    <w:rsid w:val="00E845FE"/>
    <w:rsid w:val="00E8460A"/>
    <w:rsid w:val="00E84B2D"/>
    <w:rsid w:val="00E84BD8"/>
    <w:rsid w:val="00E84DEB"/>
    <w:rsid w:val="00E85369"/>
    <w:rsid w:val="00E8540C"/>
    <w:rsid w:val="00E85BF5"/>
    <w:rsid w:val="00E85D3A"/>
    <w:rsid w:val="00E85D57"/>
    <w:rsid w:val="00E85EC4"/>
    <w:rsid w:val="00E86118"/>
    <w:rsid w:val="00E86D1C"/>
    <w:rsid w:val="00E87355"/>
    <w:rsid w:val="00E8752C"/>
    <w:rsid w:val="00E875FB"/>
    <w:rsid w:val="00E87905"/>
    <w:rsid w:val="00E879EE"/>
    <w:rsid w:val="00E87C4C"/>
    <w:rsid w:val="00E87D94"/>
    <w:rsid w:val="00E9016B"/>
    <w:rsid w:val="00E9074B"/>
    <w:rsid w:val="00E9092D"/>
    <w:rsid w:val="00E90D8F"/>
    <w:rsid w:val="00E90E70"/>
    <w:rsid w:val="00E90FE3"/>
    <w:rsid w:val="00E91256"/>
    <w:rsid w:val="00E9145C"/>
    <w:rsid w:val="00E914FB"/>
    <w:rsid w:val="00E9190E"/>
    <w:rsid w:val="00E919AF"/>
    <w:rsid w:val="00E91AAC"/>
    <w:rsid w:val="00E925D4"/>
    <w:rsid w:val="00E92FEC"/>
    <w:rsid w:val="00E93166"/>
    <w:rsid w:val="00E93525"/>
    <w:rsid w:val="00E93551"/>
    <w:rsid w:val="00E93A70"/>
    <w:rsid w:val="00E93AE5"/>
    <w:rsid w:val="00E93C47"/>
    <w:rsid w:val="00E93C86"/>
    <w:rsid w:val="00E93D42"/>
    <w:rsid w:val="00E9402A"/>
    <w:rsid w:val="00E94253"/>
    <w:rsid w:val="00E94336"/>
    <w:rsid w:val="00E944A2"/>
    <w:rsid w:val="00E944F3"/>
    <w:rsid w:val="00E94762"/>
    <w:rsid w:val="00E94905"/>
    <w:rsid w:val="00E94B77"/>
    <w:rsid w:val="00E9524D"/>
    <w:rsid w:val="00E953BE"/>
    <w:rsid w:val="00E95838"/>
    <w:rsid w:val="00E95846"/>
    <w:rsid w:val="00E959C2"/>
    <w:rsid w:val="00E95A7B"/>
    <w:rsid w:val="00E95F5B"/>
    <w:rsid w:val="00E9612D"/>
    <w:rsid w:val="00E9650A"/>
    <w:rsid w:val="00E96A7F"/>
    <w:rsid w:val="00E96BA5"/>
    <w:rsid w:val="00E96F8C"/>
    <w:rsid w:val="00E97014"/>
    <w:rsid w:val="00E974D7"/>
    <w:rsid w:val="00E97885"/>
    <w:rsid w:val="00E97F53"/>
    <w:rsid w:val="00E97FF2"/>
    <w:rsid w:val="00EA0122"/>
    <w:rsid w:val="00EA0312"/>
    <w:rsid w:val="00EA041D"/>
    <w:rsid w:val="00EA0D32"/>
    <w:rsid w:val="00EA14A5"/>
    <w:rsid w:val="00EA1BAA"/>
    <w:rsid w:val="00EA1BE2"/>
    <w:rsid w:val="00EA20F6"/>
    <w:rsid w:val="00EA23B5"/>
    <w:rsid w:val="00EA2B21"/>
    <w:rsid w:val="00EA2E69"/>
    <w:rsid w:val="00EA2F12"/>
    <w:rsid w:val="00EA3185"/>
    <w:rsid w:val="00EA31D5"/>
    <w:rsid w:val="00EA3360"/>
    <w:rsid w:val="00EA34A4"/>
    <w:rsid w:val="00EA3510"/>
    <w:rsid w:val="00EA3B57"/>
    <w:rsid w:val="00EA3CAD"/>
    <w:rsid w:val="00EA3EFD"/>
    <w:rsid w:val="00EA4B33"/>
    <w:rsid w:val="00EA4BE8"/>
    <w:rsid w:val="00EA5096"/>
    <w:rsid w:val="00EA58D1"/>
    <w:rsid w:val="00EA5A91"/>
    <w:rsid w:val="00EA5B6F"/>
    <w:rsid w:val="00EA5C8C"/>
    <w:rsid w:val="00EA6841"/>
    <w:rsid w:val="00EA693C"/>
    <w:rsid w:val="00EA71D2"/>
    <w:rsid w:val="00EA732E"/>
    <w:rsid w:val="00EA795E"/>
    <w:rsid w:val="00EA79FB"/>
    <w:rsid w:val="00EA7CC6"/>
    <w:rsid w:val="00EB004D"/>
    <w:rsid w:val="00EB0633"/>
    <w:rsid w:val="00EB06A8"/>
    <w:rsid w:val="00EB0BB9"/>
    <w:rsid w:val="00EB0CE9"/>
    <w:rsid w:val="00EB0F08"/>
    <w:rsid w:val="00EB191B"/>
    <w:rsid w:val="00EB1BBF"/>
    <w:rsid w:val="00EB2059"/>
    <w:rsid w:val="00EB2811"/>
    <w:rsid w:val="00EB291B"/>
    <w:rsid w:val="00EB31E9"/>
    <w:rsid w:val="00EB34B7"/>
    <w:rsid w:val="00EB34EB"/>
    <w:rsid w:val="00EB3D47"/>
    <w:rsid w:val="00EB3F8A"/>
    <w:rsid w:val="00EB4119"/>
    <w:rsid w:val="00EB4A3C"/>
    <w:rsid w:val="00EB5356"/>
    <w:rsid w:val="00EB5B50"/>
    <w:rsid w:val="00EB5D91"/>
    <w:rsid w:val="00EB5DD2"/>
    <w:rsid w:val="00EB64C5"/>
    <w:rsid w:val="00EB65F7"/>
    <w:rsid w:val="00EB66DE"/>
    <w:rsid w:val="00EB6D8D"/>
    <w:rsid w:val="00EB729B"/>
    <w:rsid w:val="00EB73F4"/>
    <w:rsid w:val="00EB7663"/>
    <w:rsid w:val="00EB77D6"/>
    <w:rsid w:val="00EB78F8"/>
    <w:rsid w:val="00EB7DD5"/>
    <w:rsid w:val="00EB7EC5"/>
    <w:rsid w:val="00EC0933"/>
    <w:rsid w:val="00EC0C5C"/>
    <w:rsid w:val="00EC14E3"/>
    <w:rsid w:val="00EC1B21"/>
    <w:rsid w:val="00EC1D4C"/>
    <w:rsid w:val="00EC1EFE"/>
    <w:rsid w:val="00EC1FFA"/>
    <w:rsid w:val="00EC22BC"/>
    <w:rsid w:val="00EC232E"/>
    <w:rsid w:val="00EC2930"/>
    <w:rsid w:val="00EC2B18"/>
    <w:rsid w:val="00EC2C5E"/>
    <w:rsid w:val="00EC2E8F"/>
    <w:rsid w:val="00EC2F0E"/>
    <w:rsid w:val="00EC30FB"/>
    <w:rsid w:val="00EC3416"/>
    <w:rsid w:val="00EC37BF"/>
    <w:rsid w:val="00EC3EDF"/>
    <w:rsid w:val="00EC425B"/>
    <w:rsid w:val="00EC43C9"/>
    <w:rsid w:val="00EC4594"/>
    <w:rsid w:val="00EC47DB"/>
    <w:rsid w:val="00EC4901"/>
    <w:rsid w:val="00EC4907"/>
    <w:rsid w:val="00EC51B2"/>
    <w:rsid w:val="00EC51F8"/>
    <w:rsid w:val="00EC54DF"/>
    <w:rsid w:val="00EC56A6"/>
    <w:rsid w:val="00EC5755"/>
    <w:rsid w:val="00EC596F"/>
    <w:rsid w:val="00EC5CB9"/>
    <w:rsid w:val="00EC5F1F"/>
    <w:rsid w:val="00EC6167"/>
    <w:rsid w:val="00EC68BF"/>
    <w:rsid w:val="00EC6B62"/>
    <w:rsid w:val="00EC6C6B"/>
    <w:rsid w:val="00EC70D4"/>
    <w:rsid w:val="00EC719C"/>
    <w:rsid w:val="00EC7221"/>
    <w:rsid w:val="00EC75FB"/>
    <w:rsid w:val="00EC7845"/>
    <w:rsid w:val="00EC7945"/>
    <w:rsid w:val="00EC7B90"/>
    <w:rsid w:val="00EC7D24"/>
    <w:rsid w:val="00EC7DB7"/>
    <w:rsid w:val="00ED04F8"/>
    <w:rsid w:val="00ED0826"/>
    <w:rsid w:val="00ED0A53"/>
    <w:rsid w:val="00ED0A66"/>
    <w:rsid w:val="00ED11D1"/>
    <w:rsid w:val="00ED151E"/>
    <w:rsid w:val="00ED1701"/>
    <w:rsid w:val="00ED1E50"/>
    <w:rsid w:val="00ED2576"/>
    <w:rsid w:val="00ED2A31"/>
    <w:rsid w:val="00ED2A4B"/>
    <w:rsid w:val="00ED2D40"/>
    <w:rsid w:val="00ED3131"/>
    <w:rsid w:val="00ED32D1"/>
    <w:rsid w:val="00ED3343"/>
    <w:rsid w:val="00ED35DB"/>
    <w:rsid w:val="00ED3908"/>
    <w:rsid w:val="00ED3FE3"/>
    <w:rsid w:val="00ED4404"/>
    <w:rsid w:val="00ED450A"/>
    <w:rsid w:val="00ED4A84"/>
    <w:rsid w:val="00ED4BBD"/>
    <w:rsid w:val="00ED4F80"/>
    <w:rsid w:val="00ED50D2"/>
    <w:rsid w:val="00ED52B2"/>
    <w:rsid w:val="00ED5572"/>
    <w:rsid w:val="00ED557F"/>
    <w:rsid w:val="00ED5B81"/>
    <w:rsid w:val="00ED5DB8"/>
    <w:rsid w:val="00ED617B"/>
    <w:rsid w:val="00ED64F8"/>
    <w:rsid w:val="00ED6914"/>
    <w:rsid w:val="00ED69AC"/>
    <w:rsid w:val="00ED6BD3"/>
    <w:rsid w:val="00ED6C17"/>
    <w:rsid w:val="00ED735C"/>
    <w:rsid w:val="00ED792F"/>
    <w:rsid w:val="00ED7A66"/>
    <w:rsid w:val="00ED7B43"/>
    <w:rsid w:val="00ED7D3C"/>
    <w:rsid w:val="00ED7E0A"/>
    <w:rsid w:val="00EE004E"/>
    <w:rsid w:val="00EE0B55"/>
    <w:rsid w:val="00EE0BA9"/>
    <w:rsid w:val="00EE0D75"/>
    <w:rsid w:val="00EE0DE0"/>
    <w:rsid w:val="00EE0EBD"/>
    <w:rsid w:val="00EE1348"/>
    <w:rsid w:val="00EE1953"/>
    <w:rsid w:val="00EE1B09"/>
    <w:rsid w:val="00EE1E86"/>
    <w:rsid w:val="00EE1E8B"/>
    <w:rsid w:val="00EE1EA7"/>
    <w:rsid w:val="00EE3037"/>
    <w:rsid w:val="00EE30BB"/>
    <w:rsid w:val="00EE332D"/>
    <w:rsid w:val="00EE3ABD"/>
    <w:rsid w:val="00EE3CC7"/>
    <w:rsid w:val="00EE3F45"/>
    <w:rsid w:val="00EE4471"/>
    <w:rsid w:val="00EE46B5"/>
    <w:rsid w:val="00EE475F"/>
    <w:rsid w:val="00EE4802"/>
    <w:rsid w:val="00EE4A75"/>
    <w:rsid w:val="00EE4B79"/>
    <w:rsid w:val="00EE4EAB"/>
    <w:rsid w:val="00EE5735"/>
    <w:rsid w:val="00EE5846"/>
    <w:rsid w:val="00EE5C0D"/>
    <w:rsid w:val="00EE5C64"/>
    <w:rsid w:val="00EE62AF"/>
    <w:rsid w:val="00EE652E"/>
    <w:rsid w:val="00EE657D"/>
    <w:rsid w:val="00EE6644"/>
    <w:rsid w:val="00EE683F"/>
    <w:rsid w:val="00EE690A"/>
    <w:rsid w:val="00EE6A4A"/>
    <w:rsid w:val="00EE6AA2"/>
    <w:rsid w:val="00EE6DB6"/>
    <w:rsid w:val="00EE787B"/>
    <w:rsid w:val="00EE7B95"/>
    <w:rsid w:val="00EE7C93"/>
    <w:rsid w:val="00EF0925"/>
    <w:rsid w:val="00EF097A"/>
    <w:rsid w:val="00EF0993"/>
    <w:rsid w:val="00EF0D99"/>
    <w:rsid w:val="00EF0DEA"/>
    <w:rsid w:val="00EF1032"/>
    <w:rsid w:val="00EF11DD"/>
    <w:rsid w:val="00EF1B32"/>
    <w:rsid w:val="00EF1DC2"/>
    <w:rsid w:val="00EF1EDE"/>
    <w:rsid w:val="00EF2071"/>
    <w:rsid w:val="00EF29F5"/>
    <w:rsid w:val="00EF3088"/>
    <w:rsid w:val="00EF3317"/>
    <w:rsid w:val="00EF3543"/>
    <w:rsid w:val="00EF364B"/>
    <w:rsid w:val="00EF37FA"/>
    <w:rsid w:val="00EF3D67"/>
    <w:rsid w:val="00EF3EFB"/>
    <w:rsid w:val="00EF4117"/>
    <w:rsid w:val="00EF49F8"/>
    <w:rsid w:val="00EF4D91"/>
    <w:rsid w:val="00EF4DD4"/>
    <w:rsid w:val="00EF4FAB"/>
    <w:rsid w:val="00EF5121"/>
    <w:rsid w:val="00EF5EF6"/>
    <w:rsid w:val="00EF600A"/>
    <w:rsid w:val="00EF617F"/>
    <w:rsid w:val="00EF6BF6"/>
    <w:rsid w:val="00EF7087"/>
    <w:rsid w:val="00EF711F"/>
    <w:rsid w:val="00EF77DE"/>
    <w:rsid w:val="00EF783E"/>
    <w:rsid w:val="00F001BC"/>
    <w:rsid w:val="00F00547"/>
    <w:rsid w:val="00F00757"/>
    <w:rsid w:val="00F00AAD"/>
    <w:rsid w:val="00F00B5F"/>
    <w:rsid w:val="00F00F74"/>
    <w:rsid w:val="00F00FC4"/>
    <w:rsid w:val="00F01078"/>
    <w:rsid w:val="00F0113A"/>
    <w:rsid w:val="00F019E1"/>
    <w:rsid w:val="00F01A4A"/>
    <w:rsid w:val="00F01BFD"/>
    <w:rsid w:val="00F01F2A"/>
    <w:rsid w:val="00F020C4"/>
    <w:rsid w:val="00F023B4"/>
    <w:rsid w:val="00F027C7"/>
    <w:rsid w:val="00F02843"/>
    <w:rsid w:val="00F032B9"/>
    <w:rsid w:val="00F032DC"/>
    <w:rsid w:val="00F032F1"/>
    <w:rsid w:val="00F034C9"/>
    <w:rsid w:val="00F03A97"/>
    <w:rsid w:val="00F03FE4"/>
    <w:rsid w:val="00F0403B"/>
    <w:rsid w:val="00F04143"/>
    <w:rsid w:val="00F042CA"/>
    <w:rsid w:val="00F0453B"/>
    <w:rsid w:val="00F04E9B"/>
    <w:rsid w:val="00F04F38"/>
    <w:rsid w:val="00F04FBC"/>
    <w:rsid w:val="00F04FD3"/>
    <w:rsid w:val="00F05952"/>
    <w:rsid w:val="00F060F7"/>
    <w:rsid w:val="00F062F2"/>
    <w:rsid w:val="00F063E1"/>
    <w:rsid w:val="00F06444"/>
    <w:rsid w:val="00F0682B"/>
    <w:rsid w:val="00F068CD"/>
    <w:rsid w:val="00F0694A"/>
    <w:rsid w:val="00F06A2A"/>
    <w:rsid w:val="00F06CBF"/>
    <w:rsid w:val="00F06EF6"/>
    <w:rsid w:val="00F0722B"/>
    <w:rsid w:val="00F07243"/>
    <w:rsid w:val="00F07363"/>
    <w:rsid w:val="00F07387"/>
    <w:rsid w:val="00F07602"/>
    <w:rsid w:val="00F077F2"/>
    <w:rsid w:val="00F07D6E"/>
    <w:rsid w:val="00F10C61"/>
    <w:rsid w:val="00F10F3E"/>
    <w:rsid w:val="00F11267"/>
    <w:rsid w:val="00F1144C"/>
    <w:rsid w:val="00F115B2"/>
    <w:rsid w:val="00F118DD"/>
    <w:rsid w:val="00F11BE4"/>
    <w:rsid w:val="00F11DB7"/>
    <w:rsid w:val="00F124B6"/>
    <w:rsid w:val="00F12AFF"/>
    <w:rsid w:val="00F13914"/>
    <w:rsid w:val="00F13B41"/>
    <w:rsid w:val="00F13C14"/>
    <w:rsid w:val="00F141B7"/>
    <w:rsid w:val="00F143F9"/>
    <w:rsid w:val="00F1522A"/>
    <w:rsid w:val="00F15593"/>
    <w:rsid w:val="00F15612"/>
    <w:rsid w:val="00F15790"/>
    <w:rsid w:val="00F15856"/>
    <w:rsid w:val="00F1587E"/>
    <w:rsid w:val="00F15AB8"/>
    <w:rsid w:val="00F15B41"/>
    <w:rsid w:val="00F15C12"/>
    <w:rsid w:val="00F15C22"/>
    <w:rsid w:val="00F15FAD"/>
    <w:rsid w:val="00F16637"/>
    <w:rsid w:val="00F166C0"/>
    <w:rsid w:val="00F16729"/>
    <w:rsid w:val="00F16B93"/>
    <w:rsid w:val="00F16DD7"/>
    <w:rsid w:val="00F16FAB"/>
    <w:rsid w:val="00F17122"/>
    <w:rsid w:val="00F17F88"/>
    <w:rsid w:val="00F17F94"/>
    <w:rsid w:val="00F20A29"/>
    <w:rsid w:val="00F20CF8"/>
    <w:rsid w:val="00F2105C"/>
    <w:rsid w:val="00F210E0"/>
    <w:rsid w:val="00F21335"/>
    <w:rsid w:val="00F216DA"/>
    <w:rsid w:val="00F21A6D"/>
    <w:rsid w:val="00F21B12"/>
    <w:rsid w:val="00F21CF1"/>
    <w:rsid w:val="00F21D82"/>
    <w:rsid w:val="00F2203E"/>
    <w:rsid w:val="00F2276F"/>
    <w:rsid w:val="00F229F5"/>
    <w:rsid w:val="00F22BA7"/>
    <w:rsid w:val="00F22E00"/>
    <w:rsid w:val="00F23328"/>
    <w:rsid w:val="00F23492"/>
    <w:rsid w:val="00F23990"/>
    <w:rsid w:val="00F23BBA"/>
    <w:rsid w:val="00F23D9E"/>
    <w:rsid w:val="00F240CD"/>
    <w:rsid w:val="00F249EF"/>
    <w:rsid w:val="00F24EDF"/>
    <w:rsid w:val="00F2525E"/>
    <w:rsid w:val="00F2586F"/>
    <w:rsid w:val="00F25FD0"/>
    <w:rsid w:val="00F261FA"/>
    <w:rsid w:val="00F26201"/>
    <w:rsid w:val="00F26726"/>
    <w:rsid w:val="00F26869"/>
    <w:rsid w:val="00F26B9F"/>
    <w:rsid w:val="00F26D76"/>
    <w:rsid w:val="00F26DE3"/>
    <w:rsid w:val="00F277E0"/>
    <w:rsid w:val="00F27BE8"/>
    <w:rsid w:val="00F27D59"/>
    <w:rsid w:val="00F308C4"/>
    <w:rsid w:val="00F30AE2"/>
    <w:rsid w:val="00F30BBE"/>
    <w:rsid w:val="00F31C18"/>
    <w:rsid w:val="00F31DC4"/>
    <w:rsid w:val="00F31DED"/>
    <w:rsid w:val="00F32196"/>
    <w:rsid w:val="00F32649"/>
    <w:rsid w:val="00F32692"/>
    <w:rsid w:val="00F32ED4"/>
    <w:rsid w:val="00F3368E"/>
    <w:rsid w:val="00F3380D"/>
    <w:rsid w:val="00F338CB"/>
    <w:rsid w:val="00F33B34"/>
    <w:rsid w:val="00F33C73"/>
    <w:rsid w:val="00F3404A"/>
    <w:rsid w:val="00F34086"/>
    <w:rsid w:val="00F3412B"/>
    <w:rsid w:val="00F3418C"/>
    <w:rsid w:val="00F34584"/>
    <w:rsid w:val="00F34810"/>
    <w:rsid w:val="00F34A5D"/>
    <w:rsid w:val="00F34A7B"/>
    <w:rsid w:val="00F34E2C"/>
    <w:rsid w:val="00F34E8A"/>
    <w:rsid w:val="00F34FA3"/>
    <w:rsid w:val="00F3503C"/>
    <w:rsid w:val="00F3525E"/>
    <w:rsid w:val="00F35CF1"/>
    <w:rsid w:val="00F35F2B"/>
    <w:rsid w:val="00F35F99"/>
    <w:rsid w:val="00F3608B"/>
    <w:rsid w:val="00F360A3"/>
    <w:rsid w:val="00F36114"/>
    <w:rsid w:val="00F3678A"/>
    <w:rsid w:val="00F367B1"/>
    <w:rsid w:val="00F368CC"/>
    <w:rsid w:val="00F3724E"/>
    <w:rsid w:val="00F373B8"/>
    <w:rsid w:val="00F375D5"/>
    <w:rsid w:val="00F3780B"/>
    <w:rsid w:val="00F37844"/>
    <w:rsid w:val="00F37F11"/>
    <w:rsid w:val="00F40010"/>
    <w:rsid w:val="00F40938"/>
    <w:rsid w:val="00F40B26"/>
    <w:rsid w:val="00F40BC8"/>
    <w:rsid w:val="00F40D66"/>
    <w:rsid w:val="00F413B1"/>
    <w:rsid w:val="00F41696"/>
    <w:rsid w:val="00F41A38"/>
    <w:rsid w:val="00F41A59"/>
    <w:rsid w:val="00F427E7"/>
    <w:rsid w:val="00F42906"/>
    <w:rsid w:val="00F4313F"/>
    <w:rsid w:val="00F43595"/>
    <w:rsid w:val="00F4385E"/>
    <w:rsid w:val="00F439A6"/>
    <w:rsid w:val="00F43B54"/>
    <w:rsid w:val="00F43E7D"/>
    <w:rsid w:val="00F44688"/>
    <w:rsid w:val="00F447AA"/>
    <w:rsid w:val="00F44D5F"/>
    <w:rsid w:val="00F45186"/>
    <w:rsid w:val="00F45433"/>
    <w:rsid w:val="00F45634"/>
    <w:rsid w:val="00F458DE"/>
    <w:rsid w:val="00F45A36"/>
    <w:rsid w:val="00F45E44"/>
    <w:rsid w:val="00F45E50"/>
    <w:rsid w:val="00F46160"/>
    <w:rsid w:val="00F463EB"/>
    <w:rsid w:val="00F466C4"/>
    <w:rsid w:val="00F469BE"/>
    <w:rsid w:val="00F46B07"/>
    <w:rsid w:val="00F46B8B"/>
    <w:rsid w:val="00F46BCD"/>
    <w:rsid w:val="00F470E5"/>
    <w:rsid w:val="00F47435"/>
    <w:rsid w:val="00F4757B"/>
    <w:rsid w:val="00F475A5"/>
    <w:rsid w:val="00F475C5"/>
    <w:rsid w:val="00F504FC"/>
    <w:rsid w:val="00F5090C"/>
    <w:rsid w:val="00F50E77"/>
    <w:rsid w:val="00F50FA8"/>
    <w:rsid w:val="00F5127A"/>
    <w:rsid w:val="00F51C53"/>
    <w:rsid w:val="00F51CB1"/>
    <w:rsid w:val="00F51D84"/>
    <w:rsid w:val="00F5230F"/>
    <w:rsid w:val="00F52460"/>
    <w:rsid w:val="00F52794"/>
    <w:rsid w:val="00F52977"/>
    <w:rsid w:val="00F529C3"/>
    <w:rsid w:val="00F52E4C"/>
    <w:rsid w:val="00F531AC"/>
    <w:rsid w:val="00F5330C"/>
    <w:rsid w:val="00F534E8"/>
    <w:rsid w:val="00F5352D"/>
    <w:rsid w:val="00F53752"/>
    <w:rsid w:val="00F53B9A"/>
    <w:rsid w:val="00F53C3E"/>
    <w:rsid w:val="00F53EEC"/>
    <w:rsid w:val="00F54063"/>
    <w:rsid w:val="00F540DD"/>
    <w:rsid w:val="00F54438"/>
    <w:rsid w:val="00F545A9"/>
    <w:rsid w:val="00F54760"/>
    <w:rsid w:val="00F5478B"/>
    <w:rsid w:val="00F5488E"/>
    <w:rsid w:val="00F5496D"/>
    <w:rsid w:val="00F54ADC"/>
    <w:rsid w:val="00F54B28"/>
    <w:rsid w:val="00F55010"/>
    <w:rsid w:val="00F5527D"/>
    <w:rsid w:val="00F553BA"/>
    <w:rsid w:val="00F55D9D"/>
    <w:rsid w:val="00F560C5"/>
    <w:rsid w:val="00F5643D"/>
    <w:rsid w:val="00F566BC"/>
    <w:rsid w:val="00F56C00"/>
    <w:rsid w:val="00F57050"/>
    <w:rsid w:val="00F57796"/>
    <w:rsid w:val="00F5788C"/>
    <w:rsid w:val="00F57A6F"/>
    <w:rsid w:val="00F57B7A"/>
    <w:rsid w:val="00F57BE7"/>
    <w:rsid w:val="00F60409"/>
    <w:rsid w:val="00F604AB"/>
    <w:rsid w:val="00F60509"/>
    <w:rsid w:val="00F60788"/>
    <w:rsid w:val="00F609A4"/>
    <w:rsid w:val="00F60A08"/>
    <w:rsid w:val="00F611BC"/>
    <w:rsid w:val="00F614C3"/>
    <w:rsid w:val="00F61B84"/>
    <w:rsid w:val="00F62111"/>
    <w:rsid w:val="00F623C1"/>
    <w:rsid w:val="00F62496"/>
    <w:rsid w:val="00F626D4"/>
    <w:rsid w:val="00F628D8"/>
    <w:rsid w:val="00F62AC1"/>
    <w:rsid w:val="00F62B64"/>
    <w:rsid w:val="00F62B85"/>
    <w:rsid w:val="00F62C59"/>
    <w:rsid w:val="00F62E91"/>
    <w:rsid w:val="00F62EF0"/>
    <w:rsid w:val="00F62F04"/>
    <w:rsid w:val="00F62FEF"/>
    <w:rsid w:val="00F630DB"/>
    <w:rsid w:val="00F6362F"/>
    <w:rsid w:val="00F640A2"/>
    <w:rsid w:val="00F644D8"/>
    <w:rsid w:val="00F64575"/>
    <w:rsid w:val="00F64D45"/>
    <w:rsid w:val="00F65500"/>
    <w:rsid w:val="00F65B26"/>
    <w:rsid w:val="00F65CB6"/>
    <w:rsid w:val="00F65D19"/>
    <w:rsid w:val="00F65D48"/>
    <w:rsid w:val="00F65E42"/>
    <w:rsid w:val="00F66029"/>
    <w:rsid w:val="00F663BC"/>
    <w:rsid w:val="00F665C4"/>
    <w:rsid w:val="00F66756"/>
    <w:rsid w:val="00F66907"/>
    <w:rsid w:val="00F66CBD"/>
    <w:rsid w:val="00F66F67"/>
    <w:rsid w:val="00F673C9"/>
    <w:rsid w:val="00F70136"/>
    <w:rsid w:val="00F7033E"/>
    <w:rsid w:val="00F70346"/>
    <w:rsid w:val="00F705CD"/>
    <w:rsid w:val="00F709AE"/>
    <w:rsid w:val="00F70A1B"/>
    <w:rsid w:val="00F70B21"/>
    <w:rsid w:val="00F70CDA"/>
    <w:rsid w:val="00F70DCB"/>
    <w:rsid w:val="00F712F4"/>
    <w:rsid w:val="00F7162E"/>
    <w:rsid w:val="00F71A17"/>
    <w:rsid w:val="00F71AFD"/>
    <w:rsid w:val="00F71E30"/>
    <w:rsid w:val="00F72105"/>
    <w:rsid w:val="00F7221C"/>
    <w:rsid w:val="00F72246"/>
    <w:rsid w:val="00F72369"/>
    <w:rsid w:val="00F7241F"/>
    <w:rsid w:val="00F7285D"/>
    <w:rsid w:val="00F72A3A"/>
    <w:rsid w:val="00F72AC1"/>
    <w:rsid w:val="00F72F1C"/>
    <w:rsid w:val="00F731B4"/>
    <w:rsid w:val="00F732F1"/>
    <w:rsid w:val="00F73496"/>
    <w:rsid w:val="00F736AA"/>
    <w:rsid w:val="00F73709"/>
    <w:rsid w:val="00F73815"/>
    <w:rsid w:val="00F73929"/>
    <w:rsid w:val="00F73D1B"/>
    <w:rsid w:val="00F7439B"/>
    <w:rsid w:val="00F743B8"/>
    <w:rsid w:val="00F74802"/>
    <w:rsid w:val="00F7491E"/>
    <w:rsid w:val="00F74E9A"/>
    <w:rsid w:val="00F74EE0"/>
    <w:rsid w:val="00F7528E"/>
    <w:rsid w:val="00F7544F"/>
    <w:rsid w:val="00F75644"/>
    <w:rsid w:val="00F75B32"/>
    <w:rsid w:val="00F76038"/>
    <w:rsid w:val="00F760B6"/>
    <w:rsid w:val="00F7635A"/>
    <w:rsid w:val="00F765F5"/>
    <w:rsid w:val="00F7662C"/>
    <w:rsid w:val="00F766D8"/>
    <w:rsid w:val="00F76ED8"/>
    <w:rsid w:val="00F76F5D"/>
    <w:rsid w:val="00F77004"/>
    <w:rsid w:val="00F77C98"/>
    <w:rsid w:val="00F802BA"/>
    <w:rsid w:val="00F80A0A"/>
    <w:rsid w:val="00F80B2E"/>
    <w:rsid w:val="00F814B0"/>
    <w:rsid w:val="00F81642"/>
    <w:rsid w:val="00F8173A"/>
    <w:rsid w:val="00F81CD2"/>
    <w:rsid w:val="00F823C5"/>
    <w:rsid w:val="00F82540"/>
    <w:rsid w:val="00F8261F"/>
    <w:rsid w:val="00F82BC3"/>
    <w:rsid w:val="00F82BF2"/>
    <w:rsid w:val="00F82E9E"/>
    <w:rsid w:val="00F837B2"/>
    <w:rsid w:val="00F83853"/>
    <w:rsid w:val="00F83D05"/>
    <w:rsid w:val="00F83E74"/>
    <w:rsid w:val="00F83F2B"/>
    <w:rsid w:val="00F8404B"/>
    <w:rsid w:val="00F8413A"/>
    <w:rsid w:val="00F84231"/>
    <w:rsid w:val="00F8452A"/>
    <w:rsid w:val="00F846A0"/>
    <w:rsid w:val="00F84871"/>
    <w:rsid w:val="00F84EA9"/>
    <w:rsid w:val="00F8555B"/>
    <w:rsid w:val="00F855DA"/>
    <w:rsid w:val="00F857D6"/>
    <w:rsid w:val="00F858E3"/>
    <w:rsid w:val="00F85BB1"/>
    <w:rsid w:val="00F85CAC"/>
    <w:rsid w:val="00F85E76"/>
    <w:rsid w:val="00F860E7"/>
    <w:rsid w:val="00F86517"/>
    <w:rsid w:val="00F86582"/>
    <w:rsid w:val="00F8717E"/>
    <w:rsid w:val="00F879BE"/>
    <w:rsid w:val="00F879E3"/>
    <w:rsid w:val="00F87C20"/>
    <w:rsid w:val="00F90826"/>
    <w:rsid w:val="00F90F72"/>
    <w:rsid w:val="00F913E0"/>
    <w:rsid w:val="00F918B5"/>
    <w:rsid w:val="00F92084"/>
    <w:rsid w:val="00F922B8"/>
    <w:rsid w:val="00F92313"/>
    <w:rsid w:val="00F923E9"/>
    <w:rsid w:val="00F9267D"/>
    <w:rsid w:val="00F927CB"/>
    <w:rsid w:val="00F92845"/>
    <w:rsid w:val="00F92BFD"/>
    <w:rsid w:val="00F92D28"/>
    <w:rsid w:val="00F92DF9"/>
    <w:rsid w:val="00F9308D"/>
    <w:rsid w:val="00F93161"/>
    <w:rsid w:val="00F934EC"/>
    <w:rsid w:val="00F93516"/>
    <w:rsid w:val="00F93B10"/>
    <w:rsid w:val="00F93D7E"/>
    <w:rsid w:val="00F94AA4"/>
    <w:rsid w:val="00F9509D"/>
    <w:rsid w:val="00F9525A"/>
    <w:rsid w:val="00F9562B"/>
    <w:rsid w:val="00F956F2"/>
    <w:rsid w:val="00F95754"/>
    <w:rsid w:val="00F959AC"/>
    <w:rsid w:val="00F96051"/>
    <w:rsid w:val="00F96530"/>
    <w:rsid w:val="00F96C46"/>
    <w:rsid w:val="00F970D7"/>
    <w:rsid w:val="00F97871"/>
    <w:rsid w:val="00F9787B"/>
    <w:rsid w:val="00F97885"/>
    <w:rsid w:val="00F97BD1"/>
    <w:rsid w:val="00F97CFF"/>
    <w:rsid w:val="00F97DA9"/>
    <w:rsid w:val="00F97F18"/>
    <w:rsid w:val="00FA06C2"/>
    <w:rsid w:val="00FA0752"/>
    <w:rsid w:val="00FA0B02"/>
    <w:rsid w:val="00FA0D58"/>
    <w:rsid w:val="00FA196F"/>
    <w:rsid w:val="00FA1B0C"/>
    <w:rsid w:val="00FA1B7C"/>
    <w:rsid w:val="00FA1BA2"/>
    <w:rsid w:val="00FA2464"/>
    <w:rsid w:val="00FA2C8B"/>
    <w:rsid w:val="00FA2CA2"/>
    <w:rsid w:val="00FA3358"/>
    <w:rsid w:val="00FA34CD"/>
    <w:rsid w:val="00FA34EF"/>
    <w:rsid w:val="00FA35A6"/>
    <w:rsid w:val="00FA38B3"/>
    <w:rsid w:val="00FA3C07"/>
    <w:rsid w:val="00FA43C2"/>
    <w:rsid w:val="00FA47B5"/>
    <w:rsid w:val="00FA4D4B"/>
    <w:rsid w:val="00FA54D6"/>
    <w:rsid w:val="00FA5A97"/>
    <w:rsid w:val="00FA5DD7"/>
    <w:rsid w:val="00FA638C"/>
    <w:rsid w:val="00FA63C5"/>
    <w:rsid w:val="00FA6DB3"/>
    <w:rsid w:val="00FA7BF2"/>
    <w:rsid w:val="00FB01A6"/>
    <w:rsid w:val="00FB0277"/>
    <w:rsid w:val="00FB0574"/>
    <w:rsid w:val="00FB0D01"/>
    <w:rsid w:val="00FB0E3A"/>
    <w:rsid w:val="00FB14AA"/>
    <w:rsid w:val="00FB1531"/>
    <w:rsid w:val="00FB1697"/>
    <w:rsid w:val="00FB16B2"/>
    <w:rsid w:val="00FB1950"/>
    <w:rsid w:val="00FB1ADA"/>
    <w:rsid w:val="00FB1D62"/>
    <w:rsid w:val="00FB26A2"/>
    <w:rsid w:val="00FB2E47"/>
    <w:rsid w:val="00FB2ED8"/>
    <w:rsid w:val="00FB3636"/>
    <w:rsid w:val="00FB3655"/>
    <w:rsid w:val="00FB383F"/>
    <w:rsid w:val="00FB3F4E"/>
    <w:rsid w:val="00FB400D"/>
    <w:rsid w:val="00FB4100"/>
    <w:rsid w:val="00FB4438"/>
    <w:rsid w:val="00FB4B80"/>
    <w:rsid w:val="00FB4D6C"/>
    <w:rsid w:val="00FB50F9"/>
    <w:rsid w:val="00FB5388"/>
    <w:rsid w:val="00FB5C60"/>
    <w:rsid w:val="00FB6644"/>
    <w:rsid w:val="00FB6832"/>
    <w:rsid w:val="00FB6912"/>
    <w:rsid w:val="00FB6D8D"/>
    <w:rsid w:val="00FB6DC5"/>
    <w:rsid w:val="00FB6EF2"/>
    <w:rsid w:val="00FB71AA"/>
    <w:rsid w:val="00FB7338"/>
    <w:rsid w:val="00FB7356"/>
    <w:rsid w:val="00FB74A9"/>
    <w:rsid w:val="00FB7B96"/>
    <w:rsid w:val="00FB7CDE"/>
    <w:rsid w:val="00FB7D26"/>
    <w:rsid w:val="00FB7EB2"/>
    <w:rsid w:val="00FB7EDC"/>
    <w:rsid w:val="00FB7F05"/>
    <w:rsid w:val="00FC000C"/>
    <w:rsid w:val="00FC01F9"/>
    <w:rsid w:val="00FC021D"/>
    <w:rsid w:val="00FC02B0"/>
    <w:rsid w:val="00FC1080"/>
    <w:rsid w:val="00FC12EB"/>
    <w:rsid w:val="00FC15C7"/>
    <w:rsid w:val="00FC16A1"/>
    <w:rsid w:val="00FC236A"/>
    <w:rsid w:val="00FC2373"/>
    <w:rsid w:val="00FC2861"/>
    <w:rsid w:val="00FC2A2E"/>
    <w:rsid w:val="00FC2D48"/>
    <w:rsid w:val="00FC323D"/>
    <w:rsid w:val="00FC3300"/>
    <w:rsid w:val="00FC38F2"/>
    <w:rsid w:val="00FC3A86"/>
    <w:rsid w:val="00FC3CD1"/>
    <w:rsid w:val="00FC40E9"/>
    <w:rsid w:val="00FC45B1"/>
    <w:rsid w:val="00FC480F"/>
    <w:rsid w:val="00FC48DA"/>
    <w:rsid w:val="00FC4ADB"/>
    <w:rsid w:val="00FC4E05"/>
    <w:rsid w:val="00FC4E0F"/>
    <w:rsid w:val="00FC542A"/>
    <w:rsid w:val="00FC5576"/>
    <w:rsid w:val="00FC5650"/>
    <w:rsid w:val="00FC57B7"/>
    <w:rsid w:val="00FC5D17"/>
    <w:rsid w:val="00FC640B"/>
    <w:rsid w:val="00FC68BC"/>
    <w:rsid w:val="00FC7190"/>
    <w:rsid w:val="00FC73B0"/>
    <w:rsid w:val="00FC79E5"/>
    <w:rsid w:val="00FC7AE0"/>
    <w:rsid w:val="00FC7BFE"/>
    <w:rsid w:val="00FC7D3A"/>
    <w:rsid w:val="00FC7FF7"/>
    <w:rsid w:val="00FD00C6"/>
    <w:rsid w:val="00FD04B7"/>
    <w:rsid w:val="00FD060A"/>
    <w:rsid w:val="00FD07B3"/>
    <w:rsid w:val="00FD0816"/>
    <w:rsid w:val="00FD0875"/>
    <w:rsid w:val="00FD09FC"/>
    <w:rsid w:val="00FD0BEA"/>
    <w:rsid w:val="00FD0BEC"/>
    <w:rsid w:val="00FD0F7B"/>
    <w:rsid w:val="00FD18A6"/>
    <w:rsid w:val="00FD1C66"/>
    <w:rsid w:val="00FD1E21"/>
    <w:rsid w:val="00FD1EE2"/>
    <w:rsid w:val="00FD1F3F"/>
    <w:rsid w:val="00FD232E"/>
    <w:rsid w:val="00FD2576"/>
    <w:rsid w:val="00FD2646"/>
    <w:rsid w:val="00FD2E38"/>
    <w:rsid w:val="00FD2E79"/>
    <w:rsid w:val="00FD300D"/>
    <w:rsid w:val="00FD35BF"/>
    <w:rsid w:val="00FD3914"/>
    <w:rsid w:val="00FD39A7"/>
    <w:rsid w:val="00FD3AF6"/>
    <w:rsid w:val="00FD3E2A"/>
    <w:rsid w:val="00FD404A"/>
    <w:rsid w:val="00FD407E"/>
    <w:rsid w:val="00FD41B2"/>
    <w:rsid w:val="00FD4315"/>
    <w:rsid w:val="00FD468F"/>
    <w:rsid w:val="00FD4E5A"/>
    <w:rsid w:val="00FD4E7F"/>
    <w:rsid w:val="00FD4F76"/>
    <w:rsid w:val="00FD534C"/>
    <w:rsid w:val="00FD53EF"/>
    <w:rsid w:val="00FD55DE"/>
    <w:rsid w:val="00FD5859"/>
    <w:rsid w:val="00FD589D"/>
    <w:rsid w:val="00FD5D0E"/>
    <w:rsid w:val="00FD5E3E"/>
    <w:rsid w:val="00FD66E3"/>
    <w:rsid w:val="00FD6C4E"/>
    <w:rsid w:val="00FD7000"/>
    <w:rsid w:val="00FD70BD"/>
    <w:rsid w:val="00FD719D"/>
    <w:rsid w:val="00FD7353"/>
    <w:rsid w:val="00FD73E7"/>
    <w:rsid w:val="00FD7599"/>
    <w:rsid w:val="00FD76AB"/>
    <w:rsid w:val="00FD77DE"/>
    <w:rsid w:val="00FD7C8A"/>
    <w:rsid w:val="00FD7E84"/>
    <w:rsid w:val="00FE037C"/>
    <w:rsid w:val="00FE03C3"/>
    <w:rsid w:val="00FE066F"/>
    <w:rsid w:val="00FE0868"/>
    <w:rsid w:val="00FE090E"/>
    <w:rsid w:val="00FE0B32"/>
    <w:rsid w:val="00FE0E63"/>
    <w:rsid w:val="00FE168B"/>
    <w:rsid w:val="00FE1745"/>
    <w:rsid w:val="00FE1B9B"/>
    <w:rsid w:val="00FE1D15"/>
    <w:rsid w:val="00FE20CF"/>
    <w:rsid w:val="00FE2233"/>
    <w:rsid w:val="00FE2448"/>
    <w:rsid w:val="00FE28CF"/>
    <w:rsid w:val="00FE29DF"/>
    <w:rsid w:val="00FE2BCD"/>
    <w:rsid w:val="00FE2C7B"/>
    <w:rsid w:val="00FE2FC5"/>
    <w:rsid w:val="00FE319A"/>
    <w:rsid w:val="00FE320F"/>
    <w:rsid w:val="00FE3267"/>
    <w:rsid w:val="00FE33DC"/>
    <w:rsid w:val="00FE3681"/>
    <w:rsid w:val="00FE3895"/>
    <w:rsid w:val="00FE3C29"/>
    <w:rsid w:val="00FE3EE4"/>
    <w:rsid w:val="00FE4002"/>
    <w:rsid w:val="00FE4041"/>
    <w:rsid w:val="00FE42FF"/>
    <w:rsid w:val="00FE43C3"/>
    <w:rsid w:val="00FE4444"/>
    <w:rsid w:val="00FE4514"/>
    <w:rsid w:val="00FE46B2"/>
    <w:rsid w:val="00FE47A5"/>
    <w:rsid w:val="00FE4BDE"/>
    <w:rsid w:val="00FE4C0E"/>
    <w:rsid w:val="00FE4C62"/>
    <w:rsid w:val="00FE4C84"/>
    <w:rsid w:val="00FE5927"/>
    <w:rsid w:val="00FE59AD"/>
    <w:rsid w:val="00FE5BB1"/>
    <w:rsid w:val="00FE5EEF"/>
    <w:rsid w:val="00FE6544"/>
    <w:rsid w:val="00FE65C3"/>
    <w:rsid w:val="00FE6690"/>
    <w:rsid w:val="00FE70AF"/>
    <w:rsid w:val="00FE721A"/>
    <w:rsid w:val="00FE739D"/>
    <w:rsid w:val="00FE773C"/>
    <w:rsid w:val="00FE7978"/>
    <w:rsid w:val="00FE79FA"/>
    <w:rsid w:val="00FE7D8E"/>
    <w:rsid w:val="00FE7E9F"/>
    <w:rsid w:val="00FF0133"/>
    <w:rsid w:val="00FF0359"/>
    <w:rsid w:val="00FF042B"/>
    <w:rsid w:val="00FF1080"/>
    <w:rsid w:val="00FF118F"/>
    <w:rsid w:val="00FF18AA"/>
    <w:rsid w:val="00FF1D59"/>
    <w:rsid w:val="00FF1E5D"/>
    <w:rsid w:val="00FF2469"/>
    <w:rsid w:val="00FF2B00"/>
    <w:rsid w:val="00FF2B69"/>
    <w:rsid w:val="00FF2E29"/>
    <w:rsid w:val="00FF3956"/>
    <w:rsid w:val="00FF39F1"/>
    <w:rsid w:val="00FF46BF"/>
    <w:rsid w:val="00FF4A11"/>
    <w:rsid w:val="00FF4D0F"/>
    <w:rsid w:val="00FF5459"/>
    <w:rsid w:val="00FF55CD"/>
    <w:rsid w:val="00FF55F2"/>
    <w:rsid w:val="00FF56DB"/>
    <w:rsid w:val="00FF57A9"/>
    <w:rsid w:val="00FF57E7"/>
    <w:rsid w:val="00FF5D3B"/>
    <w:rsid w:val="00FF5EA2"/>
    <w:rsid w:val="00FF63C0"/>
    <w:rsid w:val="00FF63ED"/>
    <w:rsid w:val="00FF6CBE"/>
    <w:rsid w:val="00FF7176"/>
    <w:rsid w:val="00FF7654"/>
    <w:rsid w:val="00FF775B"/>
    <w:rsid w:val="00FF79F9"/>
    <w:rsid w:val="00FF7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80B58"/>
  <w15:docId w15:val="{F71880A5-87F2-47C1-9171-85F237DA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C0B"/>
    <w:rPr>
      <w:sz w:val="24"/>
      <w:lang w:eastAsia="en-US"/>
    </w:rPr>
  </w:style>
  <w:style w:type="paragraph" w:styleId="Heading1">
    <w:name w:val="heading 1"/>
    <w:basedOn w:val="Normal"/>
    <w:next w:val="Normal"/>
    <w:qFormat/>
    <w:rsid w:val="00745D9D"/>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link w:val="Heading2Char"/>
    <w:qFormat/>
    <w:rsid w:val="00745D9D"/>
    <w:pPr>
      <w:keepNext/>
      <w:outlineLvl w:val="1"/>
    </w:pPr>
    <w:rPr>
      <w:b/>
      <w:i/>
    </w:rPr>
  </w:style>
  <w:style w:type="paragraph" w:styleId="Heading3">
    <w:name w:val="heading 3"/>
    <w:basedOn w:val="Normal"/>
    <w:next w:val="Normal"/>
    <w:link w:val="Heading3Char"/>
    <w:qFormat/>
    <w:rsid w:val="00745D9D"/>
    <w:pPr>
      <w:keepNext/>
      <w:jc w:val="center"/>
      <w:outlineLvl w:val="2"/>
    </w:pPr>
    <w:rPr>
      <w:rFonts w:ascii="Arial" w:hAnsi="Arial"/>
      <w:b/>
    </w:rPr>
  </w:style>
  <w:style w:type="paragraph" w:styleId="Heading4">
    <w:name w:val="heading 4"/>
    <w:basedOn w:val="Normal"/>
    <w:next w:val="Normal"/>
    <w:qFormat/>
    <w:rsid w:val="00745D9D"/>
    <w:pPr>
      <w:keepNext/>
      <w:outlineLvl w:val="3"/>
    </w:pPr>
    <w:rPr>
      <w:b/>
      <w:i/>
      <w:sz w:val="20"/>
    </w:rPr>
  </w:style>
  <w:style w:type="paragraph" w:styleId="Heading5">
    <w:name w:val="heading 5"/>
    <w:basedOn w:val="Normal"/>
    <w:next w:val="Normal"/>
    <w:qFormat/>
    <w:rsid w:val="00745D9D"/>
    <w:pPr>
      <w:keepNext/>
      <w:outlineLvl w:val="4"/>
    </w:pPr>
    <w:rPr>
      <w:rFonts w:ascii="Arial" w:hAnsi="Arial"/>
      <w:b/>
    </w:rPr>
  </w:style>
  <w:style w:type="paragraph" w:styleId="Heading6">
    <w:name w:val="heading 6"/>
    <w:basedOn w:val="Normal"/>
    <w:next w:val="Normal"/>
    <w:qFormat/>
    <w:rsid w:val="00745D9D"/>
    <w:pPr>
      <w:keepNext/>
      <w:jc w:val="both"/>
      <w:outlineLvl w:val="5"/>
    </w:pPr>
    <w:rPr>
      <w:b/>
      <w:i/>
      <w:sz w:val="40"/>
    </w:rPr>
  </w:style>
  <w:style w:type="paragraph" w:styleId="Heading7">
    <w:name w:val="heading 7"/>
    <w:basedOn w:val="Normal"/>
    <w:next w:val="Normal"/>
    <w:qFormat/>
    <w:rsid w:val="00745D9D"/>
    <w:pPr>
      <w:keepNext/>
      <w:numPr>
        <w:numId w:val="1"/>
      </w:numPr>
      <w:jc w:val="both"/>
      <w:outlineLvl w:val="6"/>
    </w:pPr>
    <w:rPr>
      <w:b/>
    </w:rPr>
  </w:style>
  <w:style w:type="paragraph" w:styleId="Heading8">
    <w:name w:val="heading 8"/>
    <w:basedOn w:val="Normal"/>
    <w:next w:val="Normal"/>
    <w:qFormat/>
    <w:rsid w:val="00745D9D"/>
    <w:pPr>
      <w:keepNext/>
      <w:ind w:left="720"/>
      <w:jc w:val="right"/>
      <w:outlineLvl w:val="7"/>
    </w:pPr>
    <w:rPr>
      <w:b/>
    </w:rPr>
  </w:style>
  <w:style w:type="paragraph" w:styleId="Heading9">
    <w:name w:val="heading 9"/>
    <w:basedOn w:val="Normal"/>
    <w:next w:val="Normal"/>
    <w:qFormat/>
    <w:rsid w:val="00745D9D"/>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5D9D"/>
    <w:pPr>
      <w:tabs>
        <w:tab w:val="center" w:pos="4320"/>
        <w:tab w:val="right" w:pos="8640"/>
      </w:tabs>
    </w:pPr>
  </w:style>
  <w:style w:type="paragraph" w:styleId="Footer">
    <w:name w:val="footer"/>
    <w:basedOn w:val="Normal"/>
    <w:rsid w:val="00745D9D"/>
    <w:pPr>
      <w:tabs>
        <w:tab w:val="center" w:pos="4320"/>
        <w:tab w:val="right" w:pos="8640"/>
      </w:tabs>
    </w:pPr>
  </w:style>
  <w:style w:type="character" w:styleId="PageNumber">
    <w:name w:val="page number"/>
    <w:basedOn w:val="DefaultParagraphFont"/>
    <w:rsid w:val="00745D9D"/>
  </w:style>
  <w:style w:type="paragraph" w:styleId="BodyTextIndent">
    <w:name w:val="Body Text Indent"/>
    <w:basedOn w:val="Normal"/>
    <w:rsid w:val="00745D9D"/>
    <w:pPr>
      <w:ind w:left="175"/>
      <w:jc w:val="both"/>
    </w:pPr>
    <w:rPr>
      <w:sz w:val="20"/>
    </w:rPr>
  </w:style>
  <w:style w:type="paragraph" w:styleId="BodyTextIndent2">
    <w:name w:val="Body Text Indent 2"/>
    <w:basedOn w:val="Normal"/>
    <w:rsid w:val="00745D9D"/>
    <w:pPr>
      <w:ind w:left="720"/>
      <w:jc w:val="both"/>
    </w:pPr>
  </w:style>
  <w:style w:type="paragraph" w:styleId="BodyText">
    <w:name w:val="Body Text"/>
    <w:basedOn w:val="Normal"/>
    <w:link w:val="BodyTextChar"/>
    <w:rsid w:val="00745D9D"/>
    <w:pPr>
      <w:jc w:val="both"/>
    </w:pPr>
  </w:style>
  <w:style w:type="paragraph" w:styleId="BodyTextIndent3">
    <w:name w:val="Body Text Indent 3"/>
    <w:basedOn w:val="Normal"/>
    <w:rsid w:val="00745D9D"/>
    <w:pPr>
      <w:ind w:left="1440" w:hanging="90"/>
      <w:jc w:val="both"/>
    </w:pPr>
    <w:rPr>
      <w:i/>
    </w:rPr>
  </w:style>
  <w:style w:type="paragraph" w:styleId="Subtitle">
    <w:name w:val="Subtitle"/>
    <w:basedOn w:val="Normal"/>
    <w:qFormat/>
    <w:rsid w:val="00745D9D"/>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3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uiPriority w:val="99"/>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character" w:styleId="Emphasis">
    <w:name w:val="Emphasis"/>
    <w:uiPriority w:val="20"/>
    <w:qFormat/>
    <w:rsid w:val="00577AAD"/>
    <w:rPr>
      <w:i/>
      <w:iCs/>
    </w:rPr>
  </w:style>
  <w:style w:type="paragraph" w:customStyle="1" w:styleId="Default">
    <w:name w:val="Default"/>
    <w:rsid w:val="003A4F5B"/>
    <w:pPr>
      <w:autoSpaceDE w:val="0"/>
      <w:autoSpaceDN w:val="0"/>
      <w:adjustRightInd w:val="0"/>
    </w:pPr>
    <w:rPr>
      <w:rFonts w:ascii="Arial" w:hAnsi="Arial" w:cs="Arial"/>
      <w:color w:val="000000"/>
      <w:sz w:val="24"/>
      <w:szCs w:val="24"/>
    </w:rPr>
  </w:style>
  <w:style w:type="paragraph" w:customStyle="1" w:styleId="Body">
    <w:name w:val="Body"/>
    <w:rsid w:val="0086525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0">
    <w:name w:val="Hyperlink.0"/>
    <w:rsid w:val="0086525C"/>
    <w:rPr>
      <w:color w:val="0000FF"/>
      <w:u w:val="single"/>
    </w:rPr>
  </w:style>
  <w:style w:type="paragraph" w:customStyle="1" w:styleId="Heading21">
    <w:name w:val="Heading 21"/>
    <w:basedOn w:val="Heading2"/>
    <w:qFormat/>
    <w:rsid w:val="00CF329F"/>
    <w:pPr>
      <w:keepLines/>
      <w:numPr>
        <w:numId w:val="3"/>
      </w:numPr>
      <w:spacing w:before="200"/>
    </w:pPr>
    <w:rPr>
      <w:rFonts w:ascii="Calibri" w:hAnsi="Calibri"/>
      <w:bCs/>
      <w:i w:val="0"/>
      <w:color w:val="000000"/>
      <w:szCs w:val="26"/>
    </w:rPr>
  </w:style>
  <w:style w:type="paragraph" w:styleId="FootnoteText">
    <w:name w:val="footnote text"/>
    <w:basedOn w:val="Normal"/>
    <w:link w:val="FootnoteTextChar"/>
    <w:uiPriority w:val="99"/>
    <w:unhideWhenUsed/>
    <w:rsid w:val="005015FA"/>
    <w:rPr>
      <w:sz w:val="20"/>
    </w:rPr>
  </w:style>
  <w:style w:type="character" w:customStyle="1" w:styleId="FootnoteTextChar">
    <w:name w:val="Footnote Text Char"/>
    <w:link w:val="FootnoteText"/>
    <w:uiPriority w:val="99"/>
    <w:rsid w:val="005015FA"/>
    <w:rPr>
      <w:lang w:eastAsia="en-US"/>
    </w:rPr>
  </w:style>
  <w:style w:type="character" w:styleId="FootnoteReference">
    <w:name w:val="footnote reference"/>
    <w:uiPriority w:val="99"/>
    <w:unhideWhenUsed/>
    <w:rsid w:val="005015FA"/>
    <w:rPr>
      <w:vertAlign w:val="superscript"/>
    </w:rPr>
  </w:style>
  <w:style w:type="paragraph" w:styleId="TOCHeading">
    <w:name w:val="TOC Heading"/>
    <w:basedOn w:val="Heading1"/>
    <w:next w:val="Normal"/>
    <w:uiPriority w:val="39"/>
    <w:unhideWhenUsed/>
    <w:qFormat/>
    <w:rsid w:val="005015FA"/>
    <w:pPr>
      <w:keepLines/>
      <w:framePr w:dropCap="drop" w:lines="0" w:wrap="auto" w:vAnchor="margin"/>
      <w:spacing w:before="480" w:line="276" w:lineRule="auto"/>
      <w:outlineLvl w:val="9"/>
    </w:pPr>
    <w:rPr>
      <w:rFonts w:ascii="Calibri" w:hAnsi="Calibri"/>
      <w:b/>
      <w:bCs/>
      <w:i w:val="0"/>
      <w:color w:val="365F91"/>
      <w:position w:val="0"/>
      <w:sz w:val="28"/>
      <w:szCs w:val="28"/>
      <w:lang w:val="en-US" w:eastAsia="ja-JP"/>
    </w:rPr>
  </w:style>
  <w:style w:type="paragraph" w:styleId="TOC1">
    <w:name w:val="toc 1"/>
    <w:basedOn w:val="Normal"/>
    <w:next w:val="Normal"/>
    <w:autoRedefine/>
    <w:uiPriority w:val="39"/>
    <w:unhideWhenUsed/>
    <w:qFormat/>
    <w:rsid w:val="005015FA"/>
    <w:pPr>
      <w:tabs>
        <w:tab w:val="left" w:pos="440"/>
        <w:tab w:val="right" w:leader="dot" w:pos="9486"/>
      </w:tabs>
      <w:spacing w:after="100"/>
    </w:pPr>
    <w:rPr>
      <w:rFonts w:ascii="Calibri" w:hAnsi="Calibri" w:cs="Calibri"/>
      <w:b/>
      <w:bCs/>
      <w:noProof/>
      <w:color w:val="000000"/>
      <w:szCs w:val="32"/>
    </w:rPr>
  </w:style>
  <w:style w:type="paragraph" w:customStyle="1" w:styleId="Heading1111">
    <w:name w:val="Heading 1111"/>
    <w:basedOn w:val="ListParagraph"/>
    <w:link w:val="Heading1111Char"/>
    <w:qFormat/>
    <w:rsid w:val="00E30966"/>
    <w:pPr>
      <w:numPr>
        <w:numId w:val="4"/>
      </w:numPr>
      <w:tabs>
        <w:tab w:val="left" w:pos="-1440"/>
        <w:tab w:val="left" w:pos="-720"/>
        <w:tab w:val="left" w:pos="0"/>
        <w:tab w:val="left" w:pos="1080"/>
        <w:tab w:val="left" w:pos="1440"/>
      </w:tabs>
      <w:suppressAutoHyphens/>
      <w:contextualSpacing/>
      <w:jc w:val="both"/>
    </w:pPr>
    <w:rPr>
      <w:rFonts w:ascii="Arial" w:hAnsi="Arial"/>
      <w:b/>
      <w:spacing w:val="-3"/>
      <w:sz w:val="20"/>
      <w:szCs w:val="24"/>
    </w:rPr>
  </w:style>
  <w:style w:type="character" w:customStyle="1" w:styleId="ListParagraphChar">
    <w:name w:val="List Paragraph Char"/>
    <w:link w:val="ListParagraph"/>
    <w:uiPriority w:val="34"/>
    <w:rsid w:val="005015FA"/>
    <w:rPr>
      <w:sz w:val="24"/>
      <w:lang w:eastAsia="en-US"/>
    </w:rPr>
  </w:style>
  <w:style w:type="character" w:customStyle="1" w:styleId="Heading1111Char">
    <w:name w:val="Heading 1111 Char"/>
    <w:link w:val="Heading1111"/>
    <w:rsid w:val="00E30966"/>
    <w:rPr>
      <w:rFonts w:ascii="Arial" w:hAnsi="Arial"/>
      <w:b/>
      <w:spacing w:val="-3"/>
      <w:szCs w:val="24"/>
      <w:lang w:eastAsia="en-US"/>
    </w:rPr>
  </w:style>
  <w:style w:type="paragraph" w:styleId="NoSpacing">
    <w:name w:val="No Spacing"/>
    <w:uiPriority w:val="1"/>
    <w:qFormat/>
    <w:rsid w:val="002F69D4"/>
    <w:rPr>
      <w:rFonts w:ascii="Calibri" w:eastAsia="Calibri" w:hAnsi="Calibri"/>
      <w:sz w:val="22"/>
      <w:szCs w:val="22"/>
      <w:lang w:eastAsia="en-US"/>
    </w:rPr>
  </w:style>
  <w:style w:type="paragraph" w:customStyle="1" w:styleId="story-bodyintroduction">
    <w:name w:val="story-body__introduction"/>
    <w:basedOn w:val="Normal"/>
    <w:rsid w:val="00CC6DF2"/>
    <w:pPr>
      <w:spacing w:after="360"/>
    </w:pPr>
    <w:rPr>
      <w:szCs w:val="24"/>
      <w:lang w:eastAsia="en-GB"/>
    </w:rPr>
  </w:style>
  <w:style w:type="character" w:customStyle="1" w:styleId="sentence1">
    <w:name w:val="sentence1"/>
    <w:rsid w:val="001F0B77"/>
    <w:rPr>
      <w:b/>
      <w:bCs/>
    </w:rPr>
  </w:style>
  <w:style w:type="paragraph" w:customStyle="1" w:styleId="m-6840236696402435928msolistparagraph">
    <w:name w:val="m_-6840236696402435928msolistparagraph"/>
    <w:basedOn w:val="Normal"/>
    <w:uiPriority w:val="99"/>
    <w:rsid w:val="00E3206D"/>
    <w:pPr>
      <w:spacing w:before="100" w:beforeAutospacing="1" w:after="100" w:afterAutospacing="1"/>
    </w:pPr>
    <w:rPr>
      <w:rFonts w:eastAsia="Calibri"/>
      <w:szCs w:val="24"/>
      <w:lang w:eastAsia="en-GB"/>
    </w:rPr>
  </w:style>
  <w:style w:type="character" w:customStyle="1" w:styleId="user-generated">
    <w:name w:val="user-generated"/>
    <w:basedOn w:val="DefaultParagraphFont"/>
    <w:rsid w:val="009E5972"/>
  </w:style>
  <w:style w:type="paragraph" w:customStyle="1" w:styleId="ecxmsonormal">
    <w:name w:val="ecxmsonormal"/>
    <w:basedOn w:val="Normal"/>
    <w:rsid w:val="00A665DD"/>
    <w:pPr>
      <w:spacing w:after="324"/>
    </w:pPr>
    <w:rPr>
      <w:szCs w:val="24"/>
      <w:lang w:eastAsia="en-GB"/>
    </w:rPr>
  </w:style>
  <w:style w:type="character" w:customStyle="1" w:styleId="HeliosNormalChar">
    <w:name w:val="Helios_Normal Char"/>
    <w:link w:val="HeliosNormal"/>
    <w:locked/>
    <w:rsid w:val="00637922"/>
    <w:rPr>
      <w:rFonts w:ascii="Arial" w:hAnsi="Arial" w:cs="Arial"/>
    </w:rPr>
  </w:style>
  <w:style w:type="paragraph" w:customStyle="1" w:styleId="HeliosNormal">
    <w:name w:val="Helios_Normal"/>
    <w:basedOn w:val="Normal"/>
    <w:link w:val="HeliosNormalChar"/>
    <w:rsid w:val="00637922"/>
    <w:pPr>
      <w:spacing w:before="120" w:after="120" w:line="280" w:lineRule="atLeast"/>
    </w:pPr>
    <w:rPr>
      <w:rFonts w:ascii="Arial" w:hAnsi="Arial" w:cs="Arial"/>
      <w:sz w:val="20"/>
      <w:lang w:eastAsia="en-GB"/>
    </w:rPr>
  </w:style>
  <w:style w:type="paragraph" w:customStyle="1" w:styleId="HeliosHeading3UnNum">
    <w:name w:val="Helios_Heading_3_UnNum"/>
    <w:basedOn w:val="Normal"/>
    <w:rsid w:val="00637922"/>
    <w:pPr>
      <w:keepNext/>
      <w:spacing w:before="240" w:after="120" w:line="280" w:lineRule="exact"/>
      <w:ind w:left="1077"/>
    </w:pPr>
    <w:rPr>
      <w:rFonts w:ascii="Arial" w:eastAsia="Calibri" w:hAnsi="Arial" w:cs="Arial"/>
      <w:b/>
      <w:bCs/>
      <w:color w:val="0095AA"/>
      <w:sz w:val="20"/>
    </w:rPr>
  </w:style>
  <w:style w:type="paragraph" w:customStyle="1" w:styleId="HeliosListBullets">
    <w:name w:val="Helios_List_Bullets"/>
    <w:basedOn w:val="Normal"/>
    <w:rsid w:val="00637922"/>
    <w:pPr>
      <w:spacing w:before="120" w:after="60" w:line="280" w:lineRule="atLeast"/>
      <w:ind w:left="1437" w:hanging="360"/>
    </w:pPr>
    <w:rPr>
      <w:rFonts w:ascii="Arial" w:eastAsia="Calibri" w:hAnsi="Arial" w:cs="Arial"/>
      <w:sz w:val="20"/>
    </w:rPr>
  </w:style>
  <w:style w:type="paragraph" w:customStyle="1" w:styleId="HeliosListNumbered">
    <w:name w:val="Helios_List_Numbered"/>
    <w:basedOn w:val="Normal"/>
    <w:rsid w:val="00637922"/>
    <w:pPr>
      <w:spacing w:before="120" w:after="60" w:line="280" w:lineRule="atLeast"/>
      <w:ind w:left="1437" w:hanging="360"/>
    </w:pPr>
    <w:rPr>
      <w:rFonts w:ascii="Arial" w:eastAsia="Calibri" w:hAnsi="Arial" w:cs="Arial"/>
      <w:sz w:val="20"/>
    </w:rPr>
  </w:style>
  <w:style w:type="character" w:customStyle="1" w:styleId="Heading2Char">
    <w:name w:val="Heading 2 Char"/>
    <w:link w:val="Heading2"/>
    <w:rsid w:val="005A6075"/>
    <w:rPr>
      <w:b/>
      <w:i/>
      <w:sz w:val="24"/>
      <w:lang w:eastAsia="en-US"/>
    </w:rPr>
  </w:style>
  <w:style w:type="character" w:customStyle="1" w:styleId="Heading3Char">
    <w:name w:val="Heading 3 Char"/>
    <w:link w:val="Heading3"/>
    <w:rsid w:val="005A6075"/>
    <w:rPr>
      <w:rFonts w:ascii="Arial" w:hAnsi="Arial"/>
      <w:b/>
      <w:sz w:val="24"/>
      <w:lang w:eastAsia="en-US"/>
    </w:rPr>
  </w:style>
  <w:style w:type="character" w:customStyle="1" w:styleId="Bodytext20">
    <w:name w:val="Body text (2)"/>
    <w:rsid w:val="005A6075"/>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Bodytext295pt">
    <w:name w:val="Body text (2) + 9.5 pt"/>
    <w:aliases w:val="Bold"/>
    <w:rsid w:val="005A6075"/>
    <w:rPr>
      <w:rFonts w:ascii="Arial" w:eastAsia="Arial" w:hAnsi="Arial" w:cs="Arial" w:hint="default"/>
      <w:b/>
      <w:bCs/>
      <w:i w:val="0"/>
      <w:iCs w:val="0"/>
      <w:smallCaps w:val="0"/>
      <w:strike w:val="0"/>
      <w:dstrike w:val="0"/>
      <w:color w:val="EB7359"/>
      <w:spacing w:val="0"/>
      <w:w w:val="100"/>
      <w:position w:val="0"/>
      <w:sz w:val="19"/>
      <w:szCs w:val="19"/>
      <w:u w:val="none"/>
      <w:effect w:val="none"/>
      <w:lang w:val="en-GB" w:eastAsia="en-GB" w:bidi="en-GB"/>
    </w:rPr>
  </w:style>
  <w:style w:type="paragraph" w:customStyle="1" w:styleId="ScheduleHeading2">
    <w:name w:val="Schedule Heading 2"/>
    <w:basedOn w:val="Normal"/>
    <w:qFormat/>
    <w:rsid w:val="001F072E"/>
    <w:pPr>
      <w:numPr>
        <w:ilvl w:val="1"/>
        <w:numId w:val="7"/>
      </w:numPr>
      <w:spacing w:after="120" w:line="240" w:lineRule="exact"/>
      <w:ind w:left="1440" w:hanging="720"/>
    </w:pPr>
    <w:rPr>
      <w:rFonts w:ascii="Century Gothic" w:hAnsi="Century Gothic"/>
      <w:color w:val="000000"/>
      <w:sz w:val="18"/>
      <w:szCs w:val="18"/>
      <w:lang w:eastAsia="en-GB"/>
    </w:rPr>
  </w:style>
  <w:style w:type="paragraph" w:customStyle="1" w:styleId="ScheduleHeading1">
    <w:name w:val="Schedule Heading 1"/>
    <w:basedOn w:val="Normal"/>
    <w:next w:val="ScheduleHeading2"/>
    <w:qFormat/>
    <w:rsid w:val="001F072E"/>
    <w:pPr>
      <w:numPr>
        <w:numId w:val="7"/>
      </w:numPr>
      <w:tabs>
        <w:tab w:val="clear" w:pos="851"/>
        <w:tab w:val="num" w:pos="720"/>
      </w:tabs>
      <w:spacing w:after="120" w:line="200" w:lineRule="exact"/>
      <w:ind w:left="726" w:hanging="726"/>
    </w:pPr>
    <w:rPr>
      <w:rFonts w:ascii="Century Gothic" w:hAnsi="Century Gothic"/>
      <w:b/>
      <w:color w:val="000000"/>
      <w:sz w:val="18"/>
      <w:szCs w:val="18"/>
      <w:lang w:eastAsia="en-GB"/>
    </w:rPr>
  </w:style>
  <w:style w:type="paragraph" w:customStyle="1" w:styleId="ScheduleHeading3">
    <w:name w:val="Schedule Heading 3"/>
    <w:basedOn w:val="Normal"/>
    <w:qFormat/>
    <w:rsid w:val="001F072E"/>
    <w:pPr>
      <w:numPr>
        <w:ilvl w:val="2"/>
        <w:numId w:val="7"/>
      </w:numPr>
      <w:spacing w:after="120"/>
      <w:ind w:left="2160" w:hanging="720"/>
    </w:pPr>
    <w:rPr>
      <w:rFonts w:ascii="Century Gothic" w:hAnsi="Century Gothic"/>
      <w:sz w:val="18"/>
      <w:szCs w:val="18"/>
      <w:lang w:eastAsia="en-GB"/>
    </w:rPr>
  </w:style>
  <w:style w:type="paragraph" w:customStyle="1" w:styleId="ScheduleHeading4">
    <w:name w:val="Schedule Heading 4"/>
    <w:basedOn w:val="Normal"/>
    <w:qFormat/>
    <w:rsid w:val="001F072E"/>
    <w:pPr>
      <w:numPr>
        <w:ilvl w:val="3"/>
        <w:numId w:val="7"/>
      </w:numPr>
      <w:spacing w:after="120" w:line="276" w:lineRule="auto"/>
    </w:pPr>
    <w:rPr>
      <w:rFonts w:ascii="Century Gothic" w:hAnsi="Century Gothic"/>
      <w:sz w:val="20"/>
      <w:szCs w:val="22"/>
      <w:lang w:eastAsia="en-GB"/>
    </w:rPr>
  </w:style>
  <w:style w:type="paragraph" w:customStyle="1" w:styleId="ScheduleHeading5">
    <w:name w:val="Schedule Heading 5"/>
    <w:basedOn w:val="Normal"/>
    <w:qFormat/>
    <w:rsid w:val="001F072E"/>
    <w:pPr>
      <w:numPr>
        <w:ilvl w:val="4"/>
        <w:numId w:val="7"/>
      </w:numPr>
      <w:spacing w:after="120" w:line="276" w:lineRule="auto"/>
    </w:pPr>
    <w:rPr>
      <w:rFonts w:ascii="Century Gothic" w:hAnsi="Century Gothic"/>
      <w:sz w:val="20"/>
      <w:szCs w:val="22"/>
      <w:lang w:eastAsia="en-GB"/>
    </w:rPr>
  </w:style>
  <w:style w:type="character" w:customStyle="1" w:styleId="UnresolvedMention1">
    <w:name w:val="Unresolved Mention1"/>
    <w:uiPriority w:val="99"/>
    <w:semiHidden/>
    <w:unhideWhenUsed/>
    <w:rsid w:val="002B304E"/>
    <w:rPr>
      <w:color w:val="808080"/>
      <w:shd w:val="clear" w:color="auto" w:fill="E6E6E6"/>
    </w:rPr>
  </w:style>
  <w:style w:type="character" w:customStyle="1" w:styleId="BodyTextChar">
    <w:name w:val="Body Text Char"/>
    <w:basedOn w:val="DefaultParagraphFont"/>
    <w:link w:val="BodyText"/>
    <w:rsid w:val="0004792C"/>
    <w:rPr>
      <w:sz w:val="24"/>
      <w:lang w:eastAsia="en-US"/>
    </w:rPr>
  </w:style>
  <w:style w:type="character" w:styleId="UnresolvedMention">
    <w:name w:val="Unresolved Mention"/>
    <w:basedOn w:val="DefaultParagraphFont"/>
    <w:uiPriority w:val="99"/>
    <w:semiHidden/>
    <w:unhideWhenUsed/>
    <w:rsid w:val="00646D46"/>
    <w:rPr>
      <w:color w:val="605E5C"/>
      <w:shd w:val="clear" w:color="auto" w:fill="E1DFDD"/>
    </w:rPr>
  </w:style>
  <w:style w:type="paragraph" w:customStyle="1" w:styleId="ox-2c705fda77-m-8449722818912124600ox-2866749668-msonormal">
    <w:name w:val="ox-2c705fda77-m-8449722818912124600ox-2866749668-msonormal"/>
    <w:basedOn w:val="Normal"/>
    <w:rsid w:val="00E75982"/>
    <w:pPr>
      <w:spacing w:before="100" w:beforeAutospacing="1" w:after="100" w:afterAutospacing="1"/>
    </w:pPr>
    <w:rPr>
      <w:rFonts w:eastAsiaTheme="minorHAnsi"/>
      <w:szCs w:val="24"/>
      <w:lang w:eastAsia="en-GB"/>
    </w:rPr>
  </w:style>
  <w:style w:type="paragraph" w:customStyle="1" w:styleId="ox-bbfa5c54c9-msonormal">
    <w:name w:val="ox-bbfa5c54c9-msonormal"/>
    <w:basedOn w:val="Normal"/>
    <w:rsid w:val="009B2636"/>
    <w:pPr>
      <w:spacing w:before="100" w:beforeAutospacing="1" w:after="100" w:afterAutospacing="1"/>
    </w:pPr>
    <w:rPr>
      <w:rFonts w:ascii="Calibri" w:eastAsiaTheme="minorHAnsi" w:hAnsi="Calibri" w:cs="Calibri"/>
      <w:sz w:val="22"/>
      <w:szCs w:val="22"/>
      <w:lang w:eastAsia="en-GB"/>
    </w:rPr>
  </w:style>
  <w:style w:type="paragraph" w:customStyle="1" w:styleId="ox-6f3184ce27-msonormal">
    <w:name w:val="ox-6f3184ce27-msonormal"/>
    <w:basedOn w:val="Normal"/>
    <w:rsid w:val="006421F8"/>
    <w:pPr>
      <w:spacing w:before="100" w:beforeAutospacing="1" w:after="100" w:afterAutospacing="1"/>
    </w:pPr>
    <w:rPr>
      <w:rFonts w:ascii="Calibri" w:eastAsiaTheme="minorHAnsi" w:hAnsi="Calibri" w:cs="Calibri"/>
      <w:sz w:val="22"/>
      <w:szCs w:val="22"/>
      <w:lang w:eastAsia="en-GB"/>
    </w:rPr>
  </w:style>
  <w:style w:type="character" w:customStyle="1" w:styleId="apple-converted-space">
    <w:name w:val="apple-converted-space"/>
    <w:basedOn w:val="DefaultParagraphFont"/>
    <w:rsid w:val="008B3FF6"/>
  </w:style>
  <w:style w:type="paragraph" w:customStyle="1" w:styleId="body-p">
    <w:name w:val="body-p"/>
    <w:basedOn w:val="Normal"/>
    <w:rsid w:val="004648DC"/>
    <w:pPr>
      <w:spacing w:before="100" w:beforeAutospacing="1" w:after="100" w:afterAutospacing="1"/>
    </w:pPr>
    <w:rPr>
      <w:szCs w:val="24"/>
      <w:lang w:eastAsia="en-GB"/>
    </w:rPr>
  </w:style>
  <w:style w:type="character" w:customStyle="1" w:styleId="body-c-c8">
    <w:name w:val="body-c-c8"/>
    <w:basedOn w:val="DefaultParagraphFont"/>
    <w:rsid w:val="004648DC"/>
  </w:style>
  <w:style w:type="character" w:customStyle="1" w:styleId="body-c-c9">
    <w:name w:val="body-c-c9"/>
    <w:basedOn w:val="DefaultParagraphFont"/>
    <w:rsid w:val="004648DC"/>
  </w:style>
  <w:style w:type="character" w:customStyle="1" w:styleId="body-c-c6">
    <w:name w:val="body-c-c6"/>
    <w:basedOn w:val="DefaultParagraphFont"/>
    <w:rsid w:val="004648DC"/>
  </w:style>
  <w:style w:type="character" w:customStyle="1" w:styleId="body-c-c11">
    <w:name w:val="body-c-c11"/>
    <w:basedOn w:val="DefaultParagraphFont"/>
    <w:rsid w:val="004648DC"/>
  </w:style>
  <w:style w:type="character" w:customStyle="1" w:styleId="body-c-c12">
    <w:name w:val="body-c-c12"/>
    <w:basedOn w:val="DefaultParagraphFont"/>
    <w:rsid w:val="004648DC"/>
  </w:style>
  <w:style w:type="character" w:customStyle="1" w:styleId="body-c-c13">
    <w:name w:val="body-c-c13"/>
    <w:basedOn w:val="DefaultParagraphFont"/>
    <w:rsid w:val="004648DC"/>
  </w:style>
  <w:style w:type="paragraph" w:customStyle="1" w:styleId="legp2paratext">
    <w:name w:val="legp2paratext"/>
    <w:basedOn w:val="Normal"/>
    <w:rsid w:val="00716AA6"/>
    <w:pPr>
      <w:spacing w:before="100" w:beforeAutospacing="1" w:after="100" w:afterAutospacing="1"/>
    </w:pPr>
    <w:rPr>
      <w:rFonts w:ascii="Calibri" w:eastAsiaTheme="minorHAnsi" w:hAnsi="Calibri" w:cs="Calibri"/>
      <w:sz w:val="22"/>
      <w:szCs w:val="22"/>
      <w:lang w:eastAsia="en-GB"/>
    </w:rPr>
  </w:style>
  <w:style w:type="character" w:customStyle="1" w:styleId="legds">
    <w:name w:val="legds"/>
    <w:basedOn w:val="DefaultParagraphFont"/>
    <w:rsid w:val="00716AA6"/>
  </w:style>
  <w:style w:type="character" w:customStyle="1" w:styleId="s1">
    <w:name w:val="s1"/>
    <w:basedOn w:val="DefaultParagraphFont"/>
    <w:rsid w:val="00E079C7"/>
  </w:style>
  <w:style w:type="character" w:customStyle="1" w:styleId="legterm">
    <w:name w:val="legterm"/>
    <w:basedOn w:val="DefaultParagraphFont"/>
    <w:rsid w:val="0083710C"/>
  </w:style>
  <w:style w:type="character" w:customStyle="1" w:styleId="sr-only">
    <w:name w:val="sr-only"/>
    <w:basedOn w:val="DefaultParagraphFont"/>
    <w:rsid w:val="001233D6"/>
  </w:style>
  <w:style w:type="paragraph" w:styleId="CommentText">
    <w:name w:val="annotation text"/>
    <w:basedOn w:val="Normal"/>
    <w:link w:val="CommentTextChar"/>
    <w:uiPriority w:val="99"/>
    <w:semiHidden/>
    <w:unhideWhenUsed/>
    <w:rsid w:val="00EC37BF"/>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C37BF"/>
    <w:rPr>
      <w:rFonts w:asciiTheme="minorHAnsi" w:eastAsiaTheme="minorHAnsi" w:hAnsiTheme="minorHAnsi" w:cstheme="minorBidi"/>
      <w:lang w:eastAsia="en-US"/>
    </w:rPr>
  </w:style>
  <w:style w:type="paragraph" w:customStyle="1" w:styleId="ox-2ebb1b3e0d-msolistparagraph">
    <w:name w:val="ox-2ebb1b3e0d-msolistparagraph"/>
    <w:basedOn w:val="Normal"/>
    <w:rsid w:val="004D4583"/>
    <w:pPr>
      <w:spacing w:before="100" w:beforeAutospacing="1" w:after="100" w:afterAutospacing="1"/>
    </w:pPr>
    <w:rPr>
      <w:rFonts w:ascii="Calibri" w:eastAsiaTheme="minorHAnsi" w:hAnsi="Calibri" w:cs="Calibri"/>
      <w:sz w:val="22"/>
      <w:szCs w:val="22"/>
      <w:lang w:eastAsia="en-GB"/>
    </w:rPr>
  </w:style>
  <w:style w:type="paragraph" w:customStyle="1" w:styleId="size-141">
    <w:name w:val="size-141"/>
    <w:basedOn w:val="Normal"/>
    <w:rsid w:val="00BD3126"/>
    <w:pPr>
      <w:spacing w:before="100" w:beforeAutospacing="1" w:after="100" w:afterAutospacing="1" w:line="315" w:lineRule="atLeast"/>
    </w:pPr>
    <w:rPr>
      <w:rFonts w:ascii="Calibri" w:eastAsiaTheme="minorHAnsi" w:hAnsi="Calibri" w:cs="Calibri"/>
      <w:sz w:val="21"/>
      <w:szCs w:val="21"/>
      <w:lang w:eastAsia="en-GB"/>
    </w:rPr>
  </w:style>
  <w:style w:type="paragraph" w:customStyle="1" w:styleId="v1msoplaintext">
    <w:name w:val="v1msoplaintext"/>
    <w:basedOn w:val="Normal"/>
    <w:rsid w:val="0078727B"/>
    <w:pPr>
      <w:spacing w:before="100" w:beforeAutospacing="1" w:after="100" w:afterAutospacing="1"/>
    </w:pPr>
    <w:rPr>
      <w:rFonts w:ascii="Calibri" w:eastAsiaTheme="minorHAnsi" w:hAnsi="Calibri" w:cs="Calibri"/>
      <w:sz w:val="22"/>
      <w:szCs w:val="22"/>
      <w:lang w:eastAsia="en-GB"/>
    </w:rPr>
  </w:style>
  <w:style w:type="paragraph" w:customStyle="1" w:styleId="xxmsonormal">
    <w:name w:val="x_xmsonormal"/>
    <w:basedOn w:val="Normal"/>
    <w:uiPriority w:val="99"/>
    <w:semiHidden/>
    <w:rsid w:val="00024885"/>
    <w:rPr>
      <w:rFonts w:ascii="Calibri" w:eastAsiaTheme="minorHAnsi" w:hAnsi="Calibri" w:cs="Calibri"/>
      <w:sz w:val="22"/>
      <w:szCs w:val="22"/>
      <w:lang w:eastAsia="en-GB"/>
    </w:rPr>
  </w:style>
  <w:style w:type="paragraph" w:customStyle="1" w:styleId="gem-c-lead-paragraph">
    <w:name w:val="gem-c-lead-paragraph"/>
    <w:basedOn w:val="Normal"/>
    <w:rsid w:val="0098520A"/>
    <w:pPr>
      <w:spacing w:before="100" w:beforeAutospacing="1" w:after="100" w:afterAutospacing="1"/>
    </w:pPr>
    <w:rPr>
      <w:szCs w:val="24"/>
      <w:lang w:eastAsia="en-GB"/>
    </w:rPr>
  </w:style>
  <w:style w:type="paragraph" w:customStyle="1" w:styleId="xmsonormal">
    <w:name w:val="x_msonormal"/>
    <w:basedOn w:val="Normal"/>
    <w:rsid w:val="005206CA"/>
    <w:rPr>
      <w:rFonts w:ascii="Calibri" w:eastAsiaTheme="minorHAnsi" w:hAnsi="Calibri" w:cs="Calibri"/>
      <w:sz w:val="22"/>
      <w:szCs w:val="22"/>
      <w:lang w:eastAsia="en-GB"/>
    </w:rPr>
  </w:style>
  <w:style w:type="paragraph" w:customStyle="1" w:styleId="xmsolistparagraph">
    <w:name w:val="x_msolistparagraph"/>
    <w:basedOn w:val="Normal"/>
    <w:rsid w:val="005206CA"/>
    <w:pPr>
      <w:autoSpaceDE w:val="0"/>
      <w:autoSpaceDN w:val="0"/>
    </w:pPr>
    <w:rPr>
      <w:rFonts w:ascii="Libre Franklin" w:eastAsiaTheme="minorHAnsi" w:hAnsi="Libre Franklin" w:cs="Calibri"/>
      <w:sz w:val="22"/>
      <w:szCs w:val="22"/>
      <w:lang w:eastAsia="en-GB"/>
    </w:rPr>
  </w:style>
  <w:style w:type="paragraph" w:customStyle="1" w:styleId="xyiv6275462183msonormal">
    <w:name w:val="x_yiv6275462183msonormal"/>
    <w:basedOn w:val="Normal"/>
    <w:rsid w:val="005206CA"/>
    <w:pPr>
      <w:spacing w:before="100" w:beforeAutospacing="1" w:after="100" w:afterAutospacing="1"/>
    </w:pPr>
    <w:rPr>
      <w:rFonts w:ascii="Calibri" w:eastAsiaTheme="minorHAnsi" w:hAnsi="Calibri" w:cs="Calibri"/>
      <w:sz w:val="22"/>
      <w:szCs w:val="22"/>
      <w:lang w:eastAsia="en-GB"/>
    </w:rPr>
  </w:style>
  <w:style w:type="paragraph" w:customStyle="1" w:styleId="m3292444772190115619msolistparagraph">
    <w:name w:val="m_3292444772190115619msolistparagraph"/>
    <w:basedOn w:val="Normal"/>
    <w:rsid w:val="0025716D"/>
    <w:pPr>
      <w:spacing w:before="100" w:beforeAutospacing="1" w:after="100" w:afterAutospacing="1"/>
    </w:pPr>
    <w:rPr>
      <w:rFonts w:ascii="Calibri" w:eastAsiaTheme="minorHAnsi" w:hAnsi="Calibri" w:cs="Calibri"/>
      <w:sz w:val="22"/>
      <w:szCs w:val="22"/>
      <w:lang w:eastAsia="en-GB"/>
    </w:rPr>
  </w:style>
  <w:style w:type="paragraph" w:customStyle="1" w:styleId="yiv8767633691msonormal">
    <w:name w:val="yiv8767633691msonormal"/>
    <w:basedOn w:val="Normal"/>
    <w:rsid w:val="00E62F0B"/>
    <w:pPr>
      <w:spacing w:before="100" w:beforeAutospacing="1" w:after="100" w:afterAutospacing="1"/>
    </w:pPr>
    <w:rPr>
      <w:rFonts w:ascii="Aptos" w:eastAsiaTheme="minorHAnsi" w:hAnsi="Aptos" w:cs="Aptos"/>
      <w:szCs w:val="24"/>
      <w:lang w:eastAsia="en-GB"/>
    </w:rPr>
  </w:style>
  <w:style w:type="paragraph" w:customStyle="1" w:styleId="mcepastedcontent3">
    <w:name w:val="mcepastedcontent3"/>
    <w:basedOn w:val="Normal"/>
    <w:rsid w:val="0060420A"/>
    <w:pPr>
      <w:spacing w:before="150" w:after="150" w:line="360" w:lineRule="auto"/>
    </w:pPr>
    <w:rPr>
      <w:rFonts w:ascii="Helvetica" w:eastAsiaTheme="minorHAnsi" w:hAnsi="Helvetica"/>
      <w:color w:val="757575"/>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355">
      <w:bodyDiv w:val="1"/>
      <w:marLeft w:val="0"/>
      <w:marRight w:val="0"/>
      <w:marTop w:val="0"/>
      <w:marBottom w:val="0"/>
      <w:divBdr>
        <w:top w:val="none" w:sz="0" w:space="0" w:color="auto"/>
        <w:left w:val="none" w:sz="0" w:space="0" w:color="auto"/>
        <w:bottom w:val="none" w:sz="0" w:space="0" w:color="auto"/>
        <w:right w:val="none" w:sz="0" w:space="0" w:color="auto"/>
      </w:divBdr>
    </w:div>
    <w:div w:id="8334600">
      <w:bodyDiv w:val="1"/>
      <w:marLeft w:val="0"/>
      <w:marRight w:val="0"/>
      <w:marTop w:val="0"/>
      <w:marBottom w:val="0"/>
      <w:divBdr>
        <w:top w:val="none" w:sz="0" w:space="0" w:color="auto"/>
        <w:left w:val="none" w:sz="0" w:space="0" w:color="auto"/>
        <w:bottom w:val="none" w:sz="0" w:space="0" w:color="auto"/>
        <w:right w:val="none" w:sz="0" w:space="0" w:color="auto"/>
      </w:divBdr>
    </w:div>
    <w:div w:id="11341165">
      <w:bodyDiv w:val="1"/>
      <w:marLeft w:val="0"/>
      <w:marRight w:val="0"/>
      <w:marTop w:val="0"/>
      <w:marBottom w:val="0"/>
      <w:divBdr>
        <w:top w:val="none" w:sz="0" w:space="0" w:color="auto"/>
        <w:left w:val="none" w:sz="0" w:space="0" w:color="auto"/>
        <w:bottom w:val="none" w:sz="0" w:space="0" w:color="auto"/>
        <w:right w:val="none" w:sz="0" w:space="0" w:color="auto"/>
      </w:divBdr>
    </w:div>
    <w:div w:id="16857295">
      <w:bodyDiv w:val="1"/>
      <w:marLeft w:val="0"/>
      <w:marRight w:val="0"/>
      <w:marTop w:val="0"/>
      <w:marBottom w:val="0"/>
      <w:divBdr>
        <w:top w:val="none" w:sz="0" w:space="0" w:color="auto"/>
        <w:left w:val="none" w:sz="0" w:space="0" w:color="auto"/>
        <w:bottom w:val="none" w:sz="0" w:space="0" w:color="auto"/>
        <w:right w:val="none" w:sz="0" w:space="0" w:color="auto"/>
      </w:divBdr>
    </w:div>
    <w:div w:id="24063120">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4353660">
      <w:bodyDiv w:val="1"/>
      <w:marLeft w:val="0"/>
      <w:marRight w:val="0"/>
      <w:marTop w:val="0"/>
      <w:marBottom w:val="0"/>
      <w:divBdr>
        <w:top w:val="none" w:sz="0" w:space="0" w:color="auto"/>
        <w:left w:val="none" w:sz="0" w:space="0" w:color="auto"/>
        <w:bottom w:val="none" w:sz="0" w:space="0" w:color="auto"/>
        <w:right w:val="none" w:sz="0" w:space="0" w:color="auto"/>
      </w:divBdr>
    </w:div>
    <w:div w:id="55398653">
      <w:bodyDiv w:val="1"/>
      <w:marLeft w:val="0"/>
      <w:marRight w:val="0"/>
      <w:marTop w:val="0"/>
      <w:marBottom w:val="0"/>
      <w:divBdr>
        <w:top w:val="none" w:sz="0" w:space="0" w:color="auto"/>
        <w:left w:val="none" w:sz="0" w:space="0" w:color="auto"/>
        <w:bottom w:val="none" w:sz="0" w:space="0" w:color="auto"/>
        <w:right w:val="none" w:sz="0" w:space="0" w:color="auto"/>
      </w:divBdr>
    </w:div>
    <w:div w:id="59602499">
      <w:bodyDiv w:val="1"/>
      <w:marLeft w:val="0"/>
      <w:marRight w:val="0"/>
      <w:marTop w:val="0"/>
      <w:marBottom w:val="0"/>
      <w:divBdr>
        <w:top w:val="none" w:sz="0" w:space="0" w:color="auto"/>
        <w:left w:val="none" w:sz="0" w:space="0" w:color="auto"/>
        <w:bottom w:val="none" w:sz="0" w:space="0" w:color="auto"/>
        <w:right w:val="none" w:sz="0" w:space="0" w:color="auto"/>
      </w:divBdr>
    </w:div>
    <w:div w:id="70007481">
      <w:bodyDiv w:val="1"/>
      <w:marLeft w:val="0"/>
      <w:marRight w:val="0"/>
      <w:marTop w:val="0"/>
      <w:marBottom w:val="0"/>
      <w:divBdr>
        <w:top w:val="none" w:sz="0" w:space="0" w:color="auto"/>
        <w:left w:val="none" w:sz="0" w:space="0" w:color="auto"/>
        <w:bottom w:val="none" w:sz="0" w:space="0" w:color="auto"/>
        <w:right w:val="none" w:sz="0" w:space="0" w:color="auto"/>
      </w:divBdr>
    </w:div>
    <w:div w:id="83918163">
      <w:bodyDiv w:val="1"/>
      <w:marLeft w:val="0"/>
      <w:marRight w:val="0"/>
      <w:marTop w:val="0"/>
      <w:marBottom w:val="0"/>
      <w:divBdr>
        <w:top w:val="none" w:sz="0" w:space="0" w:color="auto"/>
        <w:left w:val="none" w:sz="0" w:space="0" w:color="auto"/>
        <w:bottom w:val="none" w:sz="0" w:space="0" w:color="auto"/>
        <w:right w:val="none" w:sz="0" w:space="0" w:color="auto"/>
      </w:divBdr>
    </w:div>
    <w:div w:id="100999535">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33107431">
      <w:bodyDiv w:val="1"/>
      <w:marLeft w:val="0"/>
      <w:marRight w:val="0"/>
      <w:marTop w:val="0"/>
      <w:marBottom w:val="0"/>
      <w:divBdr>
        <w:top w:val="none" w:sz="0" w:space="0" w:color="auto"/>
        <w:left w:val="none" w:sz="0" w:space="0" w:color="auto"/>
        <w:bottom w:val="none" w:sz="0" w:space="0" w:color="auto"/>
        <w:right w:val="none" w:sz="0" w:space="0" w:color="auto"/>
      </w:divBdr>
    </w:div>
    <w:div w:id="145174812">
      <w:bodyDiv w:val="1"/>
      <w:marLeft w:val="0"/>
      <w:marRight w:val="0"/>
      <w:marTop w:val="0"/>
      <w:marBottom w:val="0"/>
      <w:divBdr>
        <w:top w:val="none" w:sz="0" w:space="0" w:color="auto"/>
        <w:left w:val="none" w:sz="0" w:space="0" w:color="auto"/>
        <w:bottom w:val="none" w:sz="0" w:space="0" w:color="auto"/>
        <w:right w:val="none" w:sz="0" w:space="0" w:color="auto"/>
      </w:divBdr>
    </w:div>
    <w:div w:id="181670282">
      <w:bodyDiv w:val="1"/>
      <w:marLeft w:val="0"/>
      <w:marRight w:val="0"/>
      <w:marTop w:val="0"/>
      <w:marBottom w:val="0"/>
      <w:divBdr>
        <w:top w:val="none" w:sz="0" w:space="0" w:color="auto"/>
        <w:left w:val="none" w:sz="0" w:space="0" w:color="auto"/>
        <w:bottom w:val="none" w:sz="0" w:space="0" w:color="auto"/>
        <w:right w:val="none" w:sz="0" w:space="0" w:color="auto"/>
      </w:divBdr>
    </w:div>
    <w:div w:id="182987125">
      <w:bodyDiv w:val="1"/>
      <w:marLeft w:val="0"/>
      <w:marRight w:val="0"/>
      <w:marTop w:val="0"/>
      <w:marBottom w:val="0"/>
      <w:divBdr>
        <w:top w:val="none" w:sz="0" w:space="0" w:color="auto"/>
        <w:left w:val="none" w:sz="0" w:space="0" w:color="auto"/>
        <w:bottom w:val="none" w:sz="0" w:space="0" w:color="auto"/>
        <w:right w:val="none" w:sz="0" w:space="0" w:color="auto"/>
      </w:divBdr>
    </w:div>
    <w:div w:id="183980006">
      <w:bodyDiv w:val="1"/>
      <w:marLeft w:val="0"/>
      <w:marRight w:val="0"/>
      <w:marTop w:val="0"/>
      <w:marBottom w:val="0"/>
      <w:divBdr>
        <w:top w:val="none" w:sz="0" w:space="0" w:color="auto"/>
        <w:left w:val="none" w:sz="0" w:space="0" w:color="auto"/>
        <w:bottom w:val="none" w:sz="0" w:space="0" w:color="auto"/>
        <w:right w:val="none" w:sz="0" w:space="0" w:color="auto"/>
      </w:divBdr>
    </w:div>
    <w:div w:id="187790802">
      <w:bodyDiv w:val="1"/>
      <w:marLeft w:val="0"/>
      <w:marRight w:val="0"/>
      <w:marTop w:val="0"/>
      <w:marBottom w:val="0"/>
      <w:divBdr>
        <w:top w:val="none" w:sz="0" w:space="0" w:color="auto"/>
        <w:left w:val="none" w:sz="0" w:space="0" w:color="auto"/>
        <w:bottom w:val="none" w:sz="0" w:space="0" w:color="auto"/>
        <w:right w:val="none" w:sz="0" w:space="0" w:color="auto"/>
      </w:divBdr>
    </w:div>
    <w:div w:id="205484706">
      <w:bodyDiv w:val="1"/>
      <w:marLeft w:val="0"/>
      <w:marRight w:val="0"/>
      <w:marTop w:val="0"/>
      <w:marBottom w:val="0"/>
      <w:divBdr>
        <w:top w:val="none" w:sz="0" w:space="0" w:color="auto"/>
        <w:left w:val="none" w:sz="0" w:space="0" w:color="auto"/>
        <w:bottom w:val="none" w:sz="0" w:space="0" w:color="auto"/>
        <w:right w:val="none" w:sz="0" w:space="0" w:color="auto"/>
      </w:divBdr>
    </w:div>
    <w:div w:id="214197445">
      <w:bodyDiv w:val="1"/>
      <w:marLeft w:val="0"/>
      <w:marRight w:val="0"/>
      <w:marTop w:val="0"/>
      <w:marBottom w:val="0"/>
      <w:divBdr>
        <w:top w:val="none" w:sz="0" w:space="0" w:color="auto"/>
        <w:left w:val="none" w:sz="0" w:space="0" w:color="auto"/>
        <w:bottom w:val="none" w:sz="0" w:space="0" w:color="auto"/>
        <w:right w:val="none" w:sz="0" w:space="0" w:color="auto"/>
      </w:divBdr>
    </w:div>
    <w:div w:id="218055233">
      <w:bodyDiv w:val="1"/>
      <w:marLeft w:val="0"/>
      <w:marRight w:val="0"/>
      <w:marTop w:val="0"/>
      <w:marBottom w:val="0"/>
      <w:divBdr>
        <w:top w:val="none" w:sz="0" w:space="0" w:color="auto"/>
        <w:left w:val="none" w:sz="0" w:space="0" w:color="auto"/>
        <w:bottom w:val="none" w:sz="0" w:space="0" w:color="auto"/>
        <w:right w:val="none" w:sz="0" w:space="0" w:color="auto"/>
      </w:divBdr>
    </w:div>
    <w:div w:id="221797105">
      <w:bodyDiv w:val="1"/>
      <w:marLeft w:val="0"/>
      <w:marRight w:val="0"/>
      <w:marTop w:val="0"/>
      <w:marBottom w:val="0"/>
      <w:divBdr>
        <w:top w:val="none" w:sz="0" w:space="0" w:color="auto"/>
        <w:left w:val="none" w:sz="0" w:space="0" w:color="auto"/>
        <w:bottom w:val="none" w:sz="0" w:space="0" w:color="auto"/>
        <w:right w:val="none" w:sz="0" w:space="0" w:color="auto"/>
      </w:divBdr>
    </w:div>
    <w:div w:id="238949432">
      <w:bodyDiv w:val="1"/>
      <w:marLeft w:val="0"/>
      <w:marRight w:val="0"/>
      <w:marTop w:val="0"/>
      <w:marBottom w:val="0"/>
      <w:divBdr>
        <w:top w:val="none" w:sz="0" w:space="0" w:color="auto"/>
        <w:left w:val="none" w:sz="0" w:space="0" w:color="auto"/>
        <w:bottom w:val="none" w:sz="0" w:space="0" w:color="auto"/>
        <w:right w:val="none" w:sz="0" w:space="0" w:color="auto"/>
      </w:divBdr>
    </w:div>
    <w:div w:id="249311648">
      <w:bodyDiv w:val="1"/>
      <w:marLeft w:val="0"/>
      <w:marRight w:val="0"/>
      <w:marTop w:val="0"/>
      <w:marBottom w:val="0"/>
      <w:divBdr>
        <w:top w:val="none" w:sz="0" w:space="0" w:color="auto"/>
        <w:left w:val="none" w:sz="0" w:space="0" w:color="auto"/>
        <w:bottom w:val="none" w:sz="0" w:space="0" w:color="auto"/>
        <w:right w:val="none" w:sz="0" w:space="0" w:color="auto"/>
      </w:divBdr>
    </w:div>
    <w:div w:id="250772935">
      <w:bodyDiv w:val="1"/>
      <w:marLeft w:val="0"/>
      <w:marRight w:val="0"/>
      <w:marTop w:val="0"/>
      <w:marBottom w:val="0"/>
      <w:divBdr>
        <w:top w:val="none" w:sz="0" w:space="0" w:color="auto"/>
        <w:left w:val="none" w:sz="0" w:space="0" w:color="auto"/>
        <w:bottom w:val="none" w:sz="0" w:space="0" w:color="auto"/>
        <w:right w:val="none" w:sz="0" w:space="0" w:color="auto"/>
      </w:divBdr>
      <w:divsChild>
        <w:div w:id="1223635661">
          <w:marLeft w:val="0"/>
          <w:marRight w:val="0"/>
          <w:marTop w:val="0"/>
          <w:marBottom w:val="0"/>
          <w:divBdr>
            <w:top w:val="none" w:sz="0" w:space="0" w:color="auto"/>
            <w:left w:val="none" w:sz="0" w:space="0" w:color="auto"/>
            <w:bottom w:val="none" w:sz="0" w:space="0" w:color="auto"/>
            <w:right w:val="none" w:sz="0" w:space="0" w:color="auto"/>
          </w:divBdr>
          <w:divsChild>
            <w:div w:id="1712194021">
              <w:marLeft w:val="0"/>
              <w:marRight w:val="0"/>
              <w:marTop w:val="0"/>
              <w:marBottom w:val="0"/>
              <w:divBdr>
                <w:top w:val="none" w:sz="0" w:space="0" w:color="auto"/>
                <w:left w:val="none" w:sz="0" w:space="0" w:color="auto"/>
                <w:bottom w:val="none" w:sz="0" w:space="0" w:color="auto"/>
                <w:right w:val="none" w:sz="0" w:space="0" w:color="auto"/>
              </w:divBdr>
              <w:divsChild>
                <w:div w:id="2030372373">
                  <w:marLeft w:val="0"/>
                  <w:marRight w:val="0"/>
                  <w:marTop w:val="0"/>
                  <w:marBottom w:val="0"/>
                  <w:divBdr>
                    <w:top w:val="none" w:sz="0" w:space="0" w:color="auto"/>
                    <w:left w:val="none" w:sz="0" w:space="0" w:color="auto"/>
                    <w:bottom w:val="none" w:sz="0" w:space="0" w:color="auto"/>
                    <w:right w:val="none" w:sz="0" w:space="0" w:color="auto"/>
                  </w:divBdr>
                  <w:divsChild>
                    <w:div w:id="14717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39486">
          <w:marLeft w:val="0"/>
          <w:marRight w:val="0"/>
          <w:marTop w:val="0"/>
          <w:marBottom w:val="0"/>
          <w:divBdr>
            <w:top w:val="none" w:sz="0" w:space="0" w:color="auto"/>
            <w:left w:val="none" w:sz="0" w:space="0" w:color="auto"/>
            <w:bottom w:val="none" w:sz="0" w:space="0" w:color="auto"/>
            <w:right w:val="none" w:sz="0" w:space="0" w:color="auto"/>
          </w:divBdr>
          <w:divsChild>
            <w:div w:id="475510">
              <w:marLeft w:val="0"/>
              <w:marRight w:val="0"/>
              <w:marTop w:val="0"/>
              <w:marBottom w:val="0"/>
              <w:divBdr>
                <w:top w:val="none" w:sz="0" w:space="0" w:color="auto"/>
                <w:left w:val="none" w:sz="0" w:space="0" w:color="auto"/>
                <w:bottom w:val="none" w:sz="0" w:space="0" w:color="auto"/>
                <w:right w:val="none" w:sz="0" w:space="0" w:color="auto"/>
              </w:divBdr>
              <w:divsChild>
                <w:div w:id="1610702968">
                  <w:marLeft w:val="0"/>
                  <w:marRight w:val="0"/>
                  <w:marTop w:val="0"/>
                  <w:marBottom w:val="0"/>
                  <w:divBdr>
                    <w:top w:val="none" w:sz="0" w:space="0" w:color="auto"/>
                    <w:left w:val="none" w:sz="0" w:space="0" w:color="auto"/>
                    <w:bottom w:val="none" w:sz="0" w:space="0" w:color="auto"/>
                    <w:right w:val="none" w:sz="0" w:space="0" w:color="auto"/>
                  </w:divBdr>
                  <w:divsChild>
                    <w:div w:id="18324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18080">
      <w:bodyDiv w:val="1"/>
      <w:marLeft w:val="0"/>
      <w:marRight w:val="0"/>
      <w:marTop w:val="0"/>
      <w:marBottom w:val="0"/>
      <w:divBdr>
        <w:top w:val="none" w:sz="0" w:space="0" w:color="auto"/>
        <w:left w:val="none" w:sz="0" w:space="0" w:color="auto"/>
        <w:bottom w:val="none" w:sz="0" w:space="0" w:color="auto"/>
        <w:right w:val="none" w:sz="0" w:space="0" w:color="auto"/>
      </w:divBdr>
    </w:div>
    <w:div w:id="262349819">
      <w:bodyDiv w:val="1"/>
      <w:marLeft w:val="0"/>
      <w:marRight w:val="0"/>
      <w:marTop w:val="0"/>
      <w:marBottom w:val="0"/>
      <w:divBdr>
        <w:top w:val="none" w:sz="0" w:space="0" w:color="auto"/>
        <w:left w:val="none" w:sz="0" w:space="0" w:color="auto"/>
        <w:bottom w:val="none" w:sz="0" w:space="0" w:color="auto"/>
        <w:right w:val="none" w:sz="0" w:space="0" w:color="auto"/>
      </w:divBdr>
    </w:div>
    <w:div w:id="262882522">
      <w:bodyDiv w:val="1"/>
      <w:marLeft w:val="0"/>
      <w:marRight w:val="0"/>
      <w:marTop w:val="0"/>
      <w:marBottom w:val="0"/>
      <w:divBdr>
        <w:top w:val="none" w:sz="0" w:space="0" w:color="auto"/>
        <w:left w:val="none" w:sz="0" w:space="0" w:color="auto"/>
        <w:bottom w:val="none" w:sz="0" w:space="0" w:color="auto"/>
        <w:right w:val="none" w:sz="0" w:space="0" w:color="auto"/>
      </w:divBdr>
    </w:div>
    <w:div w:id="265045067">
      <w:bodyDiv w:val="1"/>
      <w:marLeft w:val="0"/>
      <w:marRight w:val="0"/>
      <w:marTop w:val="0"/>
      <w:marBottom w:val="0"/>
      <w:divBdr>
        <w:top w:val="none" w:sz="0" w:space="0" w:color="auto"/>
        <w:left w:val="none" w:sz="0" w:space="0" w:color="auto"/>
        <w:bottom w:val="none" w:sz="0" w:space="0" w:color="auto"/>
        <w:right w:val="none" w:sz="0" w:space="0" w:color="auto"/>
      </w:divBdr>
    </w:div>
    <w:div w:id="265238502">
      <w:bodyDiv w:val="1"/>
      <w:marLeft w:val="0"/>
      <w:marRight w:val="0"/>
      <w:marTop w:val="0"/>
      <w:marBottom w:val="0"/>
      <w:divBdr>
        <w:top w:val="none" w:sz="0" w:space="0" w:color="auto"/>
        <w:left w:val="none" w:sz="0" w:space="0" w:color="auto"/>
        <w:bottom w:val="none" w:sz="0" w:space="0" w:color="auto"/>
        <w:right w:val="none" w:sz="0" w:space="0" w:color="auto"/>
      </w:divBdr>
    </w:div>
    <w:div w:id="275792283">
      <w:bodyDiv w:val="1"/>
      <w:marLeft w:val="0"/>
      <w:marRight w:val="0"/>
      <w:marTop w:val="0"/>
      <w:marBottom w:val="0"/>
      <w:divBdr>
        <w:top w:val="none" w:sz="0" w:space="0" w:color="auto"/>
        <w:left w:val="none" w:sz="0" w:space="0" w:color="auto"/>
        <w:bottom w:val="none" w:sz="0" w:space="0" w:color="auto"/>
        <w:right w:val="none" w:sz="0" w:space="0" w:color="auto"/>
      </w:divBdr>
    </w:div>
    <w:div w:id="278876007">
      <w:bodyDiv w:val="1"/>
      <w:marLeft w:val="0"/>
      <w:marRight w:val="0"/>
      <w:marTop w:val="0"/>
      <w:marBottom w:val="0"/>
      <w:divBdr>
        <w:top w:val="none" w:sz="0" w:space="0" w:color="auto"/>
        <w:left w:val="none" w:sz="0" w:space="0" w:color="auto"/>
        <w:bottom w:val="none" w:sz="0" w:space="0" w:color="auto"/>
        <w:right w:val="none" w:sz="0" w:space="0" w:color="auto"/>
      </w:divBdr>
    </w:div>
    <w:div w:id="285238266">
      <w:bodyDiv w:val="1"/>
      <w:marLeft w:val="0"/>
      <w:marRight w:val="0"/>
      <w:marTop w:val="0"/>
      <w:marBottom w:val="0"/>
      <w:divBdr>
        <w:top w:val="none" w:sz="0" w:space="0" w:color="auto"/>
        <w:left w:val="none" w:sz="0" w:space="0" w:color="auto"/>
        <w:bottom w:val="none" w:sz="0" w:space="0" w:color="auto"/>
        <w:right w:val="none" w:sz="0" w:space="0" w:color="auto"/>
      </w:divBdr>
    </w:div>
    <w:div w:id="290133280">
      <w:bodyDiv w:val="1"/>
      <w:marLeft w:val="0"/>
      <w:marRight w:val="0"/>
      <w:marTop w:val="0"/>
      <w:marBottom w:val="0"/>
      <w:divBdr>
        <w:top w:val="none" w:sz="0" w:space="0" w:color="auto"/>
        <w:left w:val="none" w:sz="0" w:space="0" w:color="auto"/>
        <w:bottom w:val="none" w:sz="0" w:space="0" w:color="auto"/>
        <w:right w:val="none" w:sz="0" w:space="0" w:color="auto"/>
      </w:divBdr>
    </w:div>
    <w:div w:id="292103834">
      <w:bodyDiv w:val="1"/>
      <w:marLeft w:val="0"/>
      <w:marRight w:val="0"/>
      <w:marTop w:val="0"/>
      <w:marBottom w:val="0"/>
      <w:divBdr>
        <w:top w:val="none" w:sz="0" w:space="0" w:color="auto"/>
        <w:left w:val="none" w:sz="0" w:space="0" w:color="auto"/>
        <w:bottom w:val="none" w:sz="0" w:space="0" w:color="auto"/>
        <w:right w:val="none" w:sz="0" w:space="0" w:color="auto"/>
      </w:divBdr>
    </w:div>
    <w:div w:id="305816331">
      <w:bodyDiv w:val="1"/>
      <w:marLeft w:val="0"/>
      <w:marRight w:val="0"/>
      <w:marTop w:val="0"/>
      <w:marBottom w:val="0"/>
      <w:divBdr>
        <w:top w:val="none" w:sz="0" w:space="0" w:color="auto"/>
        <w:left w:val="none" w:sz="0" w:space="0" w:color="auto"/>
        <w:bottom w:val="none" w:sz="0" w:space="0" w:color="auto"/>
        <w:right w:val="none" w:sz="0" w:space="0" w:color="auto"/>
      </w:divBdr>
    </w:div>
    <w:div w:id="307326633">
      <w:bodyDiv w:val="1"/>
      <w:marLeft w:val="0"/>
      <w:marRight w:val="0"/>
      <w:marTop w:val="0"/>
      <w:marBottom w:val="0"/>
      <w:divBdr>
        <w:top w:val="none" w:sz="0" w:space="0" w:color="auto"/>
        <w:left w:val="none" w:sz="0" w:space="0" w:color="auto"/>
        <w:bottom w:val="none" w:sz="0" w:space="0" w:color="auto"/>
        <w:right w:val="none" w:sz="0" w:space="0" w:color="auto"/>
      </w:divBdr>
    </w:div>
    <w:div w:id="320623025">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29984561">
      <w:bodyDiv w:val="1"/>
      <w:marLeft w:val="0"/>
      <w:marRight w:val="0"/>
      <w:marTop w:val="0"/>
      <w:marBottom w:val="0"/>
      <w:divBdr>
        <w:top w:val="none" w:sz="0" w:space="0" w:color="auto"/>
        <w:left w:val="none" w:sz="0" w:space="0" w:color="auto"/>
        <w:bottom w:val="none" w:sz="0" w:space="0" w:color="auto"/>
        <w:right w:val="none" w:sz="0" w:space="0" w:color="auto"/>
      </w:divBdr>
    </w:div>
    <w:div w:id="330763031">
      <w:bodyDiv w:val="1"/>
      <w:marLeft w:val="0"/>
      <w:marRight w:val="0"/>
      <w:marTop w:val="0"/>
      <w:marBottom w:val="0"/>
      <w:divBdr>
        <w:top w:val="none" w:sz="0" w:space="0" w:color="auto"/>
        <w:left w:val="none" w:sz="0" w:space="0" w:color="auto"/>
        <w:bottom w:val="none" w:sz="0" w:space="0" w:color="auto"/>
        <w:right w:val="none" w:sz="0" w:space="0" w:color="auto"/>
      </w:divBdr>
    </w:div>
    <w:div w:id="342361497">
      <w:bodyDiv w:val="1"/>
      <w:marLeft w:val="0"/>
      <w:marRight w:val="0"/>
      <w:marTop w:val="0"/>
      <w:marBottom w:val="0"/>
      <w:divBdr>
        <w:top w:val="none" w:sz="0" w:space="0" w:color="auto"/>
        <w:left w:val="none" w:sz="0" w:space="0" w:color="auto"/>
        <w:bottom w:val="none" w:sz="0" w:space="0" w:color="auto"/>
        <w:right w:val="none" w:sz="0" w:space="0" w:color="auto"/>
      </w:divBdr>
    </w:div>
    <w:div w:id="348027159">
      <w:bodyDiv w:val="1"/>
      <w:marLeft w:val="0"/>
      <w:marRight w:val="0"/>
      <w:marTop w:val="0"/>
      <w:marBottom w:val="0"/>
      <w:divBdr>
        <w:top w:val="none" w:sz="0" w:space="0" w:color="auto"/>
        <w:left w:val="none" w:sz="0" w:space="0" w:color="auto"/>
        <w:bottom w:val="none" w:sz="0" w:space="0" w:color="auto"/>
        <w:right w:val="none" w:sz="0" w:space="0" w:color="auto"/>
      </w:divBdr>
    </w:div>
    <w:div w:id="357507639">
      <w:bodyDiv w:val="1"/>
      <w:marLeft w:val="0"/>
      <w:marRight w:val="0"/>
      <w:marTop w:val="0"/>
      <w:marBottom w:val="0"/>
      <w:divBdr>
        <w:top w:val="none" w:sz="0" w:space="0" w:color="auto"/>
        <w:left w:val="none" w:sz="0" w:space="0" w:color="auto"/>
        <w:bottom w:val="none" w:sz="0" w:space="0" w:color="auto"/>
        <w:right w:val="none" w:sz="0" w:space="0" w:color="auto"/>
      </w:divBdr>
    </w:div>
    <w:div w:id="370033374">
      <w:bodyDiv w:val="1"/>
      <w:marLeft w:val="0"/>
      <w:marRight w:val="0"/>
      <w:marTop w:val="0"/>
      <w:marBottom w:val="0"/>
      <w:divBdr>
        <w:top w:val="none" w:sz="0" w:space="0" w:color="auto"/>
        <w:left w:val="none" w:sz="0" w:space="0" w:color="auto"/>
        <w:bottom w:val="none" w:sz="0" w:space="0" w:color="auto"/>
        <w:right w:val="none" w:sz="0" w:space="0" w:color="auto"/>
      </w:divBdr>
    </w:div>
    <w:div w:id="373163471">
      <w:bodyDiv w:val="1"/>
      <w:marLeft w:val="0"/>
      <w:marRight w:val="0"/>
      <w:marTop w:val="0"/>
      <w:marBottom w:val="0"/>
      <w:divBdr>
        <w:top w:val="none" w:sz="0" w:space="0" w:color="auto"/>
        <w:left w:val="none" w:sz="0" w:space="0" w:color="auto"/>
        <w:bottom w:val="none" w:sz="0" w:space="0" w:color="auto"/>
        <w:right w:val="none" w:sz="0" w:space="0" w:color="auto"/>
      </w:divBdr>
    </w:div>
    <w:div w:id="392849583">
      <w:bodyDiv w:val="1"/>
      <w:marLeft w:val="0"/>
      <w:marRight w:val="0"/>
      <w:marTop w:val="0"/>
      <w:marBottom w:val="0"/>
      <w:divBdr>
        <w:top w:val="none" w:sz="0" w:space="0" w:color="auto"/>
        <w:left w:val="none" w:sz="0" w:space="0" w:color="auto"/>
        <w:bottom w:val="none" w:sz="0" w:space="0" w:color="auto"/>
        <w:right w:val="none" w:sz="0" w:space="0" w:color="auto"/>
      </w:divBdr>
      <w:divsChild>
        <w:div w:id="1915815817">
          <w:marLeft w:val="0"/>
          <w:marRight w:val="0"/>
          <w:marTop w:val="0"/>
          <w:marBottom w:val="0"/>
          <w:divBdr>
            <w:top w:val="none" w:sz="0" w:space="0" w:color="auto"/>
            <w:left w:val="none" w:sz="0" w:space="0" w:color="auto"/>
            <w:bottom w:val="none" w:sz="0" w:space="0" w:color="auto"/>
            <w:right w:val="none" w:sz="0" w:space="0" w:color="auto"/>
          </w:divBdr>
          <w:divsChild>
            <w:div w:id="870534406">
              <w:marLeft w:val="0"/>
              <w:marRight w:val="0"/>
              <w:marTop w:val="0"/>
              <w:marBottom w:val="0"/>
              <w:divBdr>
                <w:top w:val="none" w:sz="0" w:space="0" w:color="auto"/>
                <w:left w:val="none" w:sz="0" w:space="0" w:color="auto"/>
                <w:bottom w:val="none" w:sz="0" w:space="0" w:color="auto"/>
                <w:right w:val="none" w:sz="0" w:space="0" w:color="auto"/>
              </w:divBdr>
              <w:divsChild>
                <w:div w:id="1080104122">
                  <w:marLeft w:val="0"/>
                  <w:marRight w:val="0"/>
                  <w:marTop w:val="0"/>
                  <w:marBottom w:val="0"/>
                  <w:divBdr>
                    <w:top w:val="none" w:sz="0" w:space="0" w:color="auto"/>
                    <w:left w:val="none" w:sz="0" w:space="0" w:color="auto"/>
                    <w:bottom w:val="none" w:sz="0" w:space="0" w:color="auto"/>
                    <w:right w:val="none" w:sz="0" w:space="0" w:color="auto"/>
                  </w:divBdr>
                  <w:divsChild>
                    <w:div w:id="1621912745">
                      <w:marLeft w:val="0"/>
                      <w:marRight w:val="0"/>
                      <w:marTop w:val="0"/>
                      <w:marBottom w:val="0"/>
                      <w:divBdr>
                        <w:top w:val="none" w:sz="0" w:space="0" w:color="auto"/>
                        <w:left w:val="none" w:sz="0" w:space="0" w:color="auto"/>
                        <w:bottom w:val="single" w:sz="6" w:space="18" w:color="F0F0F0"/>
                        <w:right w:val="none" w:sz="0" w:space="0" w:color="auto"/>
                      </w:divBdr>
                      <w:divsChild>
                        <w:div w:id="2092502413">
                          <w:marLeft w:val="0"/>
                          <w:marRight w:val="0"/>
                          <w:marTop w:val="0"/>
                          <w:marBottom w:val="0"/>
                          <w:divBdr>
                            <w:top w:val="none" w:sz="0" w:space="0" w:color="auto"/>
                            <w:left w:val="none" w:sz="0" w:space="0" w:color="auto"/>
                            <w:bottom w:val="none" w:sz="0" w:space="0" w:color="auto"/>
                            <w:right w:val="none" w:sz="0" w:space="0" w:color="auto"/>
                          </w:divBdr>
                          <w:divsChild>
                            <w:div w:id="1730228968">
                              <w:marLeft w:val="0"/>
                              <w:marRight w:val="0"/>
                              <w:marTop w:val="0"/>
                              <w:marBottom w:val="0"/>
                              <w:divBdr>
                                <w:top w:val="none" w:sz="0" w:space="0" w:color="auto"/>
                                <w:left w:val="none" w:sz="0" w:space="0" w:color="auto"/>
                                <w:bottom w:val="none" w:sz="0" w:space="0" w:color="auto"/>
                                <w:right w:val="none" w:sz="0" w:space="0" w:color="auto"/>
                              </w:divBdr>
                              <w:divsChild>
                                <w:div w:id="1488089339">
                                  <w:marLeft w:val="0"/>
                                  <w:marRight w:val="0"/>
                                  <w:marTop w:val="0"/>
                                  <w:marBottom w:val="0"/>
                                  <w:divBdr>
                                    <w:top w:val="none" w:sz="0" w:space="0" w:color="auto"/>
                                    <w:left w:val="none" w:sz="0" w:space="0" w:color="auto"/>
                                    <w:bottom w:val="none" w:sz="0" w:space="0" w:color="auto"/>
                                    <w:right w:val="none" w:sz="0" w:space="0" w:color="auto"/>
                                  </w:divBdr>
                                  <w:divsChild>
                                    <w:div w:id="18295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69047">
      <w:bodyDiv w:val="1"/>
      <w:marLeft w:val="0"/>
      <w:marRight w:val="0"/>
      <w:marTop w:val="0"/>
      <w:marBottom w:val="0"/>
      <w:divBdr>
        <w:top w:val="none" w:sz="0" w:space="0" w:color="auto"/>
        <w:left w:val="none" w:sz="0" w:space="0" w:color="auto"/>
        <w:bottom w:val="none" w:sz="0" w:space="0" w:color="auto"/>
        <w:right w:val="none" w:sz="0" w:space="0" w:color="auto"/>
      </w:divBdr>
    </w:div>
    <w:div w:id="400640831">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40734212">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45319668">
      <w:bodyDiv w:val="1"/>
      <w:marLeft w:val="0"/>
      <w:marRight w:val="0"/>
      <w:marTop w:val="0"/>
      <w:marBottom w:val="0"/>
      <w:divBdr>
        <w:top w:val="none" w:sz="0" w:space="0" w:color="auto"/>
        <w:left w:val="none" w:sz="0" w:space="0" w:color="auto"/>
        <w:bottom w:val="none" w:sz="0" w:space="0" w:color="auto"/>
        <w:right w:val="none" w:sz="0" w:space="0" w:color="auto"/>
      </w:divBdr>
    </w:div>
    <w:div w:id="453640604">
      <w:bodyDiv w:val="1"/>
      <w:marLeft w:val="0"/>
      <w:marRight w:val="0"/>
      <w:marTop w:val="0"/>
      <w:marBottom w:val="0"/>
      <w:divBdr>
        <w:top w:val="none" w:sz="0" w:space="0" w:color="auto"/>
        <w:left w:val="none" w:sz="0" w:space="0" w:color="auto"/>
        <w:bottom w:val="none" w:sz="0" w:space="0" w:color="auto"/>
        <w:right w:val="none" w:sz="0" w:space="0" w:color="auto"/>
      </w:divBdr>
    </w:div>
    <w:div w:id="453912851">
      <w:bodyDiv w:val="1"/>
      <w:marLeft w:val="0"/>
      <w:marRight w:val="0"/>
      <w:marTop w:val="0"/>
      <w:marBottom w:val="0"/>
      <w:divBdr>
        <w:top w:val="none" w:sz="0" w:space="0" w:color="auto"/>
        <w:left w:val="none" w:sz="0" w:space="0" w:color="auto"/>
        <w:bottom w:val="none" w:sz="0" w:space="0" w:color="auto"/>
        <w:right w:val="none" w:sz="0" w:space="0" w:color="auto"/>
      </w:divBdr>
    </w:div>
    <w:div w:id="460461751">
      <w:bodyDiv w:val="1"/>
      <w:marLeft w:val="0"/>
      <w:marRight w:val="0"/>
      <w:marTop w:val="0"/>
      <w:marBottom w:val="0"/>
      <w:divBdr>
        <w:top w:val="none" w:sz="0" w:space="0" w:color="auto"/>
        <w:left w:val="none" w:sz="0" w:space="0" w:color="auto"/>
        <w:bottom w:val="none" w:sz="0" w:space="0" w:color="auto"/>
        <w:right w:val="none" w:sz="0" w:space="0" w:color="auto"/>
      </w:divBdr>
    </w:div>
    <w:div w:id="462692791">
      <w:bodyDiv w:val="1"/>
      <w:marLeft w:val="0"/>
      <w:marRight w:val="0"/>
      <w:marTop w:val="0"/>
      <w:marBottom w:val="0"/>
      <w:divBdr>
        <w:top w:val="none" w:sz="0" w:space="0" w:color="auto"/>
        <w:left w:val="none" w:sz="0" w:space="0" w:color="auto"/>
        <w:bottom w:val="none" w:sz="0" w:space="0" w:color="auto"/>
        <w:right w:val="none" w:sz="0" w:space="0" w:color="auto"/>
      </w:divBdr>
    </w:div>
    <w:div w:id="464931310">
      <w:bodyDiv w:val="1"/>
      <w:marLeft w:val="0"/>
      <w:marRight w:val="0"/>
      <w:marTop w:val="0"/>
      <w:marBottom w:val="0"/>
      <w:divBdr>
        <w:top w:val="none" w:sz="0" w:space="0" w:color="auto"/>
        <w:left w:val="none" w:sz="0" w:space="0" w:color="auto"/>
        <w:bottom w:val="none" w:sz="0" w:space="0" w:color="auto"/>
        <w:right w:val="none" w:sz="0" w:space="0" w:color="auto"/>
      </w:divBdr>
    </w:div>
    <w:div w:id="465926619">
      <w:bodyDiv w:val="1"/>
      <w:marLeft w:val="0"/>
      <w:marRight w:val="0"/>
      <w:marTop w:val="0"/>
      <w:marBottom w:val="0"/>
      <w:divBdr>
        <w:top w:val="none" w:sz="0" w:space="0" w:color="auto"/>
        <w:left w:val="none" w:sz="0" w:space="0" w:color="auto"/>
        <w:bottom w:val="none" w:sz="0" w:space="0" w:color="auto"/>
        <w:right w:val="none" w:sz="0" w:space="0" w:color="auto"/>
      </w:divBdr>
    </w:div>
    <w:div w:id="477768212">
      <w:bodyDiv w:val="1"/>
      <w:marLeft w:val="0"/>
      <w:marRight w:val="0"/>
      <w:marTop w:val="0"/>
      <w:marBottom w:val="0"/>
      <w:divBdr>
        <w:top w:val="none" w:sz="0" w:space="0" w:color="auto"/>
        <w:left w:val="none" w:sz="0" w:space="0" w:color="auto"/>
        <w:bottom w:val="none" w:sz="0" w:space="0" w:color="auto"/>
        <w:right w:val="none" w:sz="0" w:space="0" w:color="auto"/>
      </w:divBdr>
    </w:div>
    <w:div w:id="483011100">
      <w:bodyDiv w:val="1"/>
      <w:marLeft w:val="0"/>
      <w:marRight w:val="0"/>
      <w:marTop w:val="0"/>
      <w:marBottom w:val="0"/>
      <w:divBdr>
        <w:top w:val="none" w:sz="0" w:space="0" w:color="auto"/>
        <w:left w:val="none" w:sz="0" w:space="0" w:color="auto"/>
        <w:bottom w:val="none" w:sz="0" w:space="0" w:color="auto"/>
        <w:right w:val="none" w:sz="0" w:space="0" w:color="auto"/>
      </w:divBdr>
    </w:div>
    <w:div w:id="485168141">
      <w:bodyDiv w:val="1"/>
      <w:marLeft w:val="0"/>
      <w:marRight w:val="0"/>
      <w:marTop w:val="0"/>
      <w:marBottom w:val="0"/>
      <w:divBdr>
        <w:top w:val="none" w:sz="0" w:space="0" w:color="auto"/>
        <w:left w:val="none" w:sz="0" w:space="0" w:color="auto"/>
        <w:bottom w:val="none" w:sz="0" w:space="0" w:color="auto"/>
        <w:right w:val="none" w:sz="0" w:space="0" w:color="auto"/>
      </w:divBdr>
    </w:div>
    <w:div w:id="486554918">
      <w:bodyDiv w:val="1"/>
      <w:marLeft w:val="0"/>
      <w:marRight w:val="0"/>
      <w:marTop w:val="0"/>
      <w:marBottom w:val="0"/>
      <w:divBdr>
        <w:top w:val="none" w:sz="0" w:space="0" w:color="auto"/>
        <w:left w:val="none" w:sz="0" w:space="0" w:color="auto"/>
        <w:bottom w:val="none" w:sz="0" w:space="0" w:color="auto"/>
        <w:right w:val="none" w:sz="0" w:space="0" w:color="auto"/>
      </w:divBdr>
    </w:div>
    <w:div w:id="492988064">
      <w:bodyDiv w:val="1"/>
      <w:marLeft w:val="0"/>
      <w:marRight w:val="0"/>
      <w:marTop w:val="0"/>
      <w:marBottom w:val="0"/>
      <w:divBdr>
        <w:top w:val="none" w:sz="0" w:space="0" w:color="auto"/>
        <w:left w:val="none" w:sz="0" w:space="0" w:color="auto"/>
        <w:bottom w:val="none" w:sz="0" w:space="0" w:color="auto"/>
        <w:right w:val="none" w:sz="0" w:space="0" w:color="auto"/>
      </w:divBdr>
    </w:div>
    <w:div w:id="494763045">
      <w:bodyDiv w:val="1"/>
      <w:marLeft w:val="0"/>
      <w:marRight w:val="0"/>
      <w:marTop w:val="0"/>
      <w:marBottom w:val="0"/>
      <w:divBdr>
        <w:top w:val="none" w:sz="0" w:space="0" w:color="auto"/>
        <w:left w:val="none" w:sz="0" w:space="0" w:color="auto"/>
        <w:bottom w:val="none" w:sz="0" w:space="0" w:color="auto"/>
        <w:right w:val="none" w:sz="0" w:space="0" w:color="auto"/>
      </w:divBdr>
    </w:div>
    <w:div w:id="503400458">
      <w:bodyDiv w:val="1"/>
      <w:marLeft w:val="0"/>
      <w:marRight w:val="0"/>
      <w:marTop w:val="0"/>
      <w:marBottom w:val="0"/>
      <w:divBdr>
        <w:top w:val="none" w:sz="0" w:space="0" w:color="auto"/>
        <w:left w:val="none" w:sz="0" w:space="0" w:color="auto"/>
        <w:bottom w:val="none" w:sz="0" w:space="0" w:color="auto"/>
        <w:right w:val="none" w:sz="0" w:space="0" w:color="auto"/>
      </w:divBdr>
    </w:div>
    <w:div w:id="504125324">
      <w:bodyDiv w:val="1"/>
      <w:marLeft w:val="0"/>
      <w:marRight w:val="0"/>
      <w:marTop w:val="0"/>
      <w:marBottom w:val="0"/>
      <w:divBdr>
        <w:top w:val="none" w:sz="0" w:space="0" w:color="auto"/>
        <w:left w:val="none" w:sz="0" w:space="0" w:color="auto"/>
        <w:bottom w:val="none" w:sz="0" w:space="0" w:color="auto"/>
        <w:right w:val="none" w:sz="0" w:space="0" w:color="auto"/>
      </w:divBdr>
    </w:div>
    <w:div w:id="516817144">
      <w:bodyDiv w:val="1"/>
      <w:marLeft w:val="0"/>
      <w:marRight w:val="0"/>
      <w:marTop w:val="0"/>
      <w:marBottom w:val="0"/>
      <w:divBdr>
        <w:top w:val="none" w:sz="0" w:space="0" w:color="auto"/>
        <w:left w:val="none" w:sz="0" w:space="0" w:color="auto"/>
        <w:bottom w:val="none" w:sz="0" w:space="0" w:color="auto"/>
        <w:right w:val="none" w:sz="0" w:space="0" w:color="auto"/>
      </w:divBdr>
    </w:div>
    <w:div w:id="518734651">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21213397">
      <w:bodyDiv w:val="1"/>
      <w:marLeft w:val="0"/>
      <w:marRight w:val="0"/>
      <w:marTop w:val="0"/>
      <w:marBottom w:val="0"/>
      <w:divBdr>
        <w:top w:val="none" w:sz="0" w:space="0" w:color="auto"/>
        <w:left w:val="none" w:sz="0" w:space="0" w:color="auto"/>
        <w:bottom w:val="none" w:sz="0" w:space="0" w:color="auto"/>
        <w:right w:val="none" w:sz="0" w:space="0" w:color="auto"/>
      </w:divBdr>
    </w:div>
    <w:div w:id="524635258">
      <w:bodyDiv w:val="1"/>
      <w:marLeft w:val="0"/>
      <w:marRight w:val="0"/>
      <w:marTop w:val="0"/>
      <w:marBottom w:val="0"/>
      <w:divBdr>
        <w:top w:val="none" w:sz="0" w:space="0" w:color="auto"/>
        <w:left w:val="none" w:sz="0" w:space="0" w:color="auto"/>
        <w:bottom w:val="none" w:sz="0" w:space="0" w:color="auto"/>
        <w:right w:val="none" w:sz="0" w:space="0" w:color="auto"/>
      </w:divBdr>
    </w:div>
    <w:div w:id="530916759">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1477279">
      <w:bodyDiv w:val="1"/>
      <w:marLeft w:val="0"/>
      <w:marRight w:val="0"/>
      <w:marTop w:val="0"/>
      <w:marBottom w:val="0"/>
      <w:divBdr>
        <w:top w:val="none" w:sz="0" w:space="0" w:color="auto"/>
        <w:left w:val="none" w:sz="0" w:space="0" w:color="auto"/>
        <w:bottom w:val="none" w:sz="0" w:space="0" w:color="auto"/>
        <w:right w:val="none" w:sz="0" w:space="0" w:color="auto"/>
      </w:divBdr>
    </w:div>
    <w:div w:id="546335834">
      <w:bodyDiv w:val="1"/>
      <w:marLeft w:val="0"/>
      <w:marRight w:val="0"/>
      <w:marTop w:val="0"/>
      <w:marBottom w:val="0"/>
      <w:divBdr>
        <w:top w:val="none" w:sz="0" w:space="0" w:color="auto"/>
        <w:left w:val="none" w:sz="0" w:space="0" w:color="auto"/>
        <w:bottom w:val="none" w:sz="0" w:space="0" w:color="auto"/>
        <w:right w:val="none" w:sz="0" w:space="0" w:color="auto"/>
      </w:divBdr>
      <w:divsChild>
        <w:div w:id="1680422822">
          <w:marLeft w:val="0"/>
          <w:marRight w:val="0"/>
          <w:marTop w:val="0"/>
          <w:marBottom w:val="180"/>
          <w:divBdr>
            <w:top w:val="none" w:sz="0" w:space="0" w:color="auto"/>
            <w:left w:val="none" w:sz="0" w:space="0" w:color="auto"/>
            <w:bottom w:val="none" w:sz="0" w:space="0" w:color="auto"/>
            <w:right w:val="none" w:sz="0" w:space="0" w:color="auto"/>
          </w:divBdr>
        </w:div>
        <w:div w:id="1828589583">
          <w:marLeft w:val="0"/>
          <w:marRight w:val="0"/>
          <w:marTop w:val="0"/>
          <w:marBottom w:val="180"/>
          <w:divBdr>
            <w:top w:val="none" w:sz="0" w:space="0" w:color="auto"/>
            <w:left w:val="none" w:sz="0" w:space="0" w:color="auto"/>
            <w:bottom w:val="none" w:sz="0" w:space="0" w:color="auto"/>
            <w:right w:val="none" w:sz="0" w:space="0" w:color="auto"/>
          </w:divBdr>
        </w:div>
      </w:divsChild>
    </w:div>
    <w:div w:id="550969656">
      <w:bodyDiv w:val="1"/>
      <w:marLeft w:val="0"/>
      <w:marRight w:val="0"/>
      <w:marTop w:val="0"/>
      <w:marBottom w:val="0"/>
      <w:divBdr>
        <w:top w:val="none" w:sz="0" w:space="0" w:color="auto"/>
        <w:left w:val="none" w:sz="0" w:space="0" w:color="auto"/>
        <w:bottom w:val="none" w:sz="0" w:space="0" w:color="auto"/>
        <w:right w:val="none" w:sz="0" w:space="0" w:color="auto"/>
      </w:divBdr>
    </w:div>
    <w:div w:id="552274691">
      <w:bodyDiv w:val="1"/>
      <w:marLeft w:val="0"/>
      <w:marRight w:val="0"/>
      <w:marTop w:val="0"/>
      <w:marBottom w:val="0"/>
      <w:divBdr>
        <w:top w:val="none" w:sz="0" w:space="0" w:color="auto"/>
        <w:left w:val="none" w:sz="0" w:space="0" w:color="auto"/>
        <w:bottom w:val="none" w:sz="0" w:space="0" w:color="auto"/>
        <w:right w:val="none" w:sz="0" w:space="0" w:color="auto"/>
      </w:divBdr>
    </w:div>
    <w:div w:id="557663805">
      <w:bodyDiv w:val="1"/>
      <w:marLeft w:val="0"/>
      <w:marRight w:val="0"/>
      <w:marTop w:val="0"/>
      <w:marBottom w:val="0"/>
      <w:divBdr>
        <w:top w:val="none" w:sz="0" w:space="0" w:color="auto"/>
        <w:left w:val="none" w:sz="0" w:space="0" w:color="auto"/>
        <w:bottom w:val="none" w:sz="0" w:space="0" w:color="auto"/>
        <w:right w:val="none" w:sz="0" w:space="0" w:color="auto"/>
      </w:divBdr>
    </w:div>
    <w:div w:id="568157688">
      <w:bodyDiv w:val="1"/>
      <w:marLeft w:val="0"/>
      <w:marRight w:val="0"/>
      <w:marTop w:val="0"/>
      <w:marBottom w:val="0"/>
      <w:divBdr>
        <w:top w:val="none" w:sz="0" w:space="0" w:color="auto"/>
        <w:left w:val="none" w:sz="0" w:space="0" w:color="auto"/>
        <w:bottom w:val="none" w:sz="0" w:space="0" w:color="auto"/>
        <w:right w:val="none" w:sz="0" w:space="0" w:color="auto"/>
      </w:divBdr>
    </w:div>
    <w:div w:id="570850594">
      <w:bodyDiv w:val="1"/>
      <w:marLeft w:val="0"/>
      <w:marRight w:val="0"/>
      <w:marTop w:val="0"/>
      <w:marBottom w:val="0"/>
      <w:divBdr>
        <w:top w:val="none" w:sz="0" w:space="0" w:color="auto"/>
        <w:left w:val="none" w:sz="0" w:space="0" w:color="auto"/>
        <w:bottom w:val="none" w:sz="0" w:space="0" w:color="auto"/>
        <w:right w:val="none" w:sz="0" w:space="0" w:color="auto"/>
      </w:divBdr>
    </w:div>
    <w:div w:id="576744333">
      <w:bodyDiv w:val="1"/>
      <w:marLeft w:val="0"/>
      <w:marRight w:val="0"/>
      <w:marTop w:val="0"/>
      <w:marBottom w:val="0"/>
      <w:divBdr>
        <w:top w:val="none" w:sz="0" w:space="0" w:color="auto"/>
        <w:left w:val="none" w:sz="0" w:space="0" w:color="auto"/>
        <w:bottom w:val="none" w:sz="0" w:space="0" w:color="auto"/>
        <w:right w:val="none" w:sz="0" w:space="0" w:color="auto"/>
      </w:divBdr>
    </w:div>
    <w:div w:id="576942424">
      <w:bodyDiv w:val="1"/>
      <w:marLeft w:val="0"/>
      <w:marRight w:val="0"/>
      <w:marTop w:val="0"/>
      <w:marBottom w:val="0"/>
      <w:divBdr>
        <w:top w:val="none" w:sz="0" w:space="0" w:color="auto"/>
        <w:left w:val="none" w:sz="0" w:space="0" w:color="auto"/>
        <w:bottom w:val="none" w:sz="0" w:space="0" w:color="auto"/>
        <w:right w:val="none" w:sz="0" w:space="0" w:color="auto"/>
      </w:divBdr>
    </w:div>
    <w:div w:id="583103010">
      <w:bodyDiv w:val="1"/>
      <w:marLeft w:val="0"/>
      <w:marRight w:val="0"/>
      <w:marTop w:val="0"/>
      <w:marBottom w:val="0"/>
      <w:divBdr>
        <w:top w:val="none" w:sz="0" w:space="0" w:color="auto"/>
        <w:left w:val="none" w:sz="0" w:space="0" w:color="auto"/>
        <w:bottom w:val="none" w:sz="0" w:space="0" w:color="auto"/>
        <w:right w:val="none" w:sz="0" w:space="0" w:color="auto"/>
      </w:divBdr>
    </w:div>
    <w:div w:id="586303204">
      <w:bodyDiv w:val="1"/>
      <w:marLeft w:val="0"/>
      <w:marRight w:val="0"/>
      <w:marTop w:val="0"/>
      <w:marBottom w:val="0"/>
      <w:divBdr>
        <w:top w:val="none" w:sz="0" w:space="0" w:color="auto"/>
        <w:left w:val="none" w:sz="0" w:space="0" w:color="auto"/>
        <w:bottom w:val="none" w:sz="0" w:space="0" w:color="auto"/>
        <w:right w:val="none" w:sz="0" w:space="0" w:color="auto"/>
      </w:divBdr>
    </w:div>
    <w:div w:id="600987086">
      <w:bodyDiv w:val="1"/>
      <w:marLeft w:val="0"/>
      <w:marRight w:val="0"/>
      <w:marTop w:val="0"/>
      <w:marBottom w:val="0"/>
      <w:divBdr>
        <w:top w:val="none" w:sz="0" w:space="0" w:color="auto"/>
        <w:left w:val="none" w:sz="0" w:space="0" w:color="auto"/>
        <w:bottom w:val="none" w:sz="0" w:space="0" w:color="auto"/>
        <w:right w:val="none" w:sz="0" w:space="0" w:color="auto"/>
      </w:divBdr>
    </w:div>
    <w:div w:id="602229822">
      <w:bodyDiv w:val="1"/>
      <w:marLeft w:val="0"/>
      <w:marRight w:val="0"/>
      <w:marTop w:val="0"/>
      <w:marBottom w:val="0"/>
      <w:divBdr>
        <w:top w:val="none" w:sz="0" w:space="0" w:color="auto"/>
        <w:left w:val="none" w:sz="0" w:space="0" w:color="auto"/>
        <w:bottom w:val="none" w:sz="0" w:space="0" w:color="auto"/>
        <w:right w:val="none" w:sz="0" w:space="0" w:color="auto"/>
      </w:divBdr>
    </w:div>
    <w:div w:id="603265572">
      <w:bodyDiv w:val="1"/>
      <w:marLeft w:val="0"/>
      <w:marRight w:val="0"/>
      <w:marTop w:val="0"/>
      <w:marBottom w:val="0"/>
      <w:divBdr>
        <w:top w:val="none" w:sz="0" w:space="0" w:color="auto"/>
        <w:left w:val="none" w:sz="0" w:space="0" w:color="auto"/>
        <w:bottom w:val="none" w:sz="0" w:space="0" w:color="auto"/>
        <w:right w:val="none" w:sz="0" w:space="0" w:color="auto"/>
      </w:divBdr>
    </w:div>
    <w:div w:id="604849630">
      <w:bodyDiv w:val="1"/>
      <w:marLeft w:val="0"/>
      <w:marRight w:val="0"/>
      <w:marTop w:val="0"/>
      <w:marBottom w:val="0"/>
      <w:divBdr>
        <w:top w:val="none" w:sz="0" w:space="0" w:color="auto"/>
        <w:left w:val="none" w:sz="0" w:space="0" w:color="auto"/>
        <w:bottom w:val="none" w:sz="0" w:space="0" w:color="auto"/>
        <w:right w:val="none" w:sz="0" w:space="0" w:color="auto"/>
      </w:divBdr>
    </w:div>
    <w:div w:id="605965865">
      <w:bodyDiv w:val="1"/>
      <w:marLeft w:val="0"/>
      <w:marRight w:val="0"/>
      <w:marTop w:val="0"/>
      <w:marBottom w:val="0"/>
      <w:divBdr>
        <w:top w:val="none" w:sz="0" w:space="0" w:color="auto"/>
        <w:left w:val="none" w:sz="0" w:space="0" w:color="auto"/>
        <w:bottom w:val="none" w:sz="0" w:space="0" w:color="auto"/>
        <w:right w:val="none" w:sz="0" w:space="0" w:color="auto"/>
      </w:divBdr>
    </w:div>
    <w:div w:id="610670582">
      <w:bodyDiv w:val="1"/>
      <w:marLeft w:val="0"/>
      <w:marRight w:val="0"/>
      <w:marTop w:val="0"/>
      <w:marBottom w:val="0"/>
      <w:divBdr>
        <w:top w:val="none" w:sz="0" w:space="0" w:color="auto"/>
        <w:left w:val="none" w:sz="0" w:space="0" w:color="auto"/>
        <w:bottom w:val="none" w:sz="0" w:space="0" w:color="auto"/>
        <w:right w:val="none" w:sz="0" w:space="0" w:color="auto"/>
      </w:divBdr>
    </w:div>
    <w:div w:id="611867507">
      <w:bodyDiv w:val="1"/>
      <w:marLeft w:val="0"/>
      <w:marRight w:val="0"/>
      <w:marTop w:val="0"/>
      <w:marBottom w:val="0"/>
      <w:divBdr>
        <w:top w:val="none" w:sz="0" w:space="0" w:color="auto"/>
        <w:left w:val="none" w:sz="0" w:space="0" w:color="auto"/>
        <w:bottom w:val="none" w:sz="0" w:space="0" w:color="auto"/>
        <w:right w:val="none" w:sz="0" w:space="0" w:color="auto"/>
      </w:divBdr>
    </w:div>
    <w:div w:id="628129235">
      <w:bodyDiv w:val="1"/>
      <w:marLeft w:val="0"/>
      <w:marRight w:val="0"/>
      <w:marTop w:val="0"/>
      <w:marBottom w:val="0"/>
      <w:divBdr>
        <w:top w:val="none" w:sz="0" w:space="0" w:color="auto"/>
        <w:left w:val="none" w:sz="0" w:space="0" w:color="auto"/>
        <w:bottom w:val="none" w:sz="0" w:space="0" w:color="auto"/>
        <w:right w:val="none" w:sz="0" w:space="0" w:color="auto"/>
      </w:divBdr>
    </w:div>
    <w:div w:id="635110356">
      <w:bodyDiv w:val="1"/>
      <w:marLeft w:val="0"/>
      <w:marRight w:val="0"/>
      <w:marTop w:val="0"/>
      <w:marBottom w:val="0"/>
      <w:divBdr>
        <w:top w:val="none" w:sz="0" w:space="0" w:color="auto"/>
        <w:left w:val="none" w:sz="0" w:space="0" w:color="auto"/>
        <w:bottom w:val="none" w:sz="0" w:space="0" w:color="auto"/>
        <w:right w:val="none" w:sz="0" w:space="0" w:color="auto"/>
      </w:divBdr>
    </w:div>
    <w:div w:id="635187816">
      <w:bodyDiv w:val="1"/>
      <w:marLeft w:val="0"/>
      <w:marRight w:val="0"/>
      <w:marTop w:val="0"/>
      <w:marBottom w:val="0"/>
      <w:divBdr>
        <w:top w:val="none" w:sz="0" w:space="0" w:color="auto"/>
        <w:left w:val="none" w:sz="0" w:space="0" w:color="auto"/>
        <w:bottom w:val="none" w:sz="0" w:space="0" w:color="auto"/>
        <w:right w:val="none" w:sz="0" w:space="0" w:color="auto"/>
      </w:divBdr>
    </w:div>
    <w:div w:id="642125976">
      <w:bodyDiv w:val="1"/>
      <w:marLeft w:val="0"/>
      <w:marRight w:val="0"/>
      <w:marTop w:val="0"/>
      <w:marBottom w:val="0"/>
      <w:divBdr>
        <w:top w:val="none" w:sz="0" w:space="0" w:color="auto"/>
        <w:left w:val="none" w:sz="0" w:space="0" w:color="auto"/>
        <w:bottom w:val="none" w:sz="0" w:space="0" w:color="auto"/>
        <w:right w:val="none" w:sz="0" w:space="0" w:color="auto"/>
      </w:divBdr>
    </w:div>
    <w:div w:id="649795700">
      <w:bodyDiv w:val="1"/>
      <w:marLeft w:val="0"/>
      <w:marRight w:val="0"/>
      <w:marTop w:val="0"/>
      <w:marBottom w:val="0"/>
      <w:divBdr>
        <w:top w:val="none" w:sz="0" w:space="0" w:color="auto"/>
        <w:left w:val="none" w:sz="0" w:space="0" w:color="auto"/>
        <w:bottom w:val="none" w:sz="0" w:space="0" w:color="auto"/>
        <w:right w:val="none" w:sz="0" w:space="0" w:color="auto"/>
      </w:divBdr>
    </w:div>
    <w:div w:id="651061503">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55955418">
      <w:bodyDiv w:val="1"/>
      <w:marLeft w:val="0"/>
      <w:marRight w:val="0"/>
      <w:marTop w:val="0"/>
      <w:marBottom w:val="0"/>
      <w:divBdr>
        <w:top w:val="none" w:sz="0" w:space="0" w:color="auto"/>
        <w:left w:val="none" w:sz="0" w:space="0" w:color="auto"/>
        <w:bottom w:val="none" w:sz="0" w:space="0" w:color="auto"/>
        <w:right w:val="none" w:sz="0" w:space="0" w:color="auto"/>
      </w:divBdr>
    </w:div>
    <w:div w:id="656347227">
      <w:bodyDiv w:val="1"/>
      <w:marLeft w:val="0"/>
      <w:marRight w:val="0"/>
      <w:marTop w:val="0"/>
      <w:marBottom w:val="0"/>
      <w:divBdr>
        <w:top w:val="none" w:sz="0" w:space="0" w:color="auto"/>
        <w:left w:val="none" w:sz="0" w:space="0" w:color="auto"/>
        <w:bottom w:val="none" w:sz="0" w:space="0" w:color="auto"/>
        <w:right w:val="none" w:sz="0" w:space="0" w:color="auto"/>
      </w:divBdr>
    </w:div>
    <w:div w:id="659894480">
      <w:bodyDiv w:val="1"/>
      <w:marLeft w:val="0"/>
      <w:marRight w:val="0"/>
      <w:marTop w:val="0"/>
      <w:marBottom w:val="0"/>
      <w:divBdr>
        <w:top w:val="none" w:sz="0" w:space="0" w:color="auto"/>
        <w:left w:val="none" w:sz="0" w:space="0" w:color="auto"/>
        <w:bottom w:val="none" w:sz="0" w:space="0" w:color="auto"/>
        <w:right w:val="none" w:sz="0" w:space="0" w:color="auto"/>
      </w:divBdr>
    </w:div>
    <w:div w:id="660234007">
      <w:bodyDiv w:val="1"/>
      <w:marLeft w:val="0"/>
      <w:marRight w:val="0"/>
      <w:marTop w:val="0"/>
      <w:marBottom w:val="0"/>
      <w:divBdr>
        <w:top w:val="none" w:sz="0" w:space="0" w:color="auto"/>
        <w:left w:val="none" w:sz="0" w:space="0" w:color="auto"/>
        <w:bottom w:val="none" w:sz="0" w:space="0" w:color="auto"/>
        <w:right w:val="none" w:sz="0" w:space="0" w:color="auto"/>
      </w:divBdr>
    </w:div>
    <w:div w:id="661734200">
      <w:bodyDiv w:val="1"/>
      <w:marLeft w:val="0"/>
      <w:marRight w:val="0"/>
      <w:marTop w:val="0"/>
      <w:marBottom w:val="0"/>
      <w:divBdr>
        <w:top w:val="none" w:sz="0" w:space="0" w:color="auto"/>
        <w:left w:val="none" w:sz="0" w:space="0" w:color="auto"/>
        <w:bottom w:val="none" w:sz="0" w:space="0" w:color="auto"/>
        <w:right w:val="none" w:sz="0" w:space="0" w:color="auto"/>
      </w:divBdr>
    </w:div>
    <w:div w:id="664086178">
      <w:bodyDiv w:val="1"/>
      <w:marLeft w:val="0"/>
      <w:marRight w:val="0"/>
      <w:marTop w:val="0"/>
      <w:marBottom w:val="0"/>
      <w:divBdr>
        <w:top w:val="none" w:sz="0" w:space="0" w:color="auto"/>
        <w:left w:val="none" w:sz="0" w:space="0" w:color="auto"/>
        <w:bottom w:val="none" w:sz="0" w:space="0" w:color="auto"/>
        <w:right w:val="none" w:sz="0" w:space="0" w:color="auto"/>
      </w:divBdr>
    </w:div>
    <w:div w:id="669912226">
      <w:bodyDiv w:val="1"/>
      <w:marLeft w:val="0"/>
      <w:marRight w:val="0"/>
      <w:marTop w:val="0"/>
      <w:marBottom w:val="0"/>
      <w:divBdr>
        <w:top w:val="none" w:sz="0" w:space="0" w:color="auto"/>
        <w:left w:val="none" w:sz="0" w:space="0" w:color="auto"/>
        <w:bottom w:val="none" w:sz="0" w:space="0" w:color="auto"/>
        <w:right w:val="none" w:sz="0" w:space="0" w:color="auto"/>
      </w:divBdr>
    </w:div>
    <w:div w:id="678507182">
      <w:bodyDiv w:val="1"/>
      <w:marLeft w:val="0"/>
      <w:marRight w:val="0"/>
      <w:marTop w:val="0"/>
      <w:marBottom w:val="0"/>
      <w:divBdr>
        <w:top w:val="none" w:sz="0" w:space="0" w:color="auto"/>
        <w:left w:val="none" w:sz="0" w:space="0" w:color="auto"/>
        <w:bottom w:val="none" w:sz="0" w:space="0" w:color="auto"/>
        <w:right w:val="none" w:sz="0" w:space="0" w:color="auto"/>
      </w:divBdr>
    </w:div>
    <w:div w:id="679889073">
      <w:bodyDiv w:val="1"/>
      <w:marLeft w:val="0"/>
      <w:marRight w:val="0"/>
      <w:marTop w:val="0"/>
      <w:marBottom w:val="0"/>
      <w:divBdr>
        <w:top w:val="none" w:sz="0" w:space="0" w:color="auto"/>
        <w:left w:val="none" w:sz="0" w:space="0" w:color="auto"/>
        <w:bottom w:val="none" w:sz="0" w:space="0" w:color="auto"/>
        <w:right w:val="none" w:sz="0" w:space="0" w:color="auto"/>
      </w:divBdr>
    </w:div>
    <w:div w:id="699208789">
      <w:bodyDiv w:val="1"/>
      <w:marLeft w:val="0"/>
      <w:marRight w:val="0"/>
      <w:marTop w:val="0"/>
      <w:marBottom w:val="0"/>
      <w:divBdr>
        <w:top w:val="none" w:sz="0" w:space="0" w:color="auto"/>
        <w:left w:val="none" w:sz="0" w:space="0" w:color="auto"/>
        <w:bottom w:val="none" w:sz="0" w:space="0" w:color="auto"/>
        <w:right w:val="none" w:sz="0" w:space="0" w:color="auto"/>
      </w:divBdr>
    </w:div>
    <w:div w:id="699211385">
      <w:bodyDiv w:val="1"/>
      <w:marLeft w:val="0"/>
      <w:marRight w:val="0"/>
      <w:marTop w:val="0"/>
      <w:marBottom w:val="0"/>
      <w:divBdr>
        <w:top w:val="none" w:sz="0" w:space="0" w:color="auto"/>
        <w:left w:val="none" w:sz="0" w:space="0" w:color="auto"/>
        <w:bottom w:val="none" w:sz="0" w:space="0" w:color="auto"/>
        <w:right w:val="none" w:sz="0" w:space="0" w:color="auto"/>
      </w:divBdr>
    </w:div>
    <w:div w:id="701714744">
      <w:bodyDiv w:val="1"/>
      <w:marLeft w:val="0"/>
      <w:marRight w:val="0"/>
      <w:marTop w:val="0"/>
      <w:marBottom w:val="0"/>
      <w:divBdr>
        <w:top w:val="none" w:sz="0" w:space="0" w:color="auto"/>
        <w:left w:val="none" w:sz="0" w:space="0" w:color="auto"/>
        <w:bottom w:val="none" w:sz="0" w:space="0" w:color="auto"/>
        <w:right w:val="none" w:sz="0" w:space="0" w:color="auto"/>
      </w:divBdr>
    </w:div>
    <w:div w:id="710963228">
      <w:bodyDiv w:val="1"/>
      <w:marLeft w:val="0"/>
      <w:marRight w:val="0"/>
      <w:marTop w:val="0"/>
      <w:marBottom w:val="0"/>
      <w:divBdr>
        <w:top w:val="none" w:sz="0" w:space="0" w:color="auto"/>
        <w:left w:val="none" w:sz="0" w:space="0" w:color="auto"/>
        <w:bottom w:val="none" w:sz="0" w:space="0" w:color="auto"/>
        <w:right w:val="none" w:sz="0" w:space="0" w:color="auto"/>
      </w:divBdr>
    </w:div>
    <w:div w:id="714424306">
      <w:bodyDiv w:val="1"/>
      <w:marLeft w:val="0"/>
      <w:marRight w:val="0"/>
      <w:marTop w:val="0"/>
      <w:marBottom w:val="0"/>
      <w:divBdr>
        <w:top w:val="none" w:sz="0" w:space="0" w:color="auto"/>
        <w:left w:val="none" w:sz="0" w:space="0" w:color="auto"/>
        <w:bottom w:val="none" w:sz="0" w:space="0" w:color="auto"/>
        <w:right w:val="none" w:sz="0" w:space="0" w:color="auto"/>
      </w:divBdr>
    </w:div>
    <w:div w:id="715158214">
      <w:bodyDiv w:val="1"/>
      <w:marLeft w:val="0"/>
      <w:marRight w:val="0"/>
      <w:marTop w:val="0"/>
      <w:marBottom w:val="0"/>
      <w:divBdr>
        <w:top w:val="none" w:sz="0" w:space="0" w:color="auto"/>
        <w:left w:val="none" w:sz="0" w:space="0" w:color="auto"/>
        <w:bottom w:val="none" w:sz="0" w:space="0" w:color="auto"/>
        <w:right w:val="none" w:sz="0" w:space="0" w:color="auto"/>
      </w:divBdr>
    </w:div>
    <w:div w:id="715472550">
      <w:bodyDiv w:val="1"/>
      <w:marLeft w:val="0"/>
      <w:marRight w:val="0"/>
      <w:marTop w:val="0"/>
      <w:marBottom w:val="0"/>
      <w:divBdr>
        <w:top w:val="none" w:sz="0" w:space="0" w:color="auto"/>
        <w:left w:val="none" w:sz="0" w:space="0" w:color="auto"/>
        <w:bottom w:val="none" w:sz="0" w:space="0" w:color="auto"/>
        <w:right w:val="none" w:sz="0" w:space="0" w:color="auto"/>
      </w:divBdr>
    </w:div>
    <w:div w:id="729813046">
      <w:bodyDiv w:val="1"/>
      <w:marLeft w:val="0"/>
      <w:marRight w:val="0"/>
      <w:marTop w:val="0"/>
      <w:marBottom w:val="0"/>
      <w:divBdr>
        <w:top w:val="none" w:sz="0" w:space="0" w:color="auto"/>
        <w:left w:val="none" w:sz="0" w:space="0" w:color="auto"/>
        <w:bottom w:val="none" w:sz="0" w:space="0" w:color="auto"/>
        <w:right w:val="none" w:sz="0" w:space="0" w:color="auto"/>
      </w:divBdr>
    </w:div>
    <w:div w:id="738482622">
      <w:bodyDiv w:val="1"/>
      <w:marLeft w:val="0"/>
      <w:marRight w:val="0"/>
      <w:marTop w:val="0"/>
      <w:marBottom w:val="0"/>
      <w:divBdr>
        <w:top w:val="none" w:sz="0" w:space="0" w:color="auto"/>
        <w:left w:val="none" w:sz="0" w:space="0" w:color="auto"/>
        <w:bottom w:val="none" w:sz="0" w:space="0" w:color="auto"/>
        <w:right w:val="none" w:sz="0" w:space="0" w:color="auto"/>
      </w:divBdr>
    </w:div>
    <w:div w:id="738945853">
      <w:bodyDiv w:val="1"/>
      <w:marLeft w:val="0"/>
      <w:marRight w:val="0"/>
      <w:marTop w:val="0"/>
      <w:marBottom w:val="0"/>
      <w:divBdr>
        <w:top w:val="none" w:sz="0" w:space="0" w:color="auto"/>
        <w:left w:val="none" w:sz="0" w:space="0" w:color="auto"/>
        <w:bottom w:val="none" w:sz="0" w:space="0" w:color="auto"/>
        <w:right w:val="none" w:sz="0" w:space="0" w:color="auto"/>
      </w:divBdr>
    </w:div>
    <w:div w:id="739837563">
      <w:bodyDiv w:val="1"/>
      <w:marLeft w:val="0"/>
      <w:marRight w:val="0"/>
      <w:marTop w:val="0"/>
      <w:marBottom w:val="0"/>
      <w:divBdr>
        <w:top w:val="none" w:sz="0" w:space="0" w:color="auto"/>
        <w:left w:val="none" w:sz="0" w:space="0" w:color="auto"/>
        <w:bottom w:val="none" w:sz="0" w:space="0" w:color="auto"/>
        <w:right w:val="none" w:sz="0" w:space="0" w:color="auto"/>
      </w:divBdr>
    </w:div>
    <w:div w:id="742991712">
      <w:bodyDiv w:val="1"/>
      <w:marLeft w:val="0"/>
      <w:marRight w:val="0"/>
      <w:marTop w:val="0"/>
      <w:marBottom w:val="0"/>
      <w:divBdr>
        <w:top w:val="none" w:sz="0" w:space="0" w:color="auto"/>
        <w:left w:val="none" w:sz="0" w:space="0" w:color="auto"/>
        <w:bottom w:val="none" w:sz="0" w:space="0" w:color="auto"/>
        <w:right w:val="none" w:sz="0" w:space="0" w:color="auto"/>
      </w:divBdr>
    </w:div>
    <w:div w:id="746000174">
      <w:bodyDiv w:val="1"/>
      <w:marLeft w:val="0"/>
      <w:marRight w:val="0"/>
      <w:marTop w:val="0"/>
      <w:marBottom w:val="0"/>
      <w:divBdr>
        <w:top w:val="none" w:sz="0" w:space="0" w:color="auto"/>
        <w:left w:val="none" w:sz="0" w:space="0" w:color="auto"/>
        <w:bottom w:val="none" w:sz="0" w:space="0" w:color="auto"/>
        <w:right w:val="none" w:sz="0" w:space="0" w:color="auto"/>
      </w:divBdr>
    </w:div>
    <w:div w:id="746728866">
      <w:bodyDiv w:val="1"/>
      <w:marLeft w:val="0"/>
      <w:marRight w:val="0"/>
      <w:marTop w:val="0"/>
      <w:marBottom w:val="0"/>
      <w:divBdr>
        <w:top w:val="none" w:sz="0" w:space="0" w:color="auto"/>
        <w:left w:val="none" w:sz="0" w:space="0" w:color="auto"/>
        <w:bottom w:val="none" w:sz="0" w:space="0" w:color="auto"/>
        <w:right w:val="none" w:sz="0" w:space="0" w:color="auto"/>
      </w:divBdr>
    </w:div>
    <w:div w:id="751583885">
      <w:bodyDiv w:val="1"/>
      <w:marLeft w:val="0"/>
      <w:marRight w:val="0"/>
      <w:marTop w:val="0"/>
      <w:marBottom w:val="0"/>
      <w:divBdr>
        <w:top w:val="none" w:sz="0" w:space="0" w:color="auto"/>
        <w:left w:val="none" w:sz="0" w:space="0" w:color="auto"/>
        <w:bottom w:val="none" w:sz="0" w:space="0" w:color="auto"/>
        <w:right w:val="none" w:sz="0" w:space="0" w:color="auto"/>
      </w:divBdr>
    </w:div>
    <w:div w:id="751656892">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9064608">
      <w:bodyDiv w:val="1"/>
      <w:marLeft w:val="0"/>
      <w:marRight w:val="0"/>
      <w:marTop w:val="0"/>
      <w:marBottom w:val="0"/>
      <w:divBdr>
        <w:top w:val="none" w:sz="0" w:space="0" w:color="auto"/>
        <w:left w:val="none" w:sz="0" w:space="0" w:color="auto"/>
        <w:bottom w:val="none" w:sz="0" w:space="0" w:color="auto"/>
        <w:right w:val="none" w:sz="0" w:space="0" w:color="auto"/>
      </w:divBdr>
    </w:div>
    <w:div w:id="760176109">
      <w:bodyDiv w:val="1"/>
      <w:marLeft w:val="0"/>
      <w:marRight w:val="0"/>
      <w:marTop w:val="0"/>
      <w:marBottom w:val="0"/>
      <w:divBdr>
        <w:top w:val="none" w:sz="0" w:space="0" w:color="auto"/>
        <w:left w:val="none" w:sz="0" w:space="0" w:color="auto"/>
        <w:bottom w:val="none" w:sz="0" w:space="0" w:color="auto"/>
        <w:right w:val="none" w:sz="0" w:space="0" w:color="auto"/>
      </w:divBdr>
    </w:div>
    <w:div w:id="767115862">
      <w:bodyDiv w:val="1"/>
      <w:marLeft w:val="0"/>
      <w:marRight w:val="0"/>
      <w:marTop w:val="0"/>
      <w:marBottom w:val="0"/>
      <w:divBdr>
        <w:top w:val="none" w:sz="0" w:space="0" w:color="auto"/>
        <w:left w:val="none" w:sz="0" w:space="0" w:color="auto"/>
        <w:bottom w:val="none" w:sz="0" w:space="0" w:color="auto"/>
        <w:right w:val="none" w:sz="0" w:space="0" w:color="auto"/>
      </w:divBdr>
    </w:div>
    <w:div w:id="769737142">
      <w:bodyDiv w:val="1"/>
      <w:marLeft w:val="0"/>
      <w:marRight w:val="0"/>
      <w:marTop w:val="0"/>
      <w:marBottom w:val="0"/>
      <w:divBdr>
        <w:top w:val="none" w:sz="0" w:space="0" w:color="auto"/>
        <w:left w:val="none" w:sz="0" w:space="0" w:color="auto"/>
        <w:bottom w:val="none" w:sz="0" w:space="0" w:color="auto"/>
        <w:right w:val="none" w:sz="0" w:space="0" w:color="auto"/>
      </w:divBdr>
    </w:div>
    <w:div w:id="772938313">
      <w:bodyDiv w:val="1"/>
      <w:marLeft w:val="0"/>
      <w:marRight w:val="0"/>
      <w:marTop w:val="0"/>
      <w:marBottom w:val="0"/>
      <w:divBdr>
        <w:top w:val="none" w:sz="0" w:space="0" w:color="auto"/>
        <w:left w:val="none" w:sz="0" w:space="0" w:color="auto"/>
        <w:bottom w:val="none" w:sz="0" w:space="0" w:color="auto"/>
        <w:right w:val="none" w:sz="0" w:space="0" w:color="auto"/>
      </w:divBdr>
    </w:div>
    <w:div w:id="781413104">
      <w:bodyDiv w:val="1"/>
      <w:marLeft w:val="0"/>
      <w:marRight w:val="0"/>
      <w:marTop w:val="0"/>
      <w:marBottom w:val="0"/>
      <w:divBdr>
        <w:top w:val="none" w:sz="0" w:space="0" w:color="auto"/>
        <w:left w:val="none" w:sz="0" w:space="0" w:color="auto"/>
        <w:bottom w:val="none" w:sz="0" w:space="0" w:color="auto"/>
        <w:right w:val="none" w:sz="0" w:space="0" w:color="auto"/>
      </w:divBdr>
    </w:div>
    <w:div w:id="843129884">
      <w:bodyDiv w:val="1"/>
      <w:marLeft w:val="0"/>
      <w:marRight w:val="0"/>
      <w:marTop w:val="0"/>
      <w:marBottom w:val="0"/>
      <w:divBdr>
        <w:top w:val="none" w:sz="0" w:space="0" w:color="auto"/>
        <w:left w:val="none" w:sz="0" w:space="0" w:color="auto"/>
        <w:bottom w:val="none" w:sz="0" w:space="0" w:color="auto"/>
        <w:right w:val="none" w:sz="0" w:space="0" w:color="auto"/>
      </w:divBdr>
    </w:div>
    <w:div w:id="843593526">
      <w:bodyDiv w:val="1"/>
      <w:marLeft w:val="0"/>
      <w:marRight w:val="0"/>
      <w:marTop w:val="0"/>
      <w:marBottom w:val="0"/>
      <w:divBdr>
        <w:top w:val="none" w:sz="0" w:space="0" w:color="auto"/>
        <w:left w:val="none" w:sz="0" w:space="0" w:color="auto"/>
        <w:bottom w:val="none" w:sz="0" w:space="0" w:color="auto"/>
        <w:right w:val="none" w:sz="0" w:space="0" w:color="auto"/>
      </w:divBdr>
    </w:div>
    <w:div w:id="85164991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75895969">
      <w:bodyDiv w:val="1"/>
      <w:marLeft w:val="0"/>
      <w:marRight w:val="0"/>
      <w:marTop w:val="0"/>
      <w:marBottom w:val="0"/>
      <w:divBdr>
        <w:top w:val="none" w:sz="0" w:space="0" w:color="auto"/>
        <w:left w:val="none" w:sz="0" w:space="0" w:color="auto"/>
        <w:bottom w:val="none" w:sz="0" w:space="0" w:color="auto"/>
        <w:right w:val="none" w:sz="0" w:space="0" w:color="auto"/>
      </w:divBdr>
    </w:div>
    <w:div w:id="876162231">
      <w:bodyDiv w:val="1"/>
      <w:marLeft w:val="0"/>
      <w:marRight w:val="0"/>
      <w:marTop w:val="0"/>
      <w:marBottom w:val="0"/>
      <w:divBdr>
        <w:top w:val="none" w:sz="0" w:space="0" w:color="auto"/>
        <w:left w:val="none" w:sz="0" w:space="0" w:color="auto"/>
        <w:bottom w:val="none" w:sz="0" w:space="0" w:color="auto"/>
        <w:right w:val="none" w:sz="0" w:space="0" w:color="auto"/>
      </w:divBdr>
    </w:div>
    <w:div w:id="882058023">
      <w:bodyDiv w:val="1"/>
      <w:marLeft w:val="0"/>
      <w:marRight w:val="0"/>
      <w:marTop w:val="0"/>
      <w:marBottom w:val="0"/>
      <w:divBdr>
        <w:top w:val="none" w:sz="0" w:space="0" w:color="auto"/>
        <w:left w:val="none" w:sz="0" w:space="0" w:color="auto"/>
        <w:bottom w:val="none" w:sz="0" w:space="0" w:color="auto"/>
        <w:right w:val="none" w:sz="0" w:space="0" w:color="auto"/>
      </w:divBdr>
    </w:div>
    <w:div w:id="885263035">
      <w:bodyDiv w:val="1"/>
      <w:marLeft w:val="0"/>
      <w:marRight w:val="0"/>
      <w:marTop w:val="0"/>
      <w:marBottom w:val="0"/>
      <w:divBdr>
        <w:top w:val="none" w:sz="0" w:space="0" w:color="auto"/>
        <w:left w:val="none" w:sz="0" w:space="0" w:color="auto"/>
        <w:bottom w:val="none" w:sz="0" w:space="0" w:color="auto"/>
        <w:right w:val="none" w:sz="0" w:space="0" w:color="auto"/>
      </w:divBdr>
    </w:div>
    <w:div w:id="889150524">
      <w:bodyDiv w:val="1"/>
      <w:marLeft w:val="0"/>
      <w:marRight w:val="0"/>
      <w:marTop w:val="0"/>
      <w:marBottom w:val="0"/>
      <w:divBdr>
        <w:top w:val="none" w:sz="0" w:space="0" w:color="auto"/>
        <w:left w:val="none" w:sz="0" w:space="0" w:color="auto"/>
        <w:bottom w:val="none" w:sz="0" w:space="0" w:color="auto"/>
        <w:right w:val="none" w:sz="0" w:space="0" w:color="auto"/>
      </w:divBdr>
    </w:div>
    <w:div w:id="903026573">
      <w:bodyDiv w:val="1"/>
      <w:marLeft w:val="0"/>
      <w:marRight w:val="0"/>
      <w:marTop w:val="0"/>
      <w:marBottom w:val="0"/>
      <w:divBdr>
        <w:top w:val="none" w:sz="0" w:space="0" w:color="auto"/>
        <w:left w:val="none" w:sz="0" w:space="0" w:color="auto"/>
        <w:bottom w:val="none" w:sz="0" w:space="0" w:color="auto"/>
        <w:right w:val="none" w:sz="0" w:space="0" w:color="auto"/>
      </w:divBdr>
    </w:div>
    <w:div w:id="904217054">
      <w:bodyDiv w:val="1"/>
      <w:marLeft w:val="0"/>
      <w:marRight w:val="0"/>
      <w:marTop w:val="0"/>
      <w:marBottom w:val="0"/>
      <w:divBdr>
        <w:top w:val="none" w:sz="0" w:space="0" w:color="auto"/>
        <w:left w:val="none" w:sz="0" w:space="0" w:color="auto"/>
        <w:bottom w:val="none" w:sz="0" w:space="0" w:color="auto"/>
        <w:right w:val="none" w:sz="0" w:space="0" w:color="auto"/>
      </w:divBdr>
    </w:div>
    <w:div w:id="904219582">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20141726">
      <w:bodyDiv w:val="1"/>
      <w:marLeft w:val="0"/>
      <w:marRight w:val="0"/>
      <w:marTop w:val="0"/>
      <w:marBottom w:val="0"/>
      <w:divBdr>
        <w:top w:val="none" w:sz="0" w:space="0" w:color="auto"/>
        <w:left w:val="none" w:sz="0" w:space="0" w:color="auto"/>
        <w:bottom w:val="none" w:sz="0" w:space="0" w:color="auto"/>
        <w:right w:val="none" w:sz="0" w:space="0" w:color="auto"/>
      </w:divBdr>
    </w:div>
    <w:div w:id="922252456">
      <w:bodyDiv w:val="1"/>
      <w:marLeft w:val="0"/>
      <w:marRight w:val="0"/>
      <w:marTop w:val="0"/>
      <w:marBottom w:val="0"/>
      <w:divBdr>
        <w:top w:val="none" w:sz="0" w:space="0" w:color="auto"/>
        <w:left w:val="none" w:sz="0" w:space="0" w:color="auto"/>
        <w:bottom w:val="none" w:sz="0" w:space="0" w:color="auto"/>
        <w:right w:val="none" w:sz="0" w:space="0" w:color="auto"/>
      </w:divBdr>
    </w:div>
    <w:div w:id="927737800">
      <w:bodyDiv w:val="1"/>
      <w:marLeft w:val="0"/>
      <w:marRight w:val="0"/>
      <w:marTop w:val="0"/>
      <w:marBottom w:val="0"/>
      <w:divBdr>
        <w:top w:val="none" w:sz="0" w:space="0" w:color="auto"/>
        <w:left w:val="none" w:sz="0" w:space="0" w:color="auto"/>
        <w:bottom w:val="none" w:sz="0" w:space="0" w:color="auto"/>
        <w:right w:val="none" w:sz="0" w:space="0" w:color="auto"/>
      </w:divBdr>
    </w:div>
    <w:div w:id="935092110">
      <w:bodyDiv w:val="1"/>
      <w:marLeft w:val="0"/>
      <w:marRight w:val="0"/>
      <w:marTop w:val="0"/>
      <w:marBottom w:val="0"/>
      <w:divBdr>
        <w:top w:val="none" w:sz="0" w:space="0" w:color="auto"/>
        <w:left w:val="none" w:sz="0" w:space="0" w:color="auto"/>
        <w:bottom w:val="none" w:sz="0" w:space="0" w:color="auto"/>
        <w:right w:val="none" w:sz="0" w:space="0" w:color="auto"/>
      </w:divBdr>
    </w:div>
    <w:div w:id="937297040">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6425597">
      <w:bodyDiv w:val="1"/>
      <w:marLeft w:val="0"/>
      <w:marRight w:val="0"/>
      <w:marTop w:val="0"/>
      <w:marBottom w:val="0"/>
      <w:divBdr>
        <w:top w:val="none" w:sz="0" w:space="0" w:color="auto"/>
        <w:left w:val="none" w:sz="0" w:space="0" w:color="auto"/>
        <w:bottom w:val="none" w:sz="0" w:space="0" w:color="auto"/>
        <w:right w:val="none" w:sz="0" w:space="0" w:color="auto"/>
      </w:divBdr>
    </w:div>
    <w:div w:id="958410671">
      <w:bodyDiv w:val="1"/>
      <w:marLeft w:val="0"/>
      <w:marRight w:val="0"/>
      <w:marTop w:val="0"/>
      <w:marBottom w:val="0"/>
      <w:divBdr>
        <w:top w:val="none" w:sz="0" w:space="0" w:color="auto"/>
        <w:left w:val="none" w:sz="0" w:space="0" w:color="auto"/>
        <w:bottom w:val="none" w:sz="0" w:space="0" w:color="auto"/>
        <w:right w:val="none" w:sz="0" w:space="0" w:color="auto"/>
      </w:divBdr>
    </w:div>
    <w:div w:id="961375796">
      <w:bodyDiv w:val="1"/>
      <w:marLeft w:val="0"/>
      <w:marRight w:val="0"/>
      <w:marTop w:val="0"/>
      <w:marBottom w:val="0"/>
      <w:divBdr>
        <w:top w:val="none" w:sz="0" w:space="0" w:color="auto"/>
        <w:left w:val="none" w:sz="0" w:space="0" w:color="auto"/>
        <w:bottom w:val="none" w:sz="0" w:space="0" w:color="auto"/>
        <w:right w:val="none" w:sz="0" w:space="0" w:color="auto"/>
      </w:divBdr>
    </w:div>
    <w:div w:id="967127129">
      <w:bodyDiv w:val="1"/>
      <w:marLeft w:val="0"/>
      <w:marRight w:val="0"/>
      <w:marTop w:val="0"/>
      <w:marBottom w:val="0"/>
      <w:divBdr>
        <w:top w:val="none" w:sz="0" w:space="0" w:color="auto"/>
        <w:left w:val="none" w:sz="0" w:space="0" w:color="auto"/>
        <w:bottom w:val="none" w:sz="0" w:space="0" w:color="auto"/>
        <w:right w:val="none" w:sz="0" w:space="0" w:color="auto"/>
      </w:divBdr>
    </w:div>
    <w:div w:id="973171460">
      <w:bodyDiv w:val="1"/>
      <w:marLeft w:val="0"/>
      <w:marRight w:val="0"/>
      <w:marTop w:val="0"/>
      <w:marBottom w:val="0"/>
      <w:divBdr>
        <w:top w:val="none" w:sz="0" w:space="0" w:color="auto"/>
        <w:left w:val="none" w:sz="0" w:space="0" w:color="auto"/>
        <w:bottom w:val="none" w:sz="0" w:space="0" w:color="auto"/>
        <w:right w:val="none" w:sz="0" w:space="0" w:color="auto"/>
      </w:divBdr>
    </w:div>
    <w:div w:id="973487087">
      <w:bodyDiv w:val="1"/>
      <w:marLeft w:val="0"/>
      <w:marRight w:val="0"/>
      <w:marTop w:val="0"/>
      <w:marBottom w:val="0"/>
      <w:divBdr>
        <w:top w:val="none" w:sz="0" w:space="0" w:color="auto"/>
        <w:left w:val="none" w:sz="0" w:space="0" w:color="auto"/>
        <w:bottom w:val="none" w:sz="0" w:space="0" w:color="auto"/>
        <w:right w:val="none" w:sz="0" w:space="0" w:color="auto"/>
      </w:divBdr>
    </w:div>
    <w:div w:id="974406741">
      <w:bodyDiv w:val="1"/>
      <w:marLeft w:val="0"/>
      <w:marRight w:val="0"/>
      <w:marTop w:val="0"/>
      <w:marBottom w:val="0"/>
      <w:divBdr>
        <w:top w:val="none" w:sz="0" w:space="0" w:color="auto"/>
        <w:left w:val="none" w:sz="0" w:space="0" w:color="auto"/>
        <w:bottom w:val="none" w:sz="0" w:space="0" w:color="auto"/>
        <w:right w:val="none" w:sz="0" w:space="0" w:color="auto"/>
      </w:divBdr>
    </w:div>
    <w:div w:id="976447016">
      <w:bodyDiv w:val="1"/>
      <w:marLeft w:val="0"/>
      <w:marRight w:val="0"/>
      <w:marTop w:val="0"/>
      <w:marBottom w:val="0"/>
      <w:divBdr>
        <w:top w:val="none" w:sz="0" w:space="0" w:color="auto"/>
        <w:left w:val="none" w:sz="0" w:space="0" w:color="auto"/>
        <w:bottom w:val="none" w:sz="0" w:space="0" w:color="auto"/>
        <w:right w:val="none" w:sz="0" w:space="0" w:color="auto"/>
      </w:divBdr>
    </w:div>
    <w:div w:id="982320366">
      <w:bodyDiv w:val="1"/>
      <w:marLeft w:val="0"/>
      <w:marRight w:val="0"/>
      <w:marTop w:val="0"/>
      <w:marBottom w:val="0"/>
      <w:divBdr>
        <w:top w:val="none" w:sz="0" w:space="0" w:color="auto"/>
        <w:left w:val="none" w:sz="0" w:space="0" w:color="auto"/>
        <w:bottom w:val="none" w:sz="0" w:space="0" w:color="auto"/>
        <w:right w:val="none" w:sz="0" w:space="0" w:color="auto"/>
      </w:divBdr>
    </w:div>
    <w:div w:id="989820764">
      <w:bodyDiv w:val="1"/>
      <w:marLeft w:val="0"/>
      <w:marRight w:val="0"/>
      <w:marTop w:val="0"/>
      <w:marBottom w:val="0"/>
      <w:divBdr>
        <w:top w:val="none" w:sz="0" w:space="0" w:color="auto"/>
        <w:left w:val="none" w:sz="0" w:space="0" w:color="auto"/>
        <w:bottom w:val="none" w:sz="0" w:space="0" w:color="auto"/>
        <w:right w:val="none" w:sz="0" w:space="0" w:color="auto"/>
      </w:divBdr>
    </w:div>
    <w:div w:id="996690967">
      <w:bodyDiv w:val="1"/>
      <w:marLeft w:val="0"/>
      <w:marRight w:val="0"/>
      <w:marTop w:val="0"/>
      <w:marBottom w:val="0"/>
      <w:divBdr>
        <w:top w:val="none" w:sz="0" w:space="0" w:color="auto"/>
        <w:left w:val="none" w:sz="0" w:space="0" w:color="auto"/>
        <w:bottom w:val="none" w:sz="0" w:space="0" w:color="auto"/>
        <w:right w:val="none" w:sz="0" w:space="0" w:color="auto"/>
      </w:divBdr>
    </w:div>
    <w:div w:id="998922979">
      <w:bodyDiv w:val="1"/>
      <w:marLeft w:val="0"/>
      <w:marRight w:val="0"/>
      <w:marTop w:val="0"/>
      <w:marBottom w:val="0"/>
      <w:divBdr>
        <w:top w:val="none" w:sz="0" w:space="0" w:color="auto"/>
        <w:left w:val="none" w:sz="0" w:space="0" w:color="auto"/>
        <w:bottom w:val="none" w:sz="0" w:space="0" w:color="auto"/>
        <w:right w:val="none" w:sz="0" w:space="0" w:color="auto"/>
      </w:divBdr>
    </w:div>
    <w:div w:id="998994143">
      <w:bodyDiv w:val="1"/>
      <w:marLeft w:val="0"/>
      <w:marRight w:val="0"/>
      <w:marTop w:val="0"/>
      <w:marBottom w:val="0"/>
      <w:divBdr>
        <w:top w:val="none" w:sz="0" w:space="0" w:color="auto"/>
        <w:left w:val="none" w:sz="0" w:space="0" w:color="auto"/>
        <w:bottom w:val="none" w:sz="0" w:space="0" w:color="auto"/>
        <w:right w:val="none" w:sz="0" w:space="0" w:color="auto"/>
      </w:divBdr>
    </w:div>
    <w:div w:id="1006244888">
      <w:bodyDiv w:val="1"/>
      <w:marLeft w:val="0"/>
      <w:marRight w:val="0"/>
      <w:marTop w:val="0"/>
      <w:marBottom w:val="0"/>
      <w:divBdr>
        <w:top w:val="none" w:sz="0" w:space="0" w:color="auto"/>
        <w:left w:val="none" w:sz="0" w:space="0" w:color="auto"/>
        <w:bottom w:val="none" w:sz="0" w:space="0" w:color="auto"/>
        <w:right w:val="none" w:sz="0" w:space="0" w:color="auto"/>
      </w:divBdr>
    </w:div>
    <w:div w:id="1008681358">
      <w:bodyDiv w:val="1"/>
      <w:marLeft w:val="0"/>
      <w:marRight w:val="0"/>
      <w:marTop w:val="0"/>
      <w:marBottom w:val="0"/>
      <w:divBdr>
        <w:top w:val="none" w:sz="0" w:space="0" w:color="auto"/>
        <w:left w:val="none" w:sz="0" w:space="0" w:color="auto"/>
        <w:bottom w:val="none" w:sz="0" w:space="0" w:color="auto"/>
        <w:right w:val="none" w:sz="0" w:space="0" w:color="auto"/>
      </w:divBdr>
    </w:div>
    <w:div w:id="1016268164">
      <w:bodyDiv w:val="1"/>
      <w:marLeft w:val="0"/>
      <w:marRight w:val="0"/>
      <w:marTop w:val="0"/>
      <w:marBottom w:val="0"/>
      <w:divBdr>
        <w:top w:val="none" w:sz="0" w:space="0" w:color="auto"/>
        <w:left w:val="none" w:sz="0" w:space="0" w:color="auto"/>
        <w:bottom w:val="none" w:sz="0" w:space="0" w:color="auto"/>
        <w:right w:val="none" w:sz="0" w:space="0" w:color="auto"/>
      </w:divBdr>
    </w:div>
    <w:div w:id="1016346130">
      <w:bodyDiv w:val="1"/>
      <w:marLeft w:val="0"/>
      <w:marRight w:val="0"/>
      <w:marTop w:val="0"/>
      <w:marBottom w:val="0"/>
      <w:divBdr>
        <w:top w:val="none" w:sz="0" w:space="0" w:color="auto"/>
        <w:left w:val="none" w:sz="0" w:space="0" w:color="auto"/>
        <w:bottom w:val="none" w:sz="0" w:space="0" w:color="auto"/>
        <w:right w:val="none" w:sz="0" w:space="0" w:color="auto"/>
      </w:divBdr>
    </w:div>
    <w:div w:id="1017392815">
      <w:bodyDiv w:val="1"/>
      <w:marLeft w:val="0"/>
      <w:marRight w:val="0"/>
      <w:marTop w:val="0"/>
      <w:marBottom w:val="0"/>
      <w:divBdr>
        <w:top w:val="none" w:sz="0" w:space="0" w:color="auto"/>
        <w:left w:val="none" w:sz="0" w:space="0" w:color="auto"/>
        <w:bottom w:val="none" w:sz="0" w:space="0" w:color="auto"/>
        <w:right w:val="none" w:sz="0" w:space="0" w:color="auto"/>
      </w:divBdr>
    </w:div>
    <w:div w:id="1021052607">
      <w:bodyDiv w:val="1"/>
      <w:marLeft w:val="0"/>
      <w:marRight w:val="0"/>
      <w:marTop w:val="0"/>
      <w:marBottom w:val="0"/>
      <w:divBdr>
        <w:top w:val="none" w:sz="0" w:space="0" w:color="auto"/>
        <w:left w:val="none" w:sz="0" w:space="0" w:color="auto"/>
        <w:bottom w:val="none" w:sz="0" w:space="0" w:color="auto"/>
        <w:right w:val="none" w:sz="0" w:space="0" w:color="auto"/>
      </w:divBdr>
    </w:div>
    <w:div w:id="1027413746">
      <w:bodyDiv w:val="1"/>
      <w:marLeft w:val="0"/>
      <w:marRight w:val="0"/>
      <w:marTop w:val="0"/>
      <w:marBottom w:val="0"/>
      <w:divBdr>
        <w:top w:val="none" w:sz="0" w:space="0" w:color="auto"/>
        <w:left w:val="none" w:sz="0" w:space="0" w:color="auto"/>
        <w:bottom w:val="none" w:sz="0" w:space="0" w:color="auto"/>
        <w:right w:val="none" w:sz="0" w:space="0" w:color="auto"/>
      </w:divBdr>
    </w:div>
    <w:div w:id="1029259803">
      <w:bodyDiv w:val="1"/>
      <w:marLeft w:val="0"/>
      <w:marRight w:val="0"/>
      <w:marTop w:val="0"/>
      <w:marBottom w:val="0"/>
      <w:divBdr>
        <w:top w:val="none" w:sz="0" w:space="0" w:color="auto"/>
        <w:left w:val="none" w:sz="0" w:space="0" w:color="auto"/>
        <w:bottom w:val="none" w:sz="0" w:space="0" w:color="auto"/>
        <w:right w:val="none" w:sz="0" w:space="0" w:color="auto"/>
      </w:divBdr>
    </w:div>
    <w:div w:id="1040663859">
      <w:bodyDiv w:val="1"/>
      <w:marLeft w:val="0"/>
      <w:marRight w:val="0"/>
      <w:marTop w:val="0"/>
      <w:marBottom w:val="0"/>
      <w:divBdr>
        <w:top w:val="none" w:sz="0" w:space="0" w:color="auto"/>
        <w:left w:val="none" w:sz="0" w:space="0" w:color="auto"/>
        <w:bottom w:val="none" w:sz="0" w:space="0" w:color="auto"/>
        <w:right w:val="none" w:sz="0" w:space="0" w:color="auto"/>
      </w:divBdr>
    </w:div>
    <w:div w:id="1058362738">
      <w:bodyDiv w:val="1"/>
      <w:marLeft w:val="0"/>
      <w:marRight w:val="0"/>
      <w:marTop w:val="0"/>
      <w:marBottom w:val="0"/>
      <w:divBdr>
        <w:top w:val="none" w:sz="0" w:space="0" w:color="auto"/>
        <w:left w:val="none" w:sz="0" w:space="0" w:color="auto"/>
        <w:bottom w:val="none" w:sz="0" w:space="0" w:color="auto"/>
        <w:right w:val="none" w:sz="0" w:space="0" w:color="auto"/>
      </w:divBdr>
    </w:div>
    <w:div w:id="1060179375">
      <w:bodyDiv w:val="1"/>
      <w:marLeft w:val="0"/>
      <w:marRight w:val="0"/>
      <w:marTop w:val="0"/>
      <w:marBottom w:val="0"/>
      <w:divBdr>
        <w:top w:val="none" w:sz="0" w:space="0" w:color="auto"/>
        <w:left w:val="none" w:sz="0" w:space="0" w:color="auto"/>
        <w:bottom w:val="none" w:sz="0" w:space="0" w:color="auto"/>
        <w:right w:val="none" w:sz="0" w:space="0" w:color="auto"/>
      </w:divBdr>
    </w:div>
    <w:div w:id="1062631625">
      <w:bodyDiv w:val="1"/>
      <w:marLeft w:val="0"/>
      <w:marRight w:val="0"/>
      <w:marTop w:val="0"/>
      <w:marBottom w:val="0"/>
      <w:divBdr>
        <w:top w:val="none" w:sz="0" w:space="0" w:color="auto"/>
        <w:left w:val="none" w:sz="0" w:space="0" w:color="auto"/>
        <w:bottom w:val="none" w:sz="0" w:space="0" w:color="auto"/>
        <w:right w:val="none" w:sz="0" w:space="0" w:color="auto"/>
      </w:divBdr>
    </w:div>
    <w:div w:id="1074931256">
      <w:bodyDiv w:val="1"/>
      <w:marLeft w:val="0"/>
      <w:marRight w:val="0"/>
      <w:marTop w:val="0"/>
      <w:marBottom w:val="0"/>
      <w:divBdr>
        <w:top w:val="none" w:sz="0" w:space="0" w:color="auto"/>
        <w:left w:val="none" w:sz="0" w:space="0" w:color="auto"/>
        <w:bottom w:val="none" w:sz="0" w:space="0" w:color="auto"/>
        <w:right w:val="none" w:sz="0" w:space="0" w:color="auto"/>
      </w:divBdr>
    </w:div>
    <w:div w:id="1075785101">
      <w:bodyDiv w:val="1"/>
      <w:marLeft w:val="0"/>
      <w:marRight w:val="0"/>
      <w:marTop w:val="0"/>
      <w:marBottom w:val="0"/>
      <w:divBdr>
        <w:top w:val="none" w:sz="0" w:space="0" w:color="auto"/>
        <w:left w:val="none" w:sz="0" w:space="0" w:color="auto"/>
        <w:bottom w:val="none" w:sz="0" w:space="0" w:color="auto"/>
        <w:right w:val="none" w:sz="0" w:space="0" w:color="auto"/>
      </w:divBdr>
    </w:div>
    <w:div w:id="1088885669">
      <w:bodyDiv w:val="1"/>
      <w:marLeft w:val="0"/>
      <w:marRight w:val="0"/>
      <w:marTop w:val="0"/>
      <w:marBottom w:val="0"/>
      <w:divBdr>
        <w:top w:val="none" w:sz="0" w:space="0" w:color="auto"/>
        <w:left w:val="none" w:sz="0" w:space="0" w:color="auto"/>
        <w:bottom w:val="none" w:sz="0" w:space="0" w:color="auto"/>
        <w:right w:val="none" w:sz="0" w:space="0" w:color="auto"/>
      </w:divBdr>
    </w:div>
    <w:div w:id="1092551692">
      <w:bodyDiv w:val="1"/>
      <w:marLeft w:val="0"/>
      <w:marRight w:val="0"/>
      <w:marTop w:val="0"/>
      <w:marBottom w:val="0"/>
      <w:divBdr>
        <w:top w:val="none" w:sz="0" w:space="0" w:color="auto"/>
        <w:left w:val="none" w:sz="0" w:space="0" w:color="auto"/>
        <w:bottom w:val="none" w:sz="0" w:space="0" w:color="auto"/>
        <w:right w:val="none" w:sz="0" w:space="0" w:color="auto"/>
      </w:divBdr>
    </w:div>
    <w:div w:id="1094787521">
      <w:bodyDiv w:val="1"/>
      <w:marLeft w:val="0"/>
      <w:marRight w:val="0"/>
      <w:marTop w:val="0"/>
      <w:marBottom w:val="0"/>
      <w:divBdr>
        <w:top w:val="none" w:sz="0" w:space="0" w:color="auto"/>
        <w:left w:val="none" w:sz="0" w:space="0" w:color="auto"/>
        <w:bottom w:val="none" w:sz="0" w:space="0" w:color="auto"/>
        <w:right w:val="none" w:sz="0" w:space="0" w:color="auto"/>
      </w:divBdr>
    </w:div>
    <w:div w:id="1102724318">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11318287">
      <w:bodyDiv w:val="1"/>
      <w:marLeft w:val="0"/>
      <w:marRight w:val="0"/>
      <w:marTop w:val="0"/>
      <w:marBottom w:val="0"/>
      <w:divBdr>
        <w:top w:val="none" w:sz="0" w:space="0" w:color="auto"/>
        <w:left w:val="none" w:sz="0" w:space="0" w:color="auto"/>
        <w:bottom w:val="none" w:sz="0" w:space="0" w:color="auto"/>
        <w:right w:val="none" w:sz="0" w:space="0" w:color="auto"/>
      </w:divBdr>
    </w:div>
    <w:div w:id="1120107873">
      <w:bodyDiv w:val="1"/>
      <w:marLeft w:val="0"/>
      <w:marRight w:val="0"/>
      <w:marTop w:val="0"/>
      <w:marBottom w:val="0"/>
      <w:divBdr>
        <w:top w:val="none" w:sz="0" w:space="0" w:color="auto"/>
        <w:left w:val="none" w:sz="0" w:space="0" w:color="auto"/>
        <w:bottom w:val="none" w:sz="0" w:space="0" w:color="auto"/>
        <w:right w:val="none" w:sz="0" w:space="0" w:color="auto"/>
      </w:divBdr>
    </w:div>
    <w:div w:id="1125387559">
      <w:bodyDiv w:val="1"/>
      <w:marLeft w:val="0"/>
      <w:marRight w:val="0"/>
      <w:marTop w:val="0"/>
      <w:marBottom w:val="0"/>
      <w:divBdr>
        <w:top w:val="none" w:sz="0" w:space="0" w:color="auto"/>
        <w:left w:val="none" w:sz="0" w:space="0" w:color="auto"/>
        <w:bottom w:val="none" w:sz="0" w:space="0" w:color="auto"/>
        <w:right w:val="none" w:sz="0" w:space="0" w:color="auto"/>
      </w:divBdr>
    </w:div>
    <w:div w:id="1131704577">
      <w:bodyDiv w:val="1"/>
      <w:marLeft w:val="0"/>
      <w:marRight w:val="0"/>
      <w:marTop w:val="0"/>
      <w:marBottom w:val="0"/>
      <w:divBdr>
        <w:top w:val="none" w:sz="0" w:space="0" w:color="auto"/>
        <w:left w:val="none" w:sz="0" w:space="0" w:color="auto"/>
        <w:bottom w:val="none" w:sz="0" w:space="0" w:color="auto"/>
        <w:right w:val="none" w:sz="0" w:space="0" w:color="auto"/>
      </w:divBdr>
    </w:div>
    <w:div w:id="1134903548">
      <w:bodyDiv w:val="1"/>
      <w:marLeft w:val="0"/>
      <w:marRight w:val="0"/>
      <w:marTop w:val="0"/>
      <w:marBottom w:val="0"/>
      <w:divBdr>
        <w:top w:val="none" w:sz="0" w:space="0" w:color="auto"/>
        <w:left w:val="none" w:sz="0" w:space="0" w:color="auto"/>
        <w:bottom w:val="none" w:sz="0" w:space="0" w:color="auto"/>
        <w:right w:val="none" w:sz="0" w:space="0" w:color="auto"/>
      </w:divBdr>
    </w:div>
    <w:div w:id="1136527857">
      <w:bodyDiv w:val="1"/>
      <w:marLeft w:val="0"/>
      <w:marRight w:val="0"/>
      <w:marTop w:val="0"/>
      <w:marBottom w:val="0"/>
      <w:divBdr>
        <w:top w:val="none" w:sz="0" w:space="0" w:color="auto"/>
        <w:left w:val="none" w:sz="0" w:space="0" w:color="auto"/>
        <w:bottom w:val="none" w:sz="0" w:space="0" w:color="auto"/>
        <w:right w:val="none" w:sz="0" w:space="0" w:color="auto"/>
      </w:divBdr>
    </w:div>
    <w:div w:id="1142037896">
      <w:bodyDiv w:val="1"/>
      <w:marLeft w:val="0"/>
      <w:marRight w:val="0"/>
      <w:marTop w:val="0"/>
      <w:marBottom w:val="0"/>
      <w:divBdr>
        <w:top w:val="none" w:sz="0" w:space="0" w:color="auto"/>
        <w:left w:val="none" w:sz="0" w:space="0" w:color="auto"/>
        <w:bottom w:val="none" w:sz="0" w:space="0" w:color="auto"/>
        <w:right w:val="none" w:sz="0" w:space="0" w:color="auto"/>
      </w:divBdr>
    </w:div>
    <w:div w:id="1157570606">
      <w:bodyDiv w:val="1"/>
      <w:marLeft w:val="0"/>
      <w:marRight w:val="0"/>
      <w:marTop w:val="0"/>
      <w:marBottom w:val="0"/>
      <w:divBdr>
        <w:top w:val="none" w:sz="0" w:space="0" w:color="auto"/>
        <w:left w:val="none" w:sz="0" w:space="0" w:color="auto"/>
        <w:bottom w:val="none" w:sz="0" w:space="0" w:color="auto"/>
        <w:right w:val="none" w:sz="0" w:space="0" w:color="auto"/>
      </w:divBdr>
    </w:div>
    <w:div w:id="1158955845">
      <w:bodyDiv w:val="1"/>
      <w:marLeft w:val="0"/>
      <w:marRight w:val="0"/>
      <w:marTop w:val="0"/>
      <w:marBottom w:val="0"/>
      <w:divBdr>
        <w:top w:val="none" w:sz="0" w:space="0" w:color="auto"/>
        <w:left w:val="none" w:sz="0" w:space="0" w:color="auto"/>
        <w:bottom w:val="none" w:sz="0" w:space="0" w:color="auto"/>
        <w:right w:val="none" w:sz="0" w:space="0" w:color="auto"/>
      </w:divBdr>
    </w:div>
    <w:div w:id="1167944700">
      <w:bodyDiv w:val="1"/>
      <w:marLeft w:val="0"/>
      <w:marRight w:val="0"/>
      <w:marTop w:val="0"/>
      <w:marBottom w:val="0"/>
      <w:divBdr>
        <w:top w:val="none" w:sz="0" w:space="0" w:color="auto"/>
        <w:left w:val="none" w:sz="0" w:space="0" w:color="auto"/>
        <w:bottom w:val="none" w:sz="0" w:space="0" w:color="auto"/>
        <w:right w:val="none" w:sz="0" w:space="0" w:color="auto"/>
      </w:divBdr>
    </w:div>
    <w:div w:id="1170295368">
      <w:bodyDiv w:val="1"/>
      <w:marLeft w:val="0"/>
      <w:marRight w:val="0"/>
      <w:marTop w:val="0"/>
      <w:marBottom w:val="0"/>
      <w:divBdr>
        <w:top w:val="none" w:sz="0" w:space="0" w:color="auto"/>
        <w:left w:val="none" w:sz="0" w:space="0" w:color="auto"/>
        <w:bottom w:val="none" w:sz="0" w:space="0" w:color="auto"/>
        <w:right w:val="none" w:sz="0" w:space="0" w:color="auto"/>
      </w:divBdr>
    </w:div>
    <w:div w:id="1171602256">
      <w:bodyDiv w:val="1"/>
      <w:marLeft w:val="0"/>
      <w:marRight w:val="0"/>
      <w:marTop w:val="0"/>
      <w:marBottom w:val="0"/>
      <w:divBdr>
        <w:top w:val="none" w:sz="0" w:space="0" w:color="auto"/>
        <w:left w:val="none" w:sz="0" w:space="0" w:color="auto"/>
        <w:bottom w:val="none" w:sz="0" w:space="0" w:color="auto"/>
        <w:right w:val="none" w:sz="0" w:space="0" w:color="auto"/>
      </w:divBdr>
    </w:div>
    <w:div w:id="1179084739">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02210672">
      <w:bodyDiv w:val="1"/>
      <w:marLeft w:val="0"/>
      <w:marRight w:val="0"/>
      <w:marTop w:val="0"/>
      <w:marBottom w:val="0"/>
      <w:divBdr>
        <w:top w:val="none" w:sz="0" w:space="0" w:color="auto"/>
        <w:left w:val="none" w:sz="0" w:space="0" w:color="auto"/>
        <w:bottom w:val="none" w:sz="0" w:space="0" w:color="auto"/>
        <w:right w:val="none" w:sz="0" w:space="0" w:color="auto"/>
      </w:divBdr>
    </w:div>
    <w:div w:id="1203981313">
      <w:bodyDiv w:val="1"/>
      <w:marLeft w:val="0"/>
      <w:marRight w:val="0"/>
      <w:marTop w:val="0"/>
      <w:marBottom w:val="0"/>
      <w:divBdr>
        <w:top w:val="none" w:sz="0" w:space="0" w:color="auto"/>
        <w:left w:val="none" w:sz="0" w:space="0" w:color="auto"/>
        <w:bottom w:val="none" w:sz="0" w:space="0" w:color="auto"/>
        <w:right w:val="none" w:sz="0" w:space="0" w:color="auto"/>
      </w:divBdr>
    </w:div>
    <w:div w:id="1209103647">
      <w:bodyDiv w:val="1"/>
      <w:marLeft w:val="0"/>
      <w:marRight w:val="0"/>
      <w:marTop w:val="0"/>
      <w:marBottom w:val="0"/>
      <w:divBdr>
        <w:top w:val="none" w:sz="0" w:space="0" w:color="auto"/>
        <w:left w:val="none" w:sz="0" w:space="0" w:color="auto"/>
        <w:bottom w:val="none" w:sz="0" w:space="0" w:color="auto"/>
        <w:right w:val="none" w:sz="0" w:space="0" w:color="auto"/>
      </w:divBdr>
    </w:div>
    <w:div w:id="1216891361">
      <w:bodyDiv w:val="1"/>
      <w:marLeft w:val="0"/>
      <w:marRight w:val="0"/>
      <w:marTop w:val="0"/>
      <w:marBottom w:val="0"/>
      <w:divBdr>
        <w:top w:val="none" w:sz="0" w:space="0" w:color="auto"/>
        <w:left w:val="none" w:sz="0" w:space="0" w:color="auto"/>
        <w:bottom w:val="none" w:sz="0" w:space="0" w:color="auto"/>
        <w:right w:val="none" w:sz="0" w:space="0" w:color="auto"/>
      </w:divBdr>
    </w:div>
    <w:div w:id="1229194525">
      <w:bodyDiv w:val="1"/>
      <w:marLeft w:val="0"/>
      <w:marRight w:val="0"/>
      <w:marTop w:val="0"/>
      <w:marBottom w:val="0"/>
      <w:divBdr>
        <w:top w:val="none" w:sz="0" w:space="0" w:color="auto"/>
        <w:left w:val="none" w:sz="0" w:space="0" w:color="auto"/>
        <w:bottom w:val="none" w:sz="0" w:space="0" w:color="auto"/>
        <w:right w:val="none" w:sz="0" w:space="0" w:color="auto"/>
      </w:divBdr>
    </w:div>
    <w:div w:id="1243639210">
      <w:bodyDiv w:val="1"/>
      <w:marLeft w:val="0"/>
      <w:marRight w:val="0"/>
      <w:marTop w:val="0"/>
      <w:marBottom w:val="0"/>
      <w:divBdr>
        <w:top w:val="none" w:sz="0" w:space="0" w:color="auto"/>
        <w:left w:val="none" w:sz="0" w:space="0" w:color="auto"/>
        <w:bottom w:val="none" w:sz="0" w:space="0" w:color="auto"/>
        <w:right w:val="none" w:sz="0" w:space="0" w:color="auto"/>
      </w:divBdr>
    </w:div>
    <w:div w:id="1248273842">
      <w:bodyDiv w:val="1"/>
      <w:marLeft w:val="0"/>
      <w:marRight w:val="0"/>
      <w:marTop w:val="0"/>
      <w:marBottom w:val="0"/>
      <w:divBdr>
        <w:top w:val="none" w:sz="0" w:space="0" w:color="auto"/>
        <w:left w:val="none" w:sz="0" w:space="0" w:color="auto"/>
        <w:bottom w:val="none" w:sz="0" w:space="0" w:color="auto"/>
        <w:right w:val="none" w:sz="0" w:space="0" w:color="auto"/>
      </w:divBdr>
    </w:div>
    <w:div w:id="1274287673">
      <w:bodyDiv w:val="1"/>
      <w:marLeft w:val="0"/>
      <w:marRight w:val="0"/>
      <w:marTop w:val="0"/>
      <w:marBottom w:val="0"/>
      <w:divBdr>
        <w:top w:val="none" w:sz="0" w:space="0" w:color="auto"/>
        <w:left w:val="none" w:sz="0" w:space="0" w:color="auto"/>
        <w:bottom w:val="none" w:sz="0" w:space="0" w:color="auto"/>
        <w:right w:val="none" w:sz="0" w:space="0" w:color="auto"/>
      </w:divBdr>
      <w:divsChild>
        <w:div w:id="1247805839">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276985663">
      <w:bodyDiv w:val="1"/>
      <w:marLeft w:val="0"/>
      <w:marRight w:val="0"/>
      <w:marTop w:val="0"/>
      <w:marBottom w:val="0"/>
      <w:divBdr>
        <w:top w:val="none" w:sz="0" w:space="0" w:color="auto"/>
        <w:left w:val="none" w:sz="0" w:space="0" w:color="auto"/>
        <w:bottom w:val="none" w:sz="0" w:space="0" w:color="auto"/>
        <w:right w:val="none" w:sz="0" w:space="0" w:color="auto"/>
      </w:divBdr>
    </w:div>
    <w:div w:id="1288777707">
      <w:bodyDiv w:val="1"/>
      <w:marLeft w:val="0"/>
      <w:marRight w:val="0"/>
      <w:marTop w:val="0"/>
      <w:marBottom w:val="0"/>
      <w:divBdr>
        <w:top w:val="none" w:sz="0" w:space="0" w:color="auto"/>
        <w:left w:val="none" w:sz="0" w:space="0" w:color="auto"/>
        <w:bottom w:val="none" w:sz="0" w:space="0" w:color="auto"/>
        <w:right w:val="none" w:sz="0" w:space="0" w:color="auto"/>
      </w:divBdr>
    </w:div>
    <w:div w:id="1289236762">
      <w:bodyDiv w:val="1"/>
      <w:marLeft w:val="0"/>
      <w:marRight w:val="0"/>
      <w:marTop w:val="0"/>
      <w:marBottom w:val="0"/>
      <w:divBdr>
        <w:top w:val="none" w:sz="0" w:space="0" w:color="auto"/>
        <w:left w:val="none" w:sz="0" w:space="0" w:color="auto"/>
        <w:bottom w:val="none" w:sz="0" w:space="0" w:color="auto"/>
        <w:right w:val="none" w:sz="0" w:space="0" w:color="auto"/>
      </w:divBdr>
    </w:div>
    <w:div w:id="1300453791">
      <w:bodyDiv w:val="1"/>
      <w:marLeft w:val="0"/>
      <w:marRight w:val="0"/>
      <w:marTop w:val="0"/>
      <w:marBottom w:val="0"/>
      <w:divBdr>
        <w:top w:val="none" w:sz="0" w:space="0" w:color="auto"/>
        <w:left w:val="none" w:sz="0" w:space="0" w:color="auto"/>
        <w:bottom w:val="none" w:sz="0" w:space="0" w:color="auto"/>
        <w:right w:val="none" w:sz="0" w:space="0" w:color="auto"/>
      </w:divBdr>
    </w:div>
    <w:div w:id="1301227130">
      <w:bodyDiv w:val="1"/>
      <w:marLeft w:val="0"/>
      <w:marRight w:val="0"/>
      <w:marTop w:val="0"/>
      <w:marBottom w:val="0"/>
      <w:divBdr>
        <w:top w:val="none" w:sz="0" w:space="0" w:color="auto"/>
        <w:left w:val="none" w:sz="0" w:space="0" w:color="auto"/>
        <w:bottom w:val="none" w:sz="0" w:space="0" w:color="auto"/>
        <w:right w:val="none" w:sz="0" w:space="0" w:color="auto"/>
      </w:divBdr>
    </w:div>
    <w:div w:id="1301887494">
      <w:bodyDiv w:val="1"/>
      <w:marLeft w:val="0"/>
      <w:marRight w:val="0"/>
      <w:marTop w:val="0"/>
      <w:marBottom w:val="0"/>
      <w:divBdr>
        <w:top w:val="none" w:sz="0" w:space="0" w:color="auto"/>
        <w:left w:val="none" w:sz="0" w:space="0" w:color="auto"/>
        <w:bottom w:val="none" w:sz="0" w:space="0" w:color="auto"/>
        <w:right w:val="none" w:sz="0" w:space="0" w:color="auto"/>
      </w:divBdr>
    </w:div>
    <w:div w:id="1304310390">
      <w:bodyDiv w:val="1"/>
      <w:marLeft w:val="0"/>
      <w:marRight w:val="0"/>
      <w:marTop w:val="0"/>
      <w:marBottom w:val="0"/>
      <w:divBdr>
        <w:top w:val="none" w:sz="0" w:space="0" w:color="auto"/>
        <w:left w:val="none" w:sz="0" w:space="0" w:color="auto"/>
        <w:bottom w:val="none" w:sz="0" w:space="0" w:color="auto"/>
        <w:right w:val="none" w:sz="0" w:space="0" w:color="auto"/>
      </w:divBdr>
    </w:div>
    <w:div w:id="1311710280">
      <w:bodyDiv w:val="1"/>
      <w:marLeft w:val="0"/>
      <w:marRight w:val="0"/>
      <w:marTop w:val="0"/>
      <w:marBottom w:val="0"/>
      <w:divBdr>
        <w:top w:val="none" w:sz="0" w:space="0" w:color="auto"/>
        <w:left w:val="none" w:sz="0" w:space="0" w:color="auto"/>
        <w:bottom w:val="none" w:sz="0" w:space="0" w:color="auto"/>
        <w:right w:val="none" w:sz="0" w:space="0" w:color="auto"/>
      </w:divBdr>
    </w:div>
    <w:div w:id="1313679628">
      <w:bodyDiv w:val="1"/>
      <w:marLeft w:val="0"/>
      <w:marRight w:val="0"/>
      <w:marTop w:val="0"/>
      <w:marBottom w:val="0"/>
      <w:divBdr>
        <w:top w:val="none" w:sz="0" w:space="0" w:color="auto"/>
        <w:left w:val="none" w:sz="0" w:space="0" w:color="auto"/>
        <w:bottom w:val="none" w:sz="0" w:space="0" w:color="auto"/>
        <w:right w:val="none" w:sz="0" w:space="0" w:color="auto"/>
      </w:divBdr>
    </w:div>
    <w:div w:id="1323318995">
      <w:bodyDiv w:val="1"/>
      <w:marLeft w:val="0"/>
      <w:marRight w:val="0"/>
      <w:marTop w:val="0"/>
      <w:marBottom w:val="0"/>
      <w:divBdr>
        <w:top w:val="none" w:sz="0" w:space="0" w:color="auto"/>
        <w:left w:val="none" w:sz="0" w:space="0" w:color="auto"/>
        <w:bottom w:val="none" w:sz="0" w:space="0" w:color="auto"/>
        <w:right w:val="none" w:sz="0" w:space="0" w:color="auto"/>
      </w:divBdr>
    </w:div>
    <w:div w:id="1329482798">
      <w:bodyDiv w:val="1"/>
      <w:marLeft w:val="0"/>
      <w:marRight w:val="0"/>
      <w:marTop w:val="0"/>
      <w:marBottom w:val="0"/>
      <w:divBdr>
        <w:top w:val="none" w:sz="0" w:space="0" w:color="auto"/>
        <w:left w:val="none" w:sz="0" w:space="0" w:color="auto"/>
        <w:bottom w:val="none" w:sz="0" w:space="0" w:color="auto"/>
        <w:right w:val="none" w:sz="0" w:space="0" w:color="auto"/>
      </w:divBdr>
    </w:div>
    <w:div w:id="1331955600">
      <w:bodyDiv w:val="1"/>
      <w:marLeft w:val="0"/>
      <w:marRight w:val="0"/>
      <w:marTop w:val="0"/>
      <w:marBottom w:val="0"/>
      <w:divBdr>
        <w:top w:val="none" w:sz="0" w:space="0" w:color="auto"/>
        <w:left w:val="none" w:sz="0" w:space="0" w:color="auto"/>
        <w:bottom w:val="none" w:sz="0" w:space="0" w:color="auto"/>
        <w:right w:val="none" w:sz="0" w:space="0" w:color="auto"/>
      </w:divBdr>
    </w:div>
    <w:div w:id="1343044040">
      <w:bodyDiv w:val="1"/>
      <w:marLeft w:val="0"/>
      <w:marRight w:val="0"/>
      <w:marTop w:val="0"/>
      <w:marBottom w:val="0"/>
      <w:divBdr>
        <w:top w:val="none" w:sz="0" w:space="0" w:color="auto"/>
        <w:left w:val="none" w:sz="0" w:space="0" w:color="auto"/>
        <w:bottom w:val="none" w:sz="0" w:space="0" w:color="auto"/>
        <w:right w:val="none" w:sz="0" w:space="0" w:color="auto"/>
      </w:divBdr>
    </w:div>
    <w:div w:id="1346135005">
      <w:bodyDiv w:val="1"/>
      <w:marLeft w:val="0"/>
      <w:marRight w:val="0"/>
      <w:marTop w:val="0"/>
      <w:marBottom w:val="0"/>
      <w:divBdr>
        <w:top w:val="none" w:sz="0" w:space="0" w:color="auto"/>
        <w:left w:val="none" w:sz="0" w:space="0" w:color="auto"/>
        <w:bottom w:val="none" w:sz="0" w:space="0" w:color="auto"/>
        <w:right w:val="none" w:sz="0" w:space="0" w:color="auto"/>
      </w:divBdr>
    </w:div>
    <w:div w:id="1350327103">
      <w:bodyDiv w:val="1"/>
      <w:marLeft w:val="0"/>
      <w:marRight w:val="0"/>
      <w:marTop w:val="0"/>
      <w:marBottom w:val="0"/>
      <w:divBdr>
        <w:top w:val="none" w:sz="0" w:space="0" w:color="auto"/>
        <w:left w:val="none" w:sz="0" w:space="0" w:color="auto"/>
        <w:bottom w:val="none" w:sz="0" w:space="0" w:color="auto"/>
        <w:right w:val="none" w:sz="0" w:space="0" w:color="auto"/>
      </w:divBdr>
    </w:div>
    <w:div w:id="1352336445">
      <w:bodyDiv w:val="1"/>
      <w:marLeft w:val="0"/>
      <w:marRight w:val="0"/>
      <w:marTop w:val="0"/>
      <w:marBottom w:val="0"/>
      <w:divBdr>
        <w:top w:val="none" w:sz="0" w:space="0" w:color="auto"/>
        <w:left w:val="none" w:sz="0" w:space="0" w:color="auto"/>
        <w:bottom w:val="none" w:sz="0" w:space="0" w:color="auto"/>
        <w:right w:val="none" w:sz="0" w:space="0" w:color="auto"/>
      </w:divBdr>
    </w:div>
    <w:div w:id="1353848031">
      <w:bodyDiv w:val="1"/>
      <w:marLeft w:val="0"/>
      <w:marRight w:val="0"/>
      <w:marTop w:val="0"/>
      <w:marBottom w:val="0"/>
      <w:divBdr>
        <w:top w:val="none" w:sz="0" w:space="0" w:color="auto"/>
        <w:left w:val="none" w:sz="0" w:space="0" w:color="auto"/>
        <w:bottom w:val="none" w:sz="0" w:space="0" w:color="auto"/>
        <w:right w:val="none" w:sz="0" w:space="0" w:color="auto"/>
      </w:divBdr>
    </w:div>
    <w:div w:id="1360664668">
      <w:bodyDiv w:val="1"/>
      <w:marLeft w:val="0"/>
      <w:marRight w:val="0"/>
      <w:marTop w:val="0"/>
      <w:marBottom w:val="0"/>
      <w:divBdr>
        <w:top w:val="none" w:sz="0" w:space="0" w:color="auto"/>
        <w:left w:val="none" w:sz="0" w:space="0" w:color="auto"/>
        <w:bottom w:val="none" w:sz="0" w:space="0" w:color="auto"/>
        <w:right w:val="none" w:sz="0" w:space="0" w:color="auto"/>
      </w:divBdr>
    </w:div>
    <w:div w:id="1361011388">
      <w:bodyDiv w:val="1"/>
      <w:marLeft w:val="0"/>
      <w:marRight w:val="0"/>
      <w:marTop w:val="0"/>
      <w:marBottom w:val="0"/>
      <w:divBdr>
        <w:top w:val="none" w:sz="0" w:space="0" w:color="auto"/>
        <w:left w:val="none" w:sz="0" w:space="0" w:color="auto"/>
        <w:bottom w:val="none" w:sz="0" w:space="0" w:color="auto"/>
        <w:right w:val="none" w:sz="0" w:space="0" w:color="auto"/>
      </w:divBdr>
    </w:div>
    <w:div w:id="137200254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
    <w:div w:id="1392192984">
      <w:bodyDiv w:val="1"/>
      <w:marLeft w:val="0"/>
      <w:marRight w:val="0"/>
      <w:marTop w:val="0"/>
      <w:marBottom w:val="0"/>
      <w:divBdr>
        <w:top w:val="none" w:sz="0" w:space="0" w:color="auto"/>
        <w:left w:val="none" w:sz="0" w:space="0" w:color="auto"/>
        <w:bottom w:val="none" w:sz="0" w:space="0" w:color="auto"/>
        <w:right w:val="none" w:sz="0" w:space="0" w:color="auto"/>
      </w:divBdr>
    </w:div>
    <w:div w:id="1397049998">
      <w:bodyDiv w:val="1"/>
      <w:marLeft w:val="0"/>
      <w:marRight w:val="0"/>
      <w:marTop w:val="0"/>
      <w:marBottom w:val="0"/>
      <w:divBdr>
        <w:top w:val="none" w:sz="0" w:space="0" w:color="auto"/>
        <w:left w:val="none" w:sz="0" w:space="0" w:color="auto"/>
        <w:bottom w:val="none" w:sz="0" w:space="0" w:color="auto"/>
        <w:right w:val="none" w:sz="0" w:space="0" w:color="auto"/>
      </w:divBdr>
    </w:div>
    <w:div w:id="1398282066">
      <w:bodyDiv w:val="1"/>
      <w:marLeft w:val="0"/>
      <w:marRight w:val="0"/>
      <w:marTop w:val="0"/>
      <w:marBottom w:val="0"/>
      <w:divBdr>
        <w:top w:val="none" w:sz="0" w:space="0" w:color="auto"/>
        <w:left w:val="none" w:sz="0" w:space="0" w:color="auto"/>
        <w:bottom w:val="none" w:sz="0" w:space="0" w:color="auto"/>
        <w:right w:val="none" w:sz="0" w:space="0" w:color="auto"/>
      </w:divBdr>
    </w:div>
    <w:div w:id="1398626273">
      <w:bodyDiv w:val="1"/>
      <w:marLeft w:val="0"/>
      <w:marRight w:val="0"/>
      <w:marTop w:val="0"/>
      <w:marBottom w:val="0"/>
      <w:divBdr>
        <w:top w:val="none" w:sz="0" w:space="0" w:color="auto"/>
        <w:left w:val="none" w:sz="0" w:space="0" w:color="auto"/>
        <w:bottom w:val="none" w:sz="0" w:space="0" w:color="auto"/>
        <w:right w:val="none" w:sz="0" w:space="0" w:color="auto"/>
      </w:divBdr>
    </w:div>
    <w:div w:id="1405104369">
      <w:bodyDiv w:val="1"/>
      <w:marLeft w:val="0"/>
      <w:marRight w:val="0"/>
      <w:marTop w:val="0"/>
      <w:marBottom w:val="0"/>
      <w:divBdr>
        <w:top w:val="none" w:sz="0" w:space="0" w:color="auto"/>
        <w:left w:val="none" w:sz="0" w:space="0" w:color="auto"/>
        <w:bottom w:val="none" w:sz="0" w:space="0" w:color="auto"/>
        <w:right w:val="none" w:sz="0" w:space="0" w:color="auto"/>
      </w:divBdr>
    </w:div>
    <w:div w:id="1407074189">
      <w:bodyDiv w:val="1"/>
      <w:marLeft w:val="0"/>
      <w:marRight w:val="0"/>
      <w:marTop w:val="0"/>
      <w:marBottom w:val="0"/>
      <w:divBdr>
        <w:top w:val="none" w:sz="0" w:space="0" w:color="auto"/>
        <w:left w:val="none" w:sz="0" w:space="0" w:color="auto"/>
        <w:bottom w:val="none" w:sz="0" w:space="0" w:color="auto"/>
        <w:right w:val="none" w:sz="0" w:space="0" w:color="auto"/>
      </w:divBdr>
    </w:div>
    <w:div w:id="1426457919">
      <w:bodyDiv w:val="1"/>
      <w:marLeft w:val="0"/>
      <w:marRight w:val="0"/>
      <w:marTop w:val="0"/>
      <w:marBottom w:val="0"/>
      <w:divBdr>
        <w:top w:val="none" w:sz="0" w:space="0" w:color="auto"/>
        <w:left w:val="none" w:sz="0" w:space="0" w:color="auto"/>
        <w:bottom w:val="none" w:sz="0" w:space="0" w:color="auto"/>
        <w:right w:val="none" w:sz="0" w:space="0" w:color="auto"/>
      </w:divBdr>
    </w:div>
    <w:div w:id="1434935700">
      <w:bodyDiv w:val="1"/>
      <w:marLeft w:val="0"/>
      <w:marRight w:val="0"/>
      <w:marTop w:val="0"/>
      <w:marBottom w:val="0"/>
      <w:divBdr>
        <w:top w:val="none" w:sz="0" w:space="0" w:color="auto"/>
        <w:left w:val="none" w:sz="0" w:space="0" w:color="auto"/>
        <w:bottom w:val="none" w:sz="0" w:space="0" w:color="auto"/>
        <w:right w:val="none" w:sz="0" w:space="0" w:color="auto"/>
      </w:divBdr>
    </w:div>
    <w:div w:id="1454324739">
      <w:bodyDiv w:val="1"/>
      <w:marLeft w:val="0"/>
      <w:marRight w:val="0"/>
      <w:marTop w:val="0"/>
      <w:marBottom w:val="0"/>
      <w:divBdr>
        <w:top w:val="none" w:sz="0" w:space="0" w:color="auto"/>
        <w:left w:val="none" w:sz="0" w:space="0" w:color="auto"/>
        <w:bottom w:val="none" w:sz="0" w:space="0" w:color="auto"/>
        <w:right w:val="none" w:sz="0" w:space="0" w:color="auto"/>
      </w:divBdr>
    </w:div>
    <w:div w:id="1458717310">
      <w:bodyDiv w:val="1"/>
      <w:marLeft w:val="0"/>
      <w:marRight w:val="0"/>
      <w:marTop w:val="0"/>
      <w:marBottom w:val="0"/>
      <w:divBdr>
        <w:top w:val="none" w:sz="0" w:space="0" w:color="auto"/>
        <w:left w:val="none" w:sz="0" w:space="0" w:color="auto"/>
        <w:bottom w:val="none" w:sz="0" w:space="0" w:color="auto"/>
        <w:right w:val="none" w:sz="0" w:space="0" w:color="auto"/>
      </w:divBdr>
    </w:div>
    <w:div w:id="1465730305">
      <w:bodyDiv w:val="1"/>
      <w:marLeft w:val="0"/>
      <w:marRight w:val="0"/>
      <w:marTop w:val="0"/>
      <w:marBottom w:val="0"/>
      <w:divBdr>
        <w:top w:val="none" w:sz="0" w:space="0" w:color="auto"/>
        <w:left w:val="none" w:sz="0" w:space="0" w:color="auto"/>
        <w:bottom w:val="none" w:sz="0" w:space="0" w:color="auto"/>
        <w:right w:val="none" w:sz="0" w:space="0" w:color="auto"/>
      </w:divBdr>
    </w:div>
    <w:div w:id="1468620644">
      <w:bodyDiv w:val="1"/>
      <w:marLeft w:val="0"/>
      <w:marRight w:val="0"/>
      <w:marTop w:val="0"/>
      <w:marBottom w:val="0"/>
      <w:divBdr>
        <w:top w:val="none" w:sz="0" w:space="0" w:color="auto"/>
        <w:left w:val="none" w:sz="0" w:space="0" w:color="auto"/>
        <w:bottom w:val="none" w:sz="0" w:space="0" w:color="auto"/>
        <w:right w:val="none" w:sz="0" w:space="0" w:color="auto"/>
      </w:divBdr>
    </w:div>
    <w:div w:id="1480152282">
      <w:bodyDiv w:val="1"/>
      <w:marLeft w:val="0"/>
      <w:marRight w:val="0"/>
      <w:marTop w:val="0"/>
      <w:marBottom w:val="0"/>
      <w:divBdr>
        <w:top w:val="none" w:sz="0" w:space="0" w:color="auto"/>
        <w:left w:val="none" w:sz="0" w:space="0" w:color="auto"/>
        <w:bottom w:val="none" w:sz="0" w:space="0" w:color="auto"/>
        <w:right w:val="none" w:sz="0" w:space="0" w:color="auto"/>
      </w:divBdr>
    </w:div>
    <w:div w:id="1485463368">
      <w:bodyDiv w:val="1"/>
      <w:marLeft w:val="0"/>
      <w:marRight w:val="0"/>
      <w:marTop w:val="0"/>
      <w:marBottom w:val="0"/>
      <w:divBdr>
        <w:top w:val="none" w:sz="0" w:space="0" w:color="auto"/>
        <w:left w:val="none" w:sz="0" w:space="0" w:color="auto"/>
        <w:bottom w:val="none" w:sz="0" w:space="0" w:color="auto"/>
        <w:right w:val="none" w:sz="0" w:space="0" w:color="auto"/>
      </w:divBdr>
    </w:div>
    <w:div w:id="1486313617">
      <w:bodyDiv w:val="1"/>
      <w:marLeft w:val="0"/>
      <w:marRight w:val="0"/>
      <w:marTop w:val="0"/>
      <w:marBottom w:val="0"/>
      <w:divBdr>
        <w:top w:val="none" w:sz="0" w:space="0" w:color="auto"/>
        <w:left w:val="none" w:sz="0" w:space="0" w:color="auto"/>
        <w:bottom w:val="none" w:sz="0" w:space="0" w:color="auto"/>
        <w:right w:val="none" w:sz="0" w:space="0" w:color="auto"/>
      </w:divBdr>
    </w:div>
    <w:div w:id="1487437556">
      <w:bodyDiv w:val="1"/>
      <w:marLeft w:val="0"/>
      <w:marRight w:val="0"/>
      <w:marTop w:val="0"/>
      <w:marBottom w:val="0"/>
      <w:divBdr>
        <w:top w:val="none" w:sz="0" w:space="0" w:color="auto"/>
        <w:left w:val="none" w:sz="0" w:space="0" w:color="auto"/>
        <w:bottom w:val="none" w:sz="0" w:space="0" w:color="auto"/>
        <w:right w:val="none" w:sz="0" w:space="0" w:color="auto"/>
      </w:divBdr>
    </w:div>
    <w:div w:id="1494641906">
      <w:bodyDiv w:val="1"/>
      <w:marLeft w:val="0"/>
      <w:marRight w:val="0"/>
      <w:marTop w:val="0"/>
      <w:marBottom w:val="0"/>
      <w:divBdr>
        <w:top w:val="none" w:sz="0" w:space="0" w:color="auto"/>
        <w:left w:val="none" w:sz="0" w:space="0" w:color="auto"/>
        <w:bottom w:val="none" w:sz="0" w:space="0" w:color="auto"/>
        <w:right w:val="none" w:sz="0" w:space="0" w:color="auto"/>
      </w:divBdr>
    </w:div>
    <w:div w:id="1495143710">
      <w:bodyDiv w:val="1"/>
      <w:marLeft w:val="0"/>
      <w:marRight w:val="0"/>
      <w:marTop w:val="0"/>
      <w:marBottom w:val="0"/>
      <w:divBdr>
        <w:top w:val="none" w:sz="0" w:space="0" w:color="auto"/>
        <w:left w:val="none" w:sz="0" w:space="0" w:color="auto"/>
        <w:bottom w:val="none" w:sz="0" w:space="0" w:color="auto"/>
        <w:right w:val="none" w:sz="0" w:space="0" w:color="auto"/>
      </w:divBdr>
    </w:div>
    <w:div w:id="1497920975">
      <w:bodyDiv w:val="1"/>
      <w:marLeft w:val="0"/>
      <w:marRight w:val="0"/>
      <w:marTop w:val="0"/>
      <w:marBottom w:val="0"/>
      <w:divBdr>
        <w:top w:val="none" w:sz="0" w:space="0" w:color="auto"/>
        <w:left w:val="none" w:sz="0" w:space="0" w:color="auto"/>
        <w:bottom w:val="none" w:sz="0" w:space="0" w:color="auto"/>
        <w:right w:val="none" w:sz="0" w:space="0" w:color="auto"/>
      </w:divBdr>
    </w:div>
    <w:div w:id="1497960646">
      <w:bodyDiv w:val="1"/>
      <w:marLeft w:val="0"/>
      <w:marRight w:val="0"/>
      <w:marTop w:val="0"/>
      <w:marBottom w:val="0"/>
      <w:divBdr>
        <w:top w:val="none" w:sz="0" w:space="0" w:color="auto"/>
        <w:left w:val="none" w:sz="0" w:space="0" w:color="auto"/>
        <w:bottom w:val="none" w:sz="0" w:space="0" w:color="auto"/>
        <w:right w:val="none" w:sz="0" w:space="0" w:color="auto"/>
      </w:divBdr>
    </w:div>
    <w:div w:id="1505246405">
      <w:bodyDiv w:val="1"/>
      <w:marLeft w:val="0"/>
      <w:marRight w:val="0"/>
      <w:marTop w:val="0"/>
      <w:marBottom w:val="0"/>
      <w:divBdr>
        <w:top w:val="none" w:sz="0" w:space="0" w:color="auto"/>
        <w:left w:val="none" w:sz="0" w:space="0" w:color="auto"/>
        <w:bottom w:val="none" w:sz="0" w:space="0" w:color="auto"/>
        <w:right w:val="none" w:sz="0" w:space="0" w:color="auto"/>
      </w:divBdr>
    </w:div>
    <w:div w:id="1506431934">
      <w:bodyDiv w:val="1"/>
      <w:marLeft w:val="0"/>
      <w:marRight w:val="0"/>
      <w:marTop w:val="0"/>
      <w:marBottom w:val="0"/>
      <w:divBdr>
        <w:top w:val="none" w:sz="0" w:space="0" w:color="auto"/>
        <w:left w:val="none" w:sz="0" w:space="0" w:color="auto"/>
        <w:bottom w:val="none" w:sz="0" w:space="0" w:color="auto"/>
        <w:right w:val="none" w:sz="0" w:space="0" w:color="auto"/>
      </w:divBdr>
    </w:div>
    <w:div w:id="1511290919">
      <w:bodyDiv w:val="1"/>
      <w:marLeft w:val="0"/>
      <w:marRight w:val="0"/>
      <w:marTop w:val="0"/>
      <w:marBottom w:val="0"/>
      <w:divBdr>
        <w:top w:val="none" w:sz="0" w:space="0" w:color="auto"/>
        <w:left w:val="none" w:sz="0" w:space="0" w:color="auto"/>
        <w:bottom w:val="none" w:sz="0" w:space="0" w:color="auto"/>
        <w:right w:val="none" w:sz="0" w:space="0" w:color="auto"/>
      </w:divBdr>
    </w:div>
    <w:div w:id="1518035607">
      <w:bodyDiv w:val="1"/>
      <w:marLeft w:val="0"/>
      <w:marRight w:val="0"/>
      <w:marTop w:val="0"/>
      <w:marBottom w:val="0"/>
      <w:divBdr>
        <w:top w:val="none" w:sz="0" w:space="0" w:color="auto"/>
        <w:left w:val="none" w:sz="0" w:space="0" w:color="auto"/>
        <w:bottom w:val="none" w:sz="0" w:space="0" w:color="auto"/>
        <w:right w:val="none" w:sz="0" w:space="0" w:color="auto"/>
      </w:divBdr>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21966860">
      <w:bodyDiv w:val="1"/>
      <w:marLeft w:val="0"/>
      <w:marRight w:val="0"/>
      <w:marTop w:val="0"/>
      <w:marBottom w:val="0"/>
      <w:divBdr>
        <w:top w:val="none" w:sz="0" w:space="0" w:color="auto"/>
        <w:left w:val="none" w:sz="0" w:space="0" w:color="auto"/>
        <w:bottom w:val="none" w:sz="0" w:space="0" w:color="auto"/>
        <w:right w:val="none" w:sz="0" w:space="0" w:color="auto"/>
      </w:divBdr>
    </w:div>
    <w:div w:id="1523858123">
      <w:bodyDiv w:val="1"/>
      <w:marLeft w:val="0"/>
      <w:marRight w:val="0"/>
      <w:marTop w:val="675"/>
      <w:marBottom w:val="0"/>
      <w:divBdr>
        <w:top w:val="none" w:sz="0" w:space="0" w:color="auto"/>
        <w:left w:val="none" w:sz="0" w:space="0" w:color="auto"/>
        <w:bottom w:val="none" w:sz="0" w:space="0" w:color="auto"/>
        <w:right w:val="none" w:sz="0" w:space="0" w:color="auto"/>
      </w:divBdr>
      <w:divsChild>
        <w:div w:id="925531277">
          <w:marLeft w:val="0"/>
          <w:marRight w:val="0"/>
          <w:marTop w:val="0"/>
          <w:marBottom w:val="0"/>
          <w:divBdr>
            <w:top w:val="none" w:sz="0" w:space="0" w:color="auto"/>
            <w:left w:val="none" w:sz="0" w:space="0" w:color="auto"/>
            <w:bottom w:val="none" w:sz="0" w:space="0" w:color="auto"/>
            <w:right w:val="none" w:sz="0" w:space="0" w:color="auto"/>
          </w:divBdr>
          <w:divsChild>
            <w:div w:id="2114129195">
              <w:marLeft w:val="0"/>
              <w:marRight w:val="0"/>
              <w:marTop w:val="0"/>
              <w:marBottom w:val="0"/>
              <w:divBdr>
                <w:top w:val="none" w:sz="0" w:space="0" w:color="auto"/>
                <w:left w:val="none" w:sz="0" w:space="0" w:color="auto"/>
                <w:bottom w:val="none" w:sz="0" w:space="0" w:color="auto"/>
                <w:right w:val="none" w:sz="0" w:space="0" w:color="auto"/>
              </w:divBdr>
              <w:divsChild>
                <w:div w:id="588543755">
                  <w:marLeft w:val="0"/>
                  <w:marRight w:val="0"/>
                  <w:marTop w:val="0"/>
                  <w:marBottom w:val="0"/>
                  <w:divBdr>
                    <w:top w:val="none" w:sz="0" w:space="0" w:color="auto"/>
                    <w:left w:val="none" w:sz="0" w:space="0" w:color="auto"/>
                    <w:bottom w:val="none" w:sz="0" w:space="0" w:color="auto"/>
                    <w:right w:val="none" w:sz="0" w:space="0" w:color="auto"/>
                  </w:divBdr>
                  <w:divsChild>
                    <w:div w:id="2050832512">
                      <w:marLeft w:val="0"/>
                      <w:marRight w:val="0"/>
                      <w:marTop w:val="0"/>
                      <w:marBottom w:val="0"/>
                      <w:divBdr>
                        <w:top w:val="none" w:sz="0" w:space="0" w:color="auto"/>
                        <w:left w:val="none" w:sz="0" w:space="0" w:color="auto"/>
                        <w:bottom w:val="none" w:sz="0" w:space="0" w:color="auto"/>
                        <w:right w:val="none" w:sz="0" w:space="0" w:color="auto"/>
                      </w:divBdr>
                      <w:divsChild>
                        <w:div w:id="1266382175">
                          <w:marLeft w:val="0"/>
                          <w:marRight w:val="0"/>
                          <w:marTop w:val="0"/>
                          <w:marBottom w:val="0"/>
                          <w:divBdr>
                            <w:top w:val="none" w:sz="0" w:space="0" w:color="auto"/>
                            <w:left w:val="none" w:sz="0" w:space="0" w:color="auto"/>
                            <w:bottom w:val="none" w:sz="0" w:space="0" w:color="auto"/>
                            <w:right w:val="none" w:sz="0" w:space="0" w:color="auto"/>
                          </w:divBdr>
                          <w:divsChild>
                            <w:div w:id="492840301">
                              <w:marLeft w:val="0"/>
                              <w:marRight w:val="0"/>
                              <w:marTop w:val="0"/>
                              <w:marBottom w:val="0"/>
                              <w:divBdr>
                                <w:top w:val="none" w:sz="0" w:space="0" w:color="auto"/>
                                <w:left w:val="none" w:sz="0" w:space="0" w:color="auto"/>
                                <w:bottom w:val="none" w:sz="0" w:space="0" w:color="auto"/>
                                <w:right w:val="none" w:sz="0" w:space="0" w:color="auto"/>
                              </w:divBdr>
                              <w:divsChild>
                                <w:div w:id="44770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480016">
      <w:bodyDiv w:val="1"/>
      <w:marLeft w:val="0"/>
      <w:marRight w:val="0"/>
      <w:marTop w:val="0"/>
      <w:marBottom w:val="0"/>
      <w:divBdr>
        <w:top w:val="none" w:sz="0" w:space="0" w:color="auto"/>
        <w:left w:val="none" w:sz="0" w:space="0" w:color="auto"/>
        <w:bottom w:val="none" w:sz="0" w:space="0" w:color="auto"/>
        <w:right w:val="none" w:sz="0" w:space="0" w:color="auto"/>
      </w:divBdr>
    </w:div>
    <w:div w:id="1532956195">
      <w:bodyDiv w:val="1"/>
      <w:marLeft w:val="0"/>
      <w:marRight w:val="0"/>
      <w:marTop w:val="0"/>
      <w:marBottom w:val="0"/>
      <w:divBdr>
        <w:top w:val="none" w:sz="0" w:space="0" w:color="auto"/>
        <w:left w:val="none" w:sz="0" w:space="0" w:color="auto"/>
        <w:bottom w:val="none" w:sz="0" w:space="0" w:color="auto"/>
        <w:right w:val="none" w:sz="0" w:space="0" w:color="auto"/>
      </w:divBdr>
    </w:div>
    <w:div w:id="1534810136">
      <w:bodyDiv w:val="1"/>
      <w:marLeft w:val="0"/>
      <w:marRight w:val="0"/>
      <w:marTop w:val="0"/>
      <w:marBottom w:val="0"/>
      <w:divBdr>
        <w:top w:val="none" w:sz="0" w:space="0" w:color="auto"/>
        <w:left w:val="none" w:sz="0" w:space="0" w:color="auto"/>
        <w:bottom w:val="none" w:sz="0" w:space="0" w:color="auto"/>
        <w:right w:val="none" w:sz="0" w:space="0" w:color="auto"/>
      </w:divBdr>
    </w:div>
    <w:div w:id="1535848699">
      <w:bodyDiv w:val="1"/>
      <w:marLeft w:val="0"/>
      <w:marRight w:val="0"/>
      <w:marTop w:val="0"/>
      <w:marBottom w:val="0"/>
      <w:divBdr>
        <w:top w:val="none" w:sz="0" w:space="0" w:color="auto"/>
        <w:left w:val="none" w:sz="0" w:space="0" w:color="auto"/>
        <w:bottom w:val="none" w:sz="0" w:space="0" w:color="auto"/>
        <w:right w:val="none" w:sz="0" w:space="0" w:color="auto"/>
      </w:divBdr>
    </w:div>
    <w:div w:id="1538195477">
      <w:bodyDiv w:val="1"/>
      <w:marLeft w:val="0"/>
      <w:marRight w:val="0"/>
      <w:marTop w:val="0"/>
      <w:marBottom w:val="0"/>
      <w:divBdr>
        <w:top w:val="none" w:sz="0" w:space="0" w:color="auto"/>
        <w:left w:val="none" w:sz="0" w:space="0" w:color="auto"/>
        <w:bottom w:val="none" w:sz="0" w:space="0" w:color="auto"/>
        <w:right w:val="none" w:sz="0" w:space="0" w:color="auto"/>
      </w:divBdr>
    </w:div>
    <w:div w:id="1544945938">
      <w:bodyDiv w:val="1"/>
      <w:marLeft w:val="0"/>
      <w:marRight w:val="0"/>
      <w:marTop w:val="0"/>
      <w:marBottom w:val="0"/>
      <w:divBdr>
        <w:top w:val="none" w:sz="0" w:space="0" w:color="auto"/>
        <w:left w:val="none" w:sz="0" w:space="0" w:color="auto"/>
        <w:bottom w:val="none" w:sz="0" w:space="0" w:color="auto"/>
        <w:right w:val="none" w:sz="0" w:space="0" w:color="auto"/>
      </w:divBdr>
    </w:div>
    <w:div w:id="1547137438">
      <w:bodyDiv w:val="1"/>
      <w:marLeft w:val="0"/>
      <w:marRight w:val="0"/>
      <w:marTop w:val="0"/>
      <w:marBottom w:val="0"/>
      <w:divBdr>
        <w:top w:val="none" w:sz="0" w:space="0" w:color="auto"/>
        <w:left w:val="none" w:sz="0" w:space="0" w:color="auto"/>
        <w:bottom w:val="none" w:sz="0" w:space="0" w:color="auto"/>
        <w:right w:val="none" w:sz="0" w:space="0" w:color="auto"/>
      </w:divBdr>
    </w:div>
    <w:div w:id="1554849596">
      <w:bodyDiv w:val="1"/>
      <w:marLeft w:val="0"/>
      <w:marRight w:val="0"/>
      <w:marTop w:val="0"/>
      <w:marBottom w:val="0"/>
      <w:divBdr>
        <w:top w:val="none" w:sz="0" w:space="0" w:color="auto"/>
        <w:left w:val="none" w:sz="0" w:space="0" w:color="auto"/>
        <w:bottom w:val="none" w:sz="0" w:space="0" w:color="auto"/>
        <w:right w:val="none" w:sz="0" w:space="0" w:color="auto"/>
      </w:divBdr>
    </w:div>
    <w:div w:id="1566526622">
      <w:bodyDiv w:val="1"/>
      <w:marLeft w:val="0"/>
      <w:marRight w:val="0"/>
      <w:marTop w:val="0"/>
      <w:marBottom w:val="0"/>
      <w:divBdr>
        <w:top w:val="none" w:sz="0" w:space="0" w:color="auto"/>
        <w:left w:val="none" w:sz="0" w:space="0" w:color="auto"/>
        <w:bottom w:val="none" w:sz="0" w:space="0" w:color="auto"/>
        <w:right w:val="none" w:sz="0" w:space="0" w:color="auto"/>
      </w:divBdr>
    </w:div>
    <w:div w:id="1567182779">
      <w:bodyDiv w:val="1"/>
      <w:marLeft w:val="0"/>
      <w:marRight w:val="0"/>
      <w:marTop w:val="0"/>
      <w:marBottom w:val="0"/>
      <w:divBdr>
        <w:top w:val="none" w:sz="0" w:space="0" w:color="auto"/>
        <w:left w:val="none" w:sz="0" w:space="0" w:color="auto"/>
        <w:bottom w:val="none" w:sz="0" w:space="0" w:color="auto"/>
        <w:right w:val="none" w:sz="0" w:space="0" w:color="auto"/>
      </w:divBdr>
    </w:div>
    <w:div w:id="1584342273">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1162246">
      <w:bodyDiv w:val="1"/>
      <w:marLeft w:val="0"/>
      <w:marRight w:val="0"/>
      <w:marTop w:val="0"/>
      <w:marBottom w:val="0"/>
      <w:divBdr>
        <w:top w:val="none" w:sz="0" w:space="0" w:color="auto"/>
        <w:left w:val="none" w:sz="0" w:space="0" w:color="auto"/>
        <w:bottom w:val="none" w:sz="0" w:space="0" w:color="auto"/>
        <w:right w:val="none" w:sz="0" w:space="0" w:color="auto"/>
      </w:divBdr>
    </w:div>
    <w:div w:id="1591307082">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595672101">
      <w:bodyDiv w:val="1"/>
      <w:marLeft w:val="0"/>
      <w:marRight w:val="0"/>
      <w:marTop w:val="0"/>
      <w:marBottom w:val="0"/>
      <w:divBdr>
        <w:top w:val="none" w:sz="0" w:space="0" w:color="auto"/>
        <w:left w:val="none" w:sz="0" w:space="0" w:color="auto"/>
        <w:bottom w:val="none" w:sz="0" w:space="0" w:color="auto"/>
        <w:right w:val="none" w:sz="0" w:space="0" w:color="auto"/>
      </w:divBdr>
    </w:div>
    <w:div w:id="1600605121">
      <w:bodyDiv w:val="1"/>
      <w:marLeft w:val="0"/>
      <w:marRight w:val="0"/>
      <w:marTop w:val="0"/>
      <w:marBottom w:val="0"/>
      <w:divBdr>
        <w:top w:val="none" w:sz="0" w:space="0" w:color="auto"/>
        <w:left w:val="none" w:sz="0" w:space="0" w:color="auto"/>
        <w:bottom w:val="none" w:sz="0" w:space="0" w:color="auto"/>
        <w:right w:val="none" w:sz="0" w:space="0" w:color="auto"/>
      </w:divBdr>
    </w:div>
    <w:div w:id="1605456174">
      <w:bodyDiv w:val="1"/>
      <w:marLeft w:val="0"/>
      <w:marRight w:val="0"/>
      <w:marTop w:val="0"/>
      <w:marBottom w:val="0"/>
      <w:divBdr>
        <w:top w:val="none" w:sz="0" w:space="0" w:color="auto"/>
        <w:left w:val="none" w:sz="0" w:space="0" w:color="auto"/>
        <w:bottom w:val="none" w:sz="0" w:space="0" w:color="auto"/>
        <w:right w:val="none" w:sz="0" w:space="0" w:color="auto"/>
      </w:divBdr>
      <w:divsChild>
        <w:div w:id="610824885">
          <w:marLeft w:val="0"/>
          <w:marRight w:val="0"/>
          <w:marTop w:val="0"/>
          <w:marBottom w:val="0"/>
          <w:divBdr>
            <w:top w:val="none" w:sz="0" w:space="0" w:color="auto"/>
            <w:left w:val="none" w:sz="0" w:space="0" w:color="auto"/>
            <w:bottom w:val="none" w:sz="0" w:space="0" w:color="auto"/>
            <w:right w:val="none" w:sz="0" w:space="0" w:color="auto"/>
          </w:divBdr>
          <w:divsChild>
            <w:div w:id="902568646">
              <w:marLeft w:val="0"/>
              <w:marRight w:val="0"/>
              <w:marTop w:val="750"/>
              <w:marBottom w:val="750"/>
              <w:divBdr>
                <w:top w:val="none" w:sz="0" w:space="0" w:color="auto"/>
                <w:left w:val="none" w:sz="0" w:space="0" w:color="auto"/>
                <w:bottom w:val="none" w:sz="0" w:space="0" w:color="auto"/>
                <w:right w:val="none" w:sz="0" w:space="0" w:color="auto"/>
              </w:divBdr>
            </w:div>
          </w:divsChild>
        </w:div>
        <w:div w:id="772674721">
          <w:marLeft w:val="0"/>
          <w:marRight w:val="0"/>
          <w:marTop w:val="0"/>
          <w:marBottom w:val="0"/>
          <w:divBdr>
            <w:top w:val="none" w:sz="0" w:space="0" w:color="auto"/>
            <w:left w:val="none" w:sz="0" w:space="0" w:color="auto"/>
            <w:bottom w:val="none" w:sz="0" w:space="0" w:color="auto"/>
            <w:right w:val="none" w:sz="0" w:space="0" w:color="auto"/>
          </w:divBdr>
        </w:div>
      </w:divsChild>
    </w:div>
    <w:div w:id="1611009049">
      <w:bodyDiv w:val="1"/>
      <w:marLeft w:val="0"/>
      <w:marRight w:val="0"/>
      <w:marTop w:val="0"/>
      <w:marBottom w:val="0"/>
      <w:divBdr>
        <w:top w:val="none" w:sz="0" w:space="0" w:color="auto"/>
        <w:left w:val="none" w:sz="0" w:space="0" w:color="auto"/>
        <w:bottom w:val="none" w:sz="0" w:space="0" w:color="auto"/>
        <w:right w:val="none" w:sz="0" w:space="0" w:color="auto"/>
      </w:divBdr>
    </w:div>
    <w:div w:id="1611355084">
      <w:bodyDiv w:val="1"/>
      <w:marLeft w:val="0"/>
      <w:marRight w:val="0"/>
      <w:marTop w:val="0"/>
      <w:marBottom w:val="0"/>
      <w:divBdr>
        <w:top w:val="none" w:sz="0" w:space="0" w:color="auto"/>
        <w:left w:val="none" w:sz="0" w:space="0" w:color="auto"/>
        <w:bottom w:val="none" w:sz="0" w:space="0" w:color="auto"/>
        <w:right w:val="none" w:sz="0" w:space="0" w:color="auto"/>
      </w:divBdr>
    </w:div>
    <w:div w:id="1624538069">
      <w:bodyDiv w:val="1"/>
      <w:marLeft w:val="0"/>
      <w:marRight w:val="0"/>
      <w:marTop w:val="0"/>
      <w:marBottom w:val="0"/>
      <w:divBdr>
        <w:top w:val="none" w:sz="0" w:space="0" w:color="auto"/>
        <w:left w:val="none" w:sz="0" w:space="0" w:color="auto"/>
        <w:bottom w:val="none" w:sz="0" w:space="0" w:color="auto"/>
        <w:right w:val="none" w:sz="0" w:space="0" w:color="auto"/>
      </w:divBdr>
    </w:div>
    <w:div w:id="1649480611">
      <w:bodyDiv w:val="1"/>
      <w:marLeft w:val="0"/>
      <w:marRight w:val="0"/>
      <w:marTop w:val="0"/>
      <w:marBottom w:val="0"/>
      <w:divBdr>
        <w:top w:val="none" w:sz="0" w:space="0" w:color="auto"/>
        <w:left w:val="none" w:sz="0" w:space="0" w:color="auto"/>
        <w:bottom w:val="none" w:sz="0" w:space="0" w:color="auto"/>
        <w:right w:val="none" w:sz="0" w:space="0" w:color="auto"/>
      </w:divBdr>
    </w:div>
    <w:div w:id="1660380520">
      <w:bodyDiv w:val="1"/>
      <w:marLeft w:val="0"/>
      <w:marRight w:val="0"/>
      <w:marTop w:val="0"/>
      <w:marBottom w:val="0"/>
      <w:divBdr>
        <w:top w:val="none" w:sz="0" w:space="0" w:color="auto"/>
        <w:left w:val="none" w:sz="0" w:space="0" w:color="auto"/>
        <w:bottom w:val="none" w:sz="0" w:space="0" w:color="auto"/>
        <w:right w:val="none" w:sz="0" w:space="0" w:color="auto"/>
      </w:divBdr>
    </w:div>
    <w:div w:id="1661078118">
      <w:bodyDiv w:val="1"/>
      <w:marLeft w:val="0"/>
      <w:marRight w:val="0"/>
      <w:marTop w:val="0"/>
      <w:marBottom w:val="0"/>
      <w:divBdr>
        <w:top w:val="none" w:sz="0" w:space="0" w:color="auto"/>
        <w:left w:val="none" w:sz="0" w:space="0" w:color="auto"/>
        <w:bottom w:val="none" w:sz="0" w:space="0" w:color="auto"/>
        <w:right w:val="none" w:sz="0" w:space="0" w:color="auto"/>
      </w:divBdr>
    </w:div>
    <w:div w:id="1675257775">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8218324">
      <w:bodyDiv w:val="1"/>
      <w:marLeft w:val="0"/>
      <w:marRight w:val="0"/>
      <w:marTop w:val="0"/>
      <w:marBottom w:val="0"/>
      <w:divBdr>
        <w:top w:val="none" w:sz="0" w:space="0" w:color="auto"/>
        <w:left w:val="none" w:sz="0" w:space="0" w:color="auto"/>
        <w:bottom w:val="none" w:sz="0" w:space="0" w:color="auto"/>
        <w:right w:val="none" w:sz="0" w:space="0" w:color="auto"/>
      </w:divBdr>
    </w:div>
    <w:div w:id="1703242080">
      <w:bodyDiv w:val="1"/>
      <w:marLeft w:val="0"/>
      <w:marRight w:val="0"/>
      <w:marTop w:val="0"/>
      <w:marBottom w:val="0"/>
      <w:divBdr>
        <w:top w:val="none" w:sz="0" w:space="0" w:color="auto"/>
        <w:left w:val="none" w:sz="0" w:space="0" w:color="auto"/>
        <w:bottom w:val="none" w:sz="0" w:space="0" w:color="auto"/>
        <w:right w:val="none" w:sz="0" w:space="0" w:color="auto"/>
      </w:divBdr>
    </w:div>
    <w:div w:id="1704674190">
      <w:bodyDiv w:val="1"/>
      <w:marLeft w:val="0"/>
      <w:marRight w:val="0"/>
      <w:marTop w:val="0"/>
      <w:marBottom w:val="0"/>
      <w:divBdr>
        <w:top w:val="none" w:sz="0" w:space="0" w:color="auto"/>
        <w:left w:val="none" w:sz="0" w:space="0" w:color="auto"/>
        <w:bottom w:val="none" w:sz="0" w:space="0" w:color="auto"/>
        <w:right w:val="none" w:sz="0" w:space="0" w:color="auto"/>
      </w:divBdr>
    </w:div>
    <w:div w:id="1713504681">
      <w:bodyDiv w:val="1"/>
      <w:marLeft w:val="0"/>
      <w:marRight w:val="0"/>
      <w:marTop w:val="0"/>
      <w:marBottom w:val="0"/>
      <w:divBdr>
        <w:top w:val="none" w:sz="0" w:space="0" w:color="auto"/>
        <w:left w:val="none" w:sz="0" w:space="0" w:color="auto"/>
        <w:bottom w:val="none" w:sz="0" w:space="0" w:color="auto"/>
        <w:right w:val="none" w:sz="0" w:space="0" w:color="auto"/>
      </w:divBdr>
    </w:div>
    <w:div w:id="1717583369">
      <w:bodyDiv w:val="1"/>
      <w:marLeft w:val="0"/>
      <w:marRight w:val="0"/>
      <w:marTop w:val="0"/>
      <w:marBottom w:val="0"/>
      <w:divBdr>
        <w:top w:val="none" w:sz="0" w:space="0" w:color="auto"/>
        <w:left w:val="none" w:sz="0" w:space="0" w:color="auto"/>
        <w:bottom w:val="none" w:sz="0" w:space="0" w:color="auto"/>
        <w:right w:val="none" w:sz="0" w:space="0" w:color="auto"/>
      </w:divBdr>
    </w:div>
    <w:div w:id="1723292205">
      <w:bodyDiv w:val="1"/>
      <w:marLeft w:val="0"/>
      <w:marRight w:val="0"/>
      <w:marTop w:val="0"/>
      <w:marBottom w:val="0"/>
      <w:divBdr>
        <w:top w:val="none" w:sz="0" w:space="0" w:color="auto"/>
        <w:left w:val="none" w:sz="0" w:space="0" w:color="auto"/>
        <w:bottom w:val="none" w:sz="0" w:space="0" w:color="auto"/>
        <w:right w:val="none" w:sz="0" w:space="0" w:color="auto"/>
      </w:divBdr>
    </w:div>
    <w:div w:id="1733499124">
      <w:bodyDiv w:val="1"/>
      <w:marLeft w:val="0"/>
      <w:marRight w:val="0"/>
      <w:marTop w:val="0"/>
      <w:marBottom w:val="0"/>
      <w:divBdr>
        <w:top w:val="none" w:sz="0" w:space="0" w:color="auto"/>
        <w:left w:val="none" w:sz="0" w:space="0" w:color="auto"/>
        <w:bottom w:val="none" w:sz="0" w:space="0" w:color="auto"/>
        <w:right w:val="none" w:sz="0" w:space="0" w:color="auto"/>
      </w:divBdr>
    </w:div>
    <w:div w:id="1750695152">
      <w:bodyDiv w:val="1"/>
      <w:marLeft w:val="0"/>
      <w:marRight w:val="0"/>
      <w:marTop w:val="0"/>
      <w:marBottom w:val="0"/>
      <w:divBdr>
        <w:top w:val="none" w:sz="0" w:space="0" w:color="auto"/>
        <w:left w:val="none" w:sz="0" w:space="0" w:color="auto"/>
        <w:bottom w:val="none" w:sz="0" w:space="0" w:color="auto"/>
        <w:right w:val="none" w:sz="0" w:space="0" w:color="auto"/>
      </w:divBdr>
    </w:div>
    <w:div w:id="1761876741">
      <w:bodyDiv w:val="1"/>
      <w:marLeft w:val="0"/>
      <w:marRight w:val="0"/>
      <w:marTop w:val="0"/>
      <w:marBottom w:val="0"/>
      <w:divBdr>
        <w:top w:val="none" w:sz="0" w:space="0" w:color="auto"/>
        <w:left w:val="none" w:sz="0" w:space="0" w:color="auto"/>
        <w:bottom w:val="none" w:sz="0" w:space="0" w:color="auto"/>
        <w:right w:val="none" w:sz="0" w:space="0" w:color="auto"/>
      </w:divBdr>
    </w:div>
    <w:div w:id="1769154267">
      <w:bodyDiv w:val="1"/>
      <w:marLeft w:val="0"/>
      <w:marRight w:val="0"/>
      <w:marTop w:val="0"/>
      <w:marBottom w:val="0"/>
      <w:divBdr>
        <w:top w:val="none" w:sz="0" w:space="0" w:color="auto"/>
        <w:left w:val="none" w:sz="0" w:space="0" w:color="auto"/>
        <w:bottom w:val="none" w:sz="0" w:space="0" w:color="auto"/>
        <w:right w:val="none" w:sz="0" w:space="0" w:color="auto"/>
      </w:divBdr>
    </w:div>
    <w:div w:id="1773428931">
      <w:bodyDiv w:val="1"/>
      <w:marLeft w:val="0"/>
      <w:marRight w:val="0"/>
      <w:marTop w:val="0"/>
      <w:marBottom w:val="0"/>
      <w:divBdr>
        <w:top w:val="none" w:sz="0" w:space="0" w:color="auto"/>
        <w:left w:val="none" w:sz="0" w:space="0" w:color="auto"/>
        <w:bottom w:val="none" w:sz="0" w:space="0" w:color="auto"/>
        <w:right w:val="none" w:sz="0" w:space="0" w:color="auto"/>
      </w:divBdr>
    </w:div>
    <w:div w:id="1774091612">
      <w:bodyDiv w:val="1"/>
      <w:marLeft w:val="0"/>
      <w:marRight w:val="0"/>
      <w:marTop w:val="0"/>
      <w:marBottom w:val="0"/>
      <w:divBdr>
        <w:top w:val="none" w:sz="0" w:space="0" w:color="auto"/>
        <w:left w:val="none" w:sz="0" w:space="0" w:color="auto"/>
        <w:bottom w:val="none" w:sz="0" w:space="0" w:color="auto"/>
        <w:right w:val="none" w:sz="0" w:space="0" w:color="auto"/>
      </w:divBdr>
    </w:div>
    <w:div w:id="1788163672">
      <w:bodyDiv w:val="1"/>
      <w:marLeft w:val="0"/>
      <w:marRight w:val="0"/>
      <w:marTop w:val="0"/>
      <w:marBottom w:val="0"/>
      <w:divBdr>
        <w:top w:val="none" w:sz="0" w:space="0" w:color="auto"/>
        <w:left w:val="none" w:sz="0" w:space="0" w:color="auto"/>
        <w:bottom w:val="none" w:sz="0" w:space="0" w:color="auto"/>
        <w:right w:val="none" w:sz="0" w:space="0" w:color="auto"/>
      </w:divBdr>
    </w:div>
    <w:div w:id="1799569876">
      <w:bodyDiv w:val="1"/>
      <w:marLeft w:val="0"/>
      <w:marRight w:val="0"/>
      <w:marTop w:val="0"/>
      <w:marBottom w:val="0"/>
      <w:divBdr>
        <w:top w:val="none" w:sz="0" w:space="0" w:color="auto"/>
        <w:left w:val="none" w:sz="0" w:space="0" w:color="auto"/>
        <w:bottom w:val="none" w:sz="0" w:space="0" w:color="auto"/>
        <w:right w:val="none" w:sz="0" w:space="0" w:color="auto"/>
      </w:divBdr>
    </w:div>
    <w:div w:id="1802262303">
      <w:bodyDiv w:val="1"/>
      <w:marLeft w:val="0"/>
      <w:marRight w:val="0"/>
      <w:marTop w:val="0"/>
      <w:marBottom w:val="0"/>
      <w:divBdr>
        <w:top w:val="none" w:sz="0" w:space="0" w:color="auto"/>
        <w:left w:val="none" w:sz="0" w:space="0" w:color="auto"/>
        <w:bottom w:val="none" w:sz="0" w:space="0" w:color="auto"/>
        <w:right w:val="none" w:sz="0" w:space="0" w:color="auto"/>
      </w:divBdr>
    </w:div>
    <w:div w:id="1808737898">
      <w:bodyDiv w:val="1"/>
      <w:marLeft w:val="0"/>
      <w:marRight w:val="0"/>
      <w:marTop w:val="0"/>
      <w:marBottom w:val="0"/>
      <w:divBdr>
        <w:top w:val="none" w:sz="0" w:space="0" w:color="auto"/>
        <w:left w:val="none" w:sz="0" w:space="0" w:color="auto"/>
        <w:bottom w:val="none" w:sz="0" w:space="0" w:color="auto"/>
        <w:right w:val="none" w:sz="0" w:space="0" w:color="auto"/>
      </w:divBdr>
    </w:div>
    <w:div w:id="1840542055">
      <w:bodyDiv w:val="1"/>
      <w:marLeft w:val="0"/>
      <w:marRight w:val="0"/>
      <w:marTop w:val="0"/>
      <w:marBottom w:val="0"/>
      <w:divBdr>
        <w:top w:val="none" w:sz="0" w:space="0" w:color="auto"/>
        <w:left w:val="none" w:sz="0" w:space="0" w:color="auto"/>
        <w:bottom w:val="none" w:sz="0" w:space="0" w:color="auto"/>
        <w:right w:val="none" w:sz="0" w:space="0" w:color="auto"/>
      </w:divBdr>
    </w:div>
    <w:div w:id="1854832047">
      <w:bodyDiv w:val="1"/>
      <w:marLeft w:val="0"/>
      <w:marRight w:val="0"/>
      <w:marTop w:val="0"/>
      <w:marBottom w:val="0"/>
      <w:divBdr>
        <w:top w:val="none" w:sz="0" w:space="0" w:color="auto"/>
        <w:left w:val="none" w:sz="0" w:space="0" w:color="auto"/>
        <w:bottom w:val="none" w:sz="0" w:space="0" w:color="auto"/>
        <w:right w:val="none" w:sz="0" w:space="0" w:color="auto"/>
      </w:divBdr>
    </w:div>
    <w:div w:id="1855222561">
      <w:bodyDiv w:val="1"/>
      <w:marLeft w:val="0"/>
      <w:marRight w:val="0"/>
      <w:marTop w:val="0"/>
      <w:marBottom w:val="0"/>
      <w:divBdr>
        <w:top w:val="none" w:sz="0" w:space="0" w:color="auto"/>
        <w:left w:val="none" w:sz="0" w:space="0" w:color="auto"/>
        <w:bottom w:val="none" w:sz="0" w:space="0" w:color="auto"/>
        <w:right w:val="none" w:sz="0" w:space="0" w:color="auto"/>
      </w:divBdr>
    </w:div>
    <w:div w:id="1862548860">
      <w:bodyDiv w:val="1"/>
      <w:marLeft w:val="0"/>
      <w:marRight w:val="0"/>
      <w:marTop w:val="0"/>
      <w:marBottom w:val="0"/>
      <w:divBdr>
        <w:top w:val="none" w:sz="0" w:space="0" w:color="auto"/>
        <w:left w:val="none" w:sz="0" w:space="0" w:color="auto"/>
        <w:bottom w:val="none" w:sz="0" w:space="0" w:color="auto"/>
        <w:right w:val="none" w:sz="0" w:space="0" w:color="auto"/>
      </w:divBdr>
    </w:div>
    <w:div w:id="1865748455">
      <w:bodyDiv w:val="1"/>
      <w:marLeft w:val="0"/>
      <w:marRight w:val="0"/>
      <w:marTop w:val="0"/>
      <w:marBottom w:val="0"/>
      <w:divBdr>
        <w:top w:val="none" w:sz="0" w:space="0" w:color="auto"/>
        <w:left w:val="none" w:sz="0" w:space="0" w:color="auto"/>
        <w:bottom w:val="none" w:sz="0" w:space="0" w:color="auto"/>
        <w:right w:val="none" w:sz="0" w:space="0" w:color="auto"/>
      </w:divBdr>
    </w:div>
    <w:div w:id="1870338758">
      <w:bodyDiv w:val="1"/>
      <w:marLeft w:val="0"/>
      <w:marRight w:val="0"/>
      <w:marTop w:val="0"/>
      <w:marBottom w:val="0"/>
      <w:divBdr>
        <w:top w:val="none" w:sz="0" w:space="0" w:color="auto"/>
        <w:left w:val="none" w:sz="0" w:space="0" w:color="auto"/>
        <w:bottom w:val="none" w:sz="0" w:space="0" w:color="auto"/>
        <w:right w:val="none" w:sz="0" w:space="0" w:color="auto"/>
      </w:divBdr>
    </w:div>
    <w:div w:id="1881819796">
      <w:bodyDiv w:val="1"/>
      <w:marLeft w:val="0"/>
      <w:marRight w:val="0"/>
      <w:marTop w:val="0"/>
      <w:marBottom w:val="0"/>
      <w:divBdr>
        <w:top w:val="none" w:sz="0" w:space="0" w:color="auto"/>
        <w:left w:val="none" w:sz="0" w:space="0" w:color="auto"/>
        <w:bottom w:val="none" w:sz="0" w:space="0" w:color="auto"/>
        <w:right w:val="none" w:sz="0" w:space="0" w:color="auto"/>
      </w:divBdr>
    </w:div>
    <w:div w:id="1885285928">
      <w:bodyDiv w:val="1"/>
      <w:marLeft w:val="0"/>
      <w:marRight w:val="0"/>
      <w:marTop w:val="0"/>
      <w:marBottom w:val="0"/>
      <w:divBdr>
        <w:top w:val="none" w:sz="0" w:space="0" w:color="auto"/>
        <w:left w:val="none" w:sz="0" w:space="0" w:color="auto"/>
        <w:bottom w:val="none" w:sz="0" w:space="0" w:color="auto"/>
        <w:right w:val="none" w:sz="0" w:space="0" w:color="auto"/>
      </w:divBdr>
    </w:div>
    <w:div w:id="1885756040">
      <w:bodyDiv w:val="1"/>
      <w:marLeft w:val="0"/>
      <w:marRight w:val="0"/>
      <w:marTop w:val="0"/>
      <w:marBottom w:val="0"/>
      <w:divBdr>
        <w:top w:val="none" w:sz="0" w:space="0" w:color="auto"/>
        <w:left w:val="none" w:sz="0" w:space="0" w:color="auto"/>
        <w:bottom w:val="none" w:sz="0" w:space="0" w:color="auto"/>
        <w:right w:val="none" w:sz="0" w:space="0" w:color="auto"/>
      </w:divBdr>
    </w:div>
    <w:div w:id="1888839121">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2768717">
      <w:bodyDiv w:val="1"/>
      <w:marLeft w:val="0"/>
      <w:marRight w:val="0"/>
      <w:marTop w:val="0"/>
      <w:marBottom w:val="0"/>
      <w:divBdr>
        <w:top w:val="none" w:sz="0" w:space="0" w:color="auto"/>
        <w:left w:val="none" w:sz="0" w:space="0" w:color="auto"/>
        <w:bottom w:val="none" w:sz="0" w:space="0" w:color="auto"/>
        <w:right w:val="none" w:sz="0" w:space="0" w:color="auto"/>
      </w:divBdr>
    </w:div>
    <w:div w:id="1926915387">
      <w:bodyDiv w:val="1"/>
      <w:marLeft w:val="0"/>
      <w:marRight w:val="0"/>
      <w:marTop w:val="0"/>
      <w:marBottom w:val="0"/>
      <w:divBdr>
        <w:top w:val="none" w:sz="0" w:space="0" w:color="auto"/>
        <w:left w:val="none" w:sz="0" w:space="0" w:color="auto"/>
        <w:bottom w:val="none" w:sz="0" w:space="0" w:color="auto"/>
        <w:right w:val="none" w:sz="0" w:space="0" w:color="auto"/>
      </w:divBdr>
    </w:div>
    <w:div w:id="1928229417">
      <w:bodyDiv w:val="1"/>
      <w:marLeft w:val="0"/>
      <w:marRight w:val="0"/>
      <w:marTop w:val="0"/>
      <w:marBottom w:val="0"/>
      <w:divBdr>
        <w:top w:val="none" w:sz="0" w:space="0" w:color="auto"/>
        <w:left w:val="none" w:sz="0" w:space="0" w:color="auto"/>
        <w:bottom w:val="none" w:sz="0" w:space="0" w:color="auto"/>
        <w:right w:val="none" w:sz="0" w:space="0" w:color="auto"/>
      </w:divBdr>
    </w:div>
    <w:div w:id="1942954853">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52197810">
      <w:bodyDiv w:val="1"/>
      <w:marLeft w:val="0"/>
      <w:marRight w:val="0"/>
      <w:marTop w:val="0"/>
      <w:marBottom w:val="0"/>
      <w:divBdr>
        <w:top w:val="none" w:sz="0" w:space="0" w:color="auto"/>
        <w:left w:val="none" w:sz="0" w:space="0" w:color="auto"/>
        <w:bottom w:val="none" w:sz="0" w:space="0" w:color="auto"/>
        <w:right w:val="none" w:sz="0" w:space="0" w:color="auto"/>
      </w:divBdr>
    </w:div>
    <w:div w:id="1959603961">
      <w:bodyDiv w:val="1"/>
      <w:marLeft w:val="0"/>
      <w:marRight w:val="0"/>
      <w:marTop w:val="0"/>
      <w:marBottom w:val="0"/>
      <w:divBdr>
        <w:top w:val="none" w:sz="0" w:space="0" w:color="auto"/>
        <w:left w:val="none" w:sz="0" w:space="0" w:color="auto"/>
        <w:bottom w:val="none" w:sz="0" w:space="0" w:color="auto"/>
        <w:right w:val="none" w:sz="0" w:space="0" w:color="auto"/>
      </w:divBdr>
    </w:div>
    <w:div w:id="1964844484">
      <w:bodyDiv w:val="1"/>
      <w:marLeft w:val="0"/>
      <w:marRight w:val="0"/>
      <w:marTop w:val="0"/>
      <w:marBottom w:val="0"/>
      <w:divBdr>
        <w:top w:val="none" w:sz="0" w:space="0" w:color="auto"/>
        <w:left w:val="none" w:sz="0" w:space="0" w:color="auto"/>
        <w:bottom w:val="none" w:sz="0" w:space="0" w:color="auto"/>
        <w:right w:val="none" w:sz="0" w:space="0" w:color="auto"/>
      </w:divBdr>
    </w:div>
    <w:div w:id="1965379618">
      <w:bodyDiv w:val="1"/>
      <w:marLeft w:val="0"/>
      <w:marRight w:val="0"/>
      <w:marTop w:val="0"/>
      <w:marBottom w:val="0"/>
      <w:divBdr>
        <w:top w:val="none" w:sz="0" w:space="0" w:color="auto"/>
        <w:left w:val="none" w:sz="0" w:space="0" w:color="auto"/>
        <w:bottom w:val="none" w:sz="0" w:space="0" w:color="auto"/>
        <w:right w:val="none" w:sz="0" w:space="0" w:color="auto"/>
      </w:divBdr>
    </w:div>
    <w:div w:id="1967620014">
      <w:bodyDiv w:val="1"/>
      <w:marLeft w:val="0"/>
      <w:marRight w:val="0"/>
      <w:marTop w:val="0"/>
      <w:marBottom w:val="0"/>
      <w:divBdr>
        <w:top w:val="none" w:sz="0" w:space="0" w:color="auto"/>
        <w:left w:val="none" w:sz="0" w:space="0" w:color="auto"/>
        <w:bottom w:val="none" w:sz="0" w:space="0" w:color="auto"/>
        <w:right w:val="none" w:sz="0" w:space="0" w:color="auto"/>
      </w:divBdr>
      <w:divsChild>
        <w:div w:id="1957172092">
          <w:marLeft w:val="0"/>
          <w:marRight w:val="0"/>
          <w:marTop w:val="0"/>
          <w:marBottom w:val="0"/>
          <w:divBdr>
            <w:top w:val="none" w:sz="0" w:space="0" w:color="auto"/>
            <w:left w:val="none" w:sz="0" w:space="0" w:color="auto"/>
            <w:bottom w:val="none" w:sz="0" w:space="0" w:color="auto"/>
            <w:right w:val="none" w:sz="0" w:space="0" w:color="auto"/>
          </w:divBdr>
          <w:divsChild>
            <w:div w:id="759327504">
              <w:marLeft w:val="0"/>
              <w:marRight w:val="0"/>
              <w:marTop w:val="0"/>
              <w:marBottom w:val="0"/>
              <w:divBdr>
                <w:top w:val="none" w:sz="0" w:space="0" w:color="auto"/>
                <w:left w:val="none" w:sz="0" w:space="0" w:color="auto"/>
                <w:bottom w:val="none" w:sz="0" w:space="0" w:color="auto"/>
                <w:right w:val="none" w:sz="0" w:space="0" w:color="auto"/>
              </w:divBdr>
              <w:divsChild>
                <w:div w:id="1661349102">
                  <w:marLeft w:val="0"/>
                  <w:marRight w:val="0"/>
                  <w:marTop w:val="0"/>
                  <w:marBottom w:val="0"/>
                  <w:divBdr>
                    <w:top w:val="none" w:sz="0" w:space="0" w:color="auto"/>
                    <w:left w:val="none" w:sz="0" w:space="0" w:color="auto"/>
                    <w:bottom w:val="none" w:sz="0" w:space="0" w:color="auto"/>
                    <w:right w:val="none" w:sz="0" w:space="0" w:color="auto"/>
                  </w:divBdr>
                  <w:divsChild>
                    <w:div w:id="46381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4791">
          <w:marLeft w:val="0"/>
          <w:marRight w:val="0"/>
          <w:marTop w:val="0"/>
          <w:marBottom w:val="0"/>
          <w:divBdr>
            <w:top w:val="none" w:sz="0" w:space="0" w:color="auto"/>
            <w:left w:val="none" w:sz="0" w:space="0" w:color="auto"/>
            <w:bottom w:val="none" w:sz="0" w:space="0" w:color="auto"/>
            <w:right w:val="none" w:sz="0" w:space="0" w:color="auto"/>
          </w:divBdr>
          <w:divsChild>
            <w:div w:id="636226123">
              <w:marLeft w:val="0"/>
              <w:marRight w:val="0"/>
              <w:marTop w:val="0"/>
              <w:marBottom w:val="0"/>
              <w:divBdr>
                <w:top w:val="none" w:sz="0" w:space="0" w:color="auto"/>
                <w:left w:val="none" w:sz="0" w:space="0" w:color="auto"/>
                <w:bottom w:val="none" w:sz="0" w:space="0" w:color="auto"/>
                <w:right w:val="none" w:sz="0" w:space="0" w:color="auto"/>
              </w:divBdr>
              <w:divsChild>
                <w:div w:id="1612937943">
                  <w:marLeft w:val="0"/>
                  <w:marRight w:val="0"/>
                  <w:marTop w:val="0"/>
                  <w:marBottom w:val="0"/>
                  <w:divBdr>
                    <w:top w:val="none" w:sz="0" w:space="0" w:color="auto"/>
                    <w:left w:val="none" w:sz="0" w:space="0" w:color="auto"/>
                    <w:bottom w:val="none" w:sz="0" w:space="0" w:color="auto"/>
                    <w:right w:val="none" w:sz="0" w:space="0" w:color="auto"/>
                  </w:divBdr>
                  <w:divsChild>
                    <w:div w:id="1412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043216">
      <w:bodyDiv w:val="1"/>
      <w:marLeft w:val="0"/>
      <w:marRight w:val="0"/>
      <w:marTop w:val="0"/>
      <w:marBottom w:val="0"/>
      <w:divBdr>
        <w:top w:val="none" w:sz="0" w:space="0" w:color="auto"/>
        <w:left w:val="none" w:sz="0" w:space="0" w:color="auto"/>
        <w:bottom w:val="none" w:sz="0" w:space="0" w:color="auto"/>
        <w:right w:val="none" w:sz="0" w:space="0" w:color="auto"/>
      </w:divBdr>
    </w:div>
    <w:div w:id="1969237823">
      <w:bodyDiv w:val="1"/>
      <w:marLeft w:val="0"/>
      <w:marRight w:val="0"/>
      <w:marTop w:val="0"/>
      <w:marBottom w:val="0"/>
      <w:divBdr>
        <w:top w:val="none" w:sz="0" w:space="0" w:color="auto"/>
        <w:left w:val="none" w:sz="0" w:space="0" w:color="auto"/>
        <w:bottom w:val="none" w:sz="0" w:space="0" w:color="auto"/>
        <w:right w:val="none" w:sz="0" w:space="0" w:color="auto"/>
      </w:divBdr>
    </w:div>
    <w:div w:id="1972243273">
      <w:bodyDiv w:val="1"/>
      <w:marLeft w:val="0"/>
      <w:marRight w:val="0"/>
      <w:marTop w:val="0"/>
      <w:marBottom w:val="0"/>
      <w:divBdr>
        <w:top w:val="none" w:sz="0" w:space="0" w:color="auto"/>
        <w:left w:val="none" w:sz="0" w:space="0" w:color="auto"/>
        <w:bottom w:val="none" w:sz="0" w:space="0" w:color="auto"/>
        <w:right w:val="none" w:sz="0" w:space="0" w:color="auto"/>
      </w:divBdr>
    </w:div>
    <w:div w:id="1972247789">
      <w:bodyDiv w:val="1"/>
      <w:marLeft w:val="0"/>
      <w:marRight w:val="0"/>
      <w:marTop w:val="0"/>
      <w:marBottom w:val="0"/>
      <w:divBdr>
        <w:top w:val="none" w:sz="0" w:space="0" w:color="auto"/>
        <w:left w:val="none" w:sz="0" w:space="0" w:color="auto"/>
        <w:bottom w:val="none" w:sz="0" w:space="0" w:color="auto"/>
        <w:right w:val="none" w:sz="0" w:space="0" w:color="auto"/>
      </w:divBdr>
    </w:div>
    <w:div w:id="1996100662">
      <w:bodyDiv w:val="1"/>
      <w:marLeft w:val="0"/>
      <w:marRight w:val="0"/>
      <w:marTop w:val="0"/>
      <w:marBottom w:val="0"/>
      <w:divBdr>
        <w:top w:val="none" w:sz="0" w:space="0" w:color="auto"/>
        <w:left w:val="none" w:sz="0" w:space="0" w:color="auto"/>
        <w:bottom w:val="none" w:sz="0" w:space="0" w:color="auto"/>
        <w:right w:val="none" w:sz="0" w:space="0" w:color="auto"/>
      </w:divBdr>
    </w:div>
    <w:div w:id="2003388157">
      <w:bodyDiv w:val="1"/>
      <w:marLeft w:val="0"/>
      <w:marRight w:val="0"/>
      <w:marTop w:val="0"/>
      <w:marBottom w:val="0"/>
      <w:divBdr>
        <w:top w:val="none" w:sz="0" w:space="0" w:color="auto"/>
        <w:left w:val="none" w:sz="0" w:space="0" w:color="auto"/>
        <w:bottom w:val="none" w:sz="0" w:space="0" w:color="auto"/>
        <w:right w:val="none" w:sz="0" w:space="0" w:color="auto"/>
      </w:divBdr>
    </w:div>
    <w:div w:id="2011717637">
      <w:bodyDiv w:val="1"/>
      <w:marLeft w:val="0"/>
      <w:marRight w:val="0"/>
      <w:marTop w:val="0"/>
      <w:marBottom w:val="0"/>
      <w:divBdr>
        <w:top w:val="none" w:sz="0" w:space="0" w:color="auto"/>
        <w:left w:val="none" w:sz="0" w:space="0" w:color="auto"/>
        <w:bottom w:val="none" w:sz="0" w:space="0" w:color="auto"/>
        <w:right w:val="none" w:sz="0" w:space="0" w:color="auto"/>
      </w:divBdr>
    </w:div>
    <w:div w:id="2014985600">
      <w:bodyDiv w:val="1"/>
      <w:marLeft w:val="0"/>
      <w:marRight w:val="0"/>
      <w:marTop w:val="0"/>
      <w:marBottom w:val="0"/>
      <w:divBdr>
        <w:top w:val="none" w:sz="0" w:space="0" w:color="auto"/>
        <w:left w:val="none" w:sz="0" w:space="0" w:color="auto"/>
        <w:bottom w:val="none" w:sz="0" w:space="0" w:color="auto"/>
        <w:right w:val="none" w:sz="0" w:space="0" w:color="auto"/>
      </w:divBdr>
    </w:div>
    <w:div w:id="2017492788">
      <w:bodyDiv w:val="1"/>
      <w:marLeft w:val="0"/>
      <w:marRight w:val="0"/>
      <w:marTop w:val="0"/>
      <w:marBottom w:val="0"/>
      <w:divBdr>
        <w:top w:val="none" w:sz="0" w:space="0" w:color="auto"/>
        <w:left w:val="none" w:sz="0" w:space="0" w:color="auto"/>
        <w:bottom w:val="none" w:sz="0" w:space="0" w:color="auto"/>
        <w:right w:val="none" w:sz="0" w:space="0" w:color="auto"/>
      </w:divBdr>
    </w:div>
    <w:div w:id="2019692610">
      <w:bodyDiv w:val="1"/>
      <w:marLeft w:val="0"/>
      <w:marRight w:val="0"/>
      <w:marTop w:val="0"/>
      <w:marBottom w:val="0"/>
      <w:divBdr>
        <w:top w:val="none" w:sz="0" w:space="0" w:color="auto"/>
        <w:left w:val="none" w:sz="0" w:space="0" w:color="auto"/>
        <w:bottom w:val="none" w:sz="0" w:space="0" w:color="auto"/>
        <w:right w:val="none" w:sz="0" w:space="0" w:color="auto"/>
      </w:divBdr>
    </w:div>
    <w:div w:id="2025939874">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35231261">
      <w:bodyDiv w:val="1"/>
      <w:marLeft w:val="0"/>
      <w:marRight w:val="0"/>
      <w:marTop w:val="0"/>
      <w:marBottom w:val="0"/>
      <w:divBdr>
        <w:top w:val="none" w:sz="0" w:space="0" w:color="auto"/>
        <w:left w:val="none" w:sz="0" w:space="0" w:color="auto"/>
        <w:bottom w:val="none" w:sz="0" w:space="0" w:color="auto"/>
        <w:right w:val="none" w:sz="0" w:space="0" w:color="auto"/>
      </w:divBdr>
    </w:div>
    <w:div w:id="2038307931">
      <w:bodyDiv w:val="1"/>
      <w:marLeft w:val="0"/>
      <w:marRight w:val="0"/>
      <w:marTop w:val="0"/>
      <w:marBottom w:val="0"/>
      <w:divBdr>
        <w:top w:val="none" w:sz="0" w:space="0" w:color="auto"/>
        <w:left w:val="none" w:sz="0" w:space="0" w:color="auto"/>
        <w:bottom w:val="none" w:sz="0" w:space="0" w:color="auto"/>
        <w:right w:val="none" w:sz="0" w:space="0" w:color="auto"/>
      </w:divBdr>
    </w:div>
    <w:div w:id="2046446158">
      <w:bodyDiv w:val="1"/>
      <w:marLeft w:val="0"/>
      <w:marRight w:val="0"/>
      <w:marTop w:val="0"/>
      <w:marBottom w:val="0"/>
      <w:divBdr>
        <w:top w:val="none" w:sz="0" w:space="0" w:color="auto"/>
        <w:left w:val="none" w:sz="0" w:space="0" w:color="auto"/>
        <w:bottom w:val="none" w:sz="0" w:space="0" w:color="auto"/>
        <w:right w:val="none" w:sz="0" w:space="0" w:color="auto"/>
      </w:divBdr>
      <w:divsChild>
        <w:div w:id="1339456594">
          <w:marLeft w:val="0"/>
          <w:marRight w:val="0"/>
          <w:marTop w:val="0"/>
          <w:marBottom w:val="0"/>
          <w:divBdr>
            <w:top w:val="none" w:sz="0" w:space="0" w:color="auto"/>
            <w:left w:val="none" w:sz="0" w:space="0" w:color="auto"/>
            <w:bottom w:val="none" w:sz="0" w:space="0" w:color="auto"/>
            <w:right w:val="none" w:sz="0" w:space="0" w:color="auto"/>
          </w:divBdr>
          <w:divsChild>
            <w:div w:id="637565993">
              <w:marLeft w:val="293"/>
              <w:marRight w:val="0"/>
              <w:marTop w:val="104"/>
              <w:marBottom w:val="272"/>
              <w:divBdr>
                <w:top w:val="none" w:sz="0" w:space="0" w:color="auto"/>
                <w:left w:val="none" w:sz="0" w:space="0" w:color="auto"/>
                <w:bottom w:val="none" w:sz="0" w:space="0" w:color="auto"/>
                <w:right w:val="none" w:sz="0" w:space="0" w:color="auto"/>
              </w:divBdr>
              <w:divsChild>
                <w:div w:id="208661181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61903407">
      <w:bodyDiv w:val="1"/>
      <w:marLeft w:val="0"/>
      <w:marRight w:val="0"/>
      <w:marTop w:val="0"/>
      <w:marBottom w:val="0"/>
      <w:divBdr>
        <w:top w:val="none" w:sz="0" w:space="0" w:color="auto"/>
        <w:left w:val="none" w:sz="0" w:space="0" w:color="auto"/>
        <w:bottom w:val="none" w:sz="0" w:space="0" w:color="auto"/>
        <w:right w:val="none" w:sz="0" w:space="0" w:color="auto"/>
      </w:divBdr>
    </w:div>
    <w:div w:id="2092118413">
      <w:bodyDiv w:val="1"/>
      <w:marLeft w:val="0"/>
      <w:marRight w:val="0"/>
      <w:marTop w:val="0"/>
      <w:marBottom w:val="0"/>
      <w:divBdr>
        <w:top w:val="none" w:sz="0" w:space="0" w:color="auto"/>
        <w:left w:val="none" w:sz="0" w:space="0" w:color="auto"/>
        <w:bottom w:val="none" w:sz="0" w:space="0" w:color="auto"/>
        <w:right w:val="none" w:sz="0" w:space="0" w:color="auto"/>
      </w:divBdr>
    </w:div>
    <w:div w:id="2101561640">
      <w:bodyDiv w:val="1"/>
      <w:marLeft w:val="0"/>
      <w:marRight w:val="0"/>
      <w:marTop w:val="0"/>
      <w:marBottom w:val="0"/>
      <w:divBdr>
        <w:top w:val="none" w:sz="0" w:space="0" w:color="auto"/>
        <w:left w:val="none" w:sz="0" w:space="0" w:color="auto"/>
        <w:bottom w:val="none" w:sz="0" w:space="0" w:color="auto"/>
        <w:right w:val="none" w:sz="0" w:space="0" w:color="auto"/>
      </w:divBdr>
    </w:div>
    <w:div w:id="2106610986">
      <w:bodyDiv w:val="1"/>
      <w:marLeft w:val="0"/>
      <w:marRight w:val="0"/>
      <w:marTop w:val="0"/>
      <w:marBottom w:val="0"/>
      <w:divBdr>
        <w:top w:val="none" w:sz="0" w:space="0" w:color="auto"/>
        <w:left w:val="none" w:sz="0" w:space="0" w:color="auto"/>
        <w:bottom w:val="none" w:sz="0" w:space="0" w:color="auto"/>
        <w:right w:val="none" w:sz="0" w:space="0" w:color="auto"/>
      </w:divBdr>
    </w:div>
    <w:div w:id="2107192283">
      <w:bodyDiv w:val="1"/>
      <w:marLeft w:val="0"/>
      <w:marRight w:val="0"/>
      <w:marTop w:val="0"/>
      <w:marBottom w:val="0"/>
      <w:divBdr>
        <w:top w:val="none" w:sz="0" w:space="0" w:color="auto"/>
        <w:left w:val="none" w:sz="0" w:space="0" w:color="auto"/>
        <w:bottom w:val="none" w:sz="0" w:space="0" w:color="auto"/>
        <w:right w:val="none" w:sz="0" w:space="0" w:color="auto"/>
      </w:divBdr>
    </w:div>
    <w:div w:id="2112235287">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15006302">
      <w:bodyDiv w:val="1"/>
      <w:marLeft w:val="0"/>
      <w:marRight w:val="0"/>
      <w:marTop w:val="0"/>
      <w:marBottom w:val="0"/>
      <w:divBdr>
        <w:top w:val="none" w:sz="0" w:space="0" w:color="auto"/>
        <w:left w:val="none" w:sz="0" w:space="0" w:color="auto"/>
        <w:bottom w:val="none" w:sz="0" w:space="0" w:color="auto"/>
        <w:right w:val="none" w:sz="0" w:space="0" w:color="auto"/>
      </w:divBdr>
    </w:div>
    <w:div w:id="2120098161">
      <w:bodyDiv w:val="1"/>
      <w:marLeft w:val="0"/>
      <w:marRight w:val="0"/>
      <w:marTop w:val="0"/>
      <w:marBottom w:val="0"/>
      <w:divBdr>
        <w:top w:val="none" w:sz="0" w:space="0" w:color="auto"/>
        <w:left w:val="none" w:sz="0" w:space="0" w:color="auto"/>
        <w:bottom w:val="none" w:sz="0" w:space="0" w:color="auto"/>
        <w:right w:val="none" w:sz="0" w:space="0" w:color="auto"/>
      </w:divBdr>
    </w:div>
    <w:div w:id="2123914327">
      <w:bodyDiv w:val="1"/>
      <w:marLeft w:val="0"/>
      <w:marRight w:val="0"/>
      <w:marTop w:val="0"/>
      <w:marBottom w:val="0"/>
      <w:divBdr>
        <w:top w:val="none" w:sz="0" w:space="0" w:color="auto"/>
        <w:left w:val="none" w:sz="0" w:space="0" w:color="auto"/>
        <w:bottom w:val="none" w:sz="0" w:space="0" w:color="auto"/>
        <w:right w:val="none" w:sz="0" w:space="0" w:color="auto"/>
      </w:divBdr>
    </w:div>
    <w:div w:id="2124231557">
      <w:bodyDiv w:val="1"/>
      <w:marLeft w:val="0"/>
      <w:marRight w:val="0"/>
      <w:marTop w:val="0"/>
      <w:marBottom w:val="0"/>
      <w:divBdr>
        <w:top w:val="none" w:sz="0" w:space="0" w:color="auto"/>
        <w:left w:val="none" w:sz="0" w:space="0" w:color="auto"/>
        <w:bottom w:val="none" w:sz="0" w:space="0" w:color="auto"/>
        <w:right w:val="none" w:sz="0" w:space="0" w:color="auto"/>
      </w:divBdr>
    </w:div>
    <w:div w:id="2127237640">
      <w:bodyDiv w:val="1"/>
      <w:marLeft w:val="0"/>
      <w:marRight w:val="0"/>
      <w:marTop w:val="0"/>
      <w:marBottom w:val="0"/>
      <w:divBdr>
        <w:top w:val="none" w:sz="0" w:space="0" w:color="auto"/>
        <w:left w:val="none" w:sz="0" w:space="0" w:color="auto"/>
        <w:bottom w:val="none" w:sz="0" w:space="0" w:color="auto"/>
        <w:right w:val="none" w:sz="0" w:space="0" w:color="auto"/>
      </w:divBdr>
    </w:div>
    <w:div w:id="2127774624">
      <w:bodyDiv w:val="1"/>
      <w:marLeft w:val="0"/>
      <w:marRight w:val="0"/>
      <w:marTop w:val="0"/>
      <w:marBottom w:val="0"/>
      <w:divBdr>
        <w:top w:val="none" w:sz="0" w:space="0" w:color="auto"/>
        <w:left w:val="none" w:sz="0" w:space="0" w:color="auto"/>
        <w:bottom w:val="none" w:sz="0" w:space="0" w:color="auto"/>
        <w:right w:val="none" w:sz="0" w:space="0" w:color="auto"/>
      </w:divBdr>
    </w:div>
    <w:div w:id="2128499467">
      <w:bodyDiv w:val="1"/>
      <w:marLeft w:val="0"/>
      <w:marRight w:val="0"/>
      <w:marTop w:val="0"/>
      <w:marBottom w:val="0"/>
      <w:divBdr>
        <w:top w:val="none" w:sz="0" w:space="0" w:color="auto"/>
        <w:left w:val="none" w:sz="0" w:space="0" w:color="auto"/>
        <w:bottom w:val="none" w:sz="0" w:space="0" w:color="auto"/>
        <w:right w:val="none" w:sz="0" w:space="0" w:color="auto"/>
      </w:divBdr>
    </w:div>
    <w:div w:id="2128885002">
      <w:bodyDiv w:val="1"/>
      <w:marLeft w:val="0"/>
      <w:marRight w:val="0"/>
      <w:marTop w:val="0"/>
      <w:marBottom w:val="0"/>
      <w:divBdr>
        <w:top w:val="none" w:sz="0" w:space="0" w:color="auto"/>
        <w:left w:val="none" w:sz="0" w:space="0" w:color="auto"/>
        <w:bottom w:val="none" w:sz="0" w:space="0" w:color="auto"/>
        <w:right w:val="none" w:sz="0" w:space="0" w:color="auto"/>
      </w:divBdr>
    </w:div>
    <w:div w:id="2144228372">
      <w:bodyDiv w:val="1"/>
      <w:marLeft w:val="0"/>
      <w:marRight w:val="0"/>
      <w:marTop w:val="0"/>
      <w:marBottom w:val="0"/>
      <w:divBdr>
        <w:top w:val="none" w:sz="0" w:space="0" w:color="auto"/>
        <w:left w:val="none" w:sz="0" w:space="0" w:color="auto"/>
        <w:bottom w:val="none" w:sz="0" w:space="0" w:color="auto"/>
        <w:right w:val="none" w:sz="0" w:space="0" w:color="auto"/>
      </w:divBdr>
    </w:div>
    <w:div w:id="21470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pingforestdc.my.site.com/pr/s/planning-application/a0hTv00000GXgV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pingforestdc.my.site.com/pr/s/planning-application/a0hTv00000GP54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FKNO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tanfordrivers-pc.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ppingforestdc.gov.uk/help-choose-the-districts-favourite-trees/"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2C97FF-E127-49FF-A4F5-6F33873A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1487</TotalTime>
  <Pages>6</Pages>
  <Words>3401</Words>
  <Characters>17180</Characters>
  <Application>Microsoft Office Word</Application>
  <DocSecurity>0</DocSecurity>
  <Lines>2454</Lines>
  <Paragraphs>1210</Paragraphs>
  <ScaleCrop>false</ScaleCrop>
  <HeadingPairs>
    <vt:vector size="2" baseType="variant">
      <vt:variant>
        <vt:lpstr>Title</vt:lpstr>
      </vt:variant>
      <vt:variant>
        <vt:i4>1</vt:i4>
      </vt:variant>
    </vt:vector>
  </HeadingPairs>
  <TitlesOfParts>
    <vt:vector size="1" baseType="lpstr">
      <vt:lpstr>C</vt:lpstr>
    </vt:vector>
  </TitlesOfParts>
  <Company/>
  <LinksUpToDate>false</LinksUpToDate>
  <CharactersWithSpaces>19371</CharactersWithSpaces>
  <SharedDoc>false</SharedDoc>
  <HLinks>
    <vt:vector size="30" baseType="variant">
      <vt:variant>
        <vt:i4>2949232</vt:i4>
      </vt:variant>
      <vt:variant>
        <vt:i4>15</vt:i4>
      </vt:variant>
      <vt:variant>
        <vt:i4>0</vt:i4>
      </vt:variant>
      <vt:variant>
        <vt:i4>5</vt:i4>
      </vt:variant>
      <vt:variant>
        <vt:lpwstr>http://planpub.eppingforestdc.gov.uk/NIM.websearch/ExternalEntryPoint.aspx?SEARCH_TYPE=1&amp;DOC_CLASS_CODE=PL&amp;FOLDER1_REF=574160</vt:lpwstr>
      </vt:variant>
      <vt:variant>
        <vt:lpwstr/>
      </vt:variant>
      <vt:variant>
        <vt:i4>2883696</vt:i4>
      </vt:variant>
      <vt:variant>
        <vt:i4>12</vt:i4>
      </vt:variant>
      <vt:variant>
        <vt:i4>0</vt:i4>
      </vt:variant>
      <vt:variant>
        <vt:i4>5</vt:i4>
      </vt:variant>
      <vt:variant>
        <vt:lpwstr>http://planpub.eppingforestdc.gov.uk/NIM.websearch/ExternalEntryPoint.aspx?SEARCH_TYPE=1&amp;DOC_CLASS_CODE=PL&amp;FOLDER1_REF=574178</vt:lpwstr>
      </vt:variant>
      <vt:variant>
        <vt:lpwstr/>
      </vt:variant>
      <vt:variant>
        <vt:i4>3080305</vt:i4>
      </vt:variant>
      <vt:variant>
        <vt:i4>9</vt:i4>
      </vt:variant>
      <vt:variant>
        <vt:i4>0</vt:i4>
      </vt:variant>
      <vt:variant>
        <vt:i4>5</vt:i4>
      </vt:variant>
      <vt:variant>
        <vt:lpwstr>http://planpub.eppingforestdc.gov.uk/NIM.websearch/ExternalEntryPoint.aspx?SEARCH_TYPE=1&amp;DOC_CLASS_CODE=PL&amp;FOLDER1_REF=575054</vt:lpwstr>
      </vt:variant>
      <vt:variant>
        <vt:lpwstr/>
      </vt:variant>
      <vt:variant>
        <vt:i4>3080304</vt:i4>
      </vt:variant>
      <vt:variant>
        <vt:i4>6</vt:i4>
      </vt:variant>
      <vt:variant>
        <vt:i4>0</vt:i4>
      </vt:variant>
      <vt:variant>
        <vt:i4>5</vt:i4>
      </vt:variant>
      <vt:variant>
        <vt:lpwstr>http://planpub.eppingforestdc.gov.uk/NIM.websearch/ExternalEntryPoint.aspx?SEARCH_TYPE=1&amp;DOC_CLASS_CODE=PL&amp;FOLDER1_REF=575154</vt:lpwstr>
      </vt:variant>
      <vt:variant>
        <vt:lpwstr/>
      </vt:variant>
      <vt:variant>
        <vt:i4>2752631</vt:i4>
      </vt:variant>
      <vt:variant>
        <vt:i4>3</vt:i4>
      </vt:variant>
      <vt:variant>
        <vt:i4>0</vt:i4>
      </vt:variant>
      <vt:variant>
        <vt:i4>5</vt:i4>
      </vt:variant>
      <vt:variant>
        <vt:lpwstr>http://planpub.eppingforestdc.gov.uk/NIM.websearch/ExternalEntryPoint.aspx?SEARCH_TYPE=1&amp;DOC_CLASS_CODE=PL&amp;FOLDER1_REF=574614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Susan Deluca</dc:creator>
  <cp:keywords/>
  <dc:description/>
  <cp:lastModifiedBy>Adriana Jones</cp:lastModifiedBy>
  <cp:revision>186</cp:revision>
  <cp:lastPrinted>2025-01-09T09:38:00Z</cp:lastPrinted>
  <dcterms:created xsi:type="dcterms:W3CDTF">2026-03-01T11:34:00Z</dcterms:created>
  <dcterms:modified xsi:type="dcterms:W3CDTF">2026-03-20T08:46:00Z</dcterms:modified>
</cp:coreProperties>
</file>