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000" w:firstRow="0" w:lastRow="0" w:firstColumn="0" w:lastColumn="0" w:noHBand="0" w:noVBand="0"/>
      </w:tblPr>
      <w:tblGrid>
        <w:gridCol w:w="648"/>
        <w:gridCol w:w="3146"/>
        <w:gridCol w:w="2974"/>
        <w:gridCol w:w="286"/>
        <w:gridCol w:w="2334"/>
        <w:gridCol w:w="1068"/>
      </w:tblGrid>
      <w:tr w:rsidR="00D3672A" w:rsidRPr="00A83C70" w:rsidTr="00565876">
        <w:trPr>
          <w:gridAfter w:val="1"/>
          <w:wAfter w:w="1068" w:type="dxa"/>
        </w:trPr>
        <w:tc>
          <w:tcPr>
            <w:tcW w:w="648" w:type="dxa"/>
            <w:tcBorders>
              <w:bottom w:val="single" w:sz="6" w:space="0" w:color="auto"/>
            </w:tcBorders>
          </w:tcPr>
          <w:p w:rsidR="00D3672A" w:rsidRPr="00A83C70" w:rsidRDefault="003F0CA8" w:rsidP="00007C00">
            <w:pPr>
              <w:jc w:val="both"/>
              <w:rPr>
                <w:rFonts w:ascii="Arial" w:hAnsi="Arial" w:cs="Arial"/>
                <w:b/>
                <w:i/>
                <w:sz w:val="28"/>
                <w:szCs w:val="28"/>
              </w:rPr>
            </w:pPr>
            <w:bookmarkStart w:id="0" w:name="_GoBack"/>
            <w:bookmarkEnd w:id="0"/>
            <w:r w:rsidRPr="00A83C70">
              <w:rPr>
                <w:rFonts w:ascii="Arial" w:hAnsi="Arial" w:cs="Arial"/>
                <w:b/>
                <w:i/>
                <w:sz w:val="28"/>
                <w:szCs w:val="28"/>
              </w:rPr>
              <w:t xml:space="preserve"> </w:t>
            </w:r>
          </w:p>
        </w:tc>
        <w:tc>
          <w:tcPr>
            <w:tcW w:w="6406" w:type="dxa"/>
            <w:gridSpan w:val="3"/>
            <w:tcBorders>
              <w:bottom w:val="single" w:sz="6" w:space="0" w:color="auto"/>
            </w:tcBorders>
          </w:tcPr>
          <w:p w:rsidR="00D3672A" w:rsidRPr="00A83C70" w:rsidRDefault="00D3672A" w:rsidP="00007C00">
            <w:pPr>
              <w:jc w:val="both"/>
              <w:rPr>
                <w:rFonts w:ascii="Arial" w:hAnsi="Arial" w:cs="Arial"/>
                <w:b/>
                <w:i/>
                <w:sz w:val="28"/>
                <w:szCs w:val="28"/>
              </w:rPr>
            </w:pPr>
          </w:p>
          <w:p w:rsidR="00D3672A" w:rsidRPr="00A83C70" w:rsidRDefault="009D687C" w:rsidP="00007C00">
            <w:pPr>
              <w:tabs>
                <w:tab w:val="left" w:pos="4650"/>
              </w:tabs>
              <w:ind w:left="-72"/>
              <w:jc w:val="both"/>
              <w:rPr>
                <w:rFonts w:ascii="Arial" w:hAnsi="Arial" w:cs="Arial"/>
                <w:b/>
                <w:sz w:val="28"/>
                <w:szCs w:val="28"/>
              </w:rPr>
            </w:pPr>
            <w:r w:rsidRPr="00A83C70">
              <w:rPr>
                <w:rFonts w:ascii="Arial" w:hAnsi="Arial" w:cs="Arial"/>
                <w:b/>
                <w:i/>
                <w:sz w:val="28"/>
                <w:szCs w:val="28"/>
              </w:rPr>
              <w:t>Stanford Rivers</w:t>
            </w:r>
            <w:r w:rsidR="00D141A7" w:rsidRPr="00A83C70">
              <w:rPr>
                <w:rFonts w:ascii="Arial" w:hAnsi="Arial" w:cs="Arial"/>
                <w:b/>
                <w:i/>
                <w:sz w:val="28"/>
                <w:szCs w:val="28"/>
              </w:rPr>
              <w:tab/>
            </w:r>
          </w:p>
          <w:p w:rsidR="00D3672A" w:rsidRPr="00A83C70" w:rsidRDefault="00D3672A" w:rsidP="00007C00">
            <w:pPr>
              <w:ind w:left="-72"/>
              <w:jc w:val="both"/>
              <w:rPr>
                <w:rFonts w:ascii="Arial" w:hAnsi="Arial" w:cs="Arial"/>
                <w:b/>
                <w:sz w:val="28"/>
                <w:szCs w:val="28"/>
              </w:rPr>
            </w:pPr>
            <w:r w:rsidRPr="00A83C70">
              <w:rPr>
                <w:rFonts w:ascii="Arial" w:hAnsi="Arial" w:cs="Arial"/>
                <w:b/>
                <w:sz w:val="28"/>
                <w:szCs w:val="28"/>
              </w:rPr>
              <w:t>PARISH COUNCIL</w:t>
            </w:r>
          </w:p>
        </w:tc>
        <w:tc>
          <w:tcPr>
            <w:tcW w:w="2334" w:type="dxa"/>
          </w:tcPr>
          <w:p w:rsidR="00D3672A" w:rsidRPr="00A83C70" w:rsidRDefault="00D3672A" w:rsidP="00007C00">
            <w:pPr>
              <w:jc w:val="both"/>
              <w:rPr>
                <w:rFonts w:ascii="Arial" w:hAnsi="Arial" w:cs="Arial"/>
                <w:b/>
                <w:sz w:val="28"/>
                <w:szCs w:val="28"/>
              </w:rPr>
            </w:pPr>
          </w:p>
        </w:tc>
      </w:tr>
      <w:tr w:rsidR="00D3672A" w:rsidRPr="00A83C70" w:rsidTr="00565876">
        <w:trPr>
          <w:gridAfter w:val="1"/>
          <w:wAfter w:w="1068" w:type="dxa"/>
        </w:trPr>
        <w:tc>
          <w:tcPr>
            <w:tcW w:w="9388" w:type="dxa"/>
            <w:gridSpan w:val="5"/>
          </w:tcPr>
          <w:p w:rsidR="00D3672A" w:rsidRPr="00A83C70" w:rsidRDefault="00D31CD6" w:rsidP="00007C00">
            <w:pPr>
              <w:jc w:val="both"/>
              <w:rPr>
                <w:rFonts w:ascii="Arial" w:hAnsi="Arial" w:cs="Arial"/>
                <w:b/>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2314575</wp:posOffset>
                      </wp:positionH>
                      <wp:positionV relativeFrom="paragraph">
                        <wp:posOffset>66040</wp:posOffset>
                      </wp:positionV>
                      <wp:extent cx="640080" cy="2152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15265"/>
                              </a:xfrm>
                              <a:prstGeom prst="rect">
                                <a:avLst/>
                              </a:prstGeom>
                              <a:solidFill>
                                <a:srgbClr val="FFFFFF"/>
                              </a:solidFill>
                              <a:ln w="9525">
                                <a:solidFill>
                                  <a:srgbClr val="000000"/>
                                </a:solidFill>
                                <a:miter lim="800000"/>
                                <a:headEnd/>
                                <a:tailEnd/>
                              </a:ln>
                            </wps:spPr>
                            <wps:txbx>
                              <w:txbxContent>
                                <w:p w:rsidR="000F312C" w:rsidRPr="0039460F" w:rsidRDefault="000F312C" w:rsidP="00067FC7">
                                  <w:pPr>
                                    <w:jc w:val="center"/>
                                    <w:rPr>
                                      <w:b/>
                                      <w:sz w:val="28"/>
                                    </w:rPr>
                                  </w:pPr>
                                  <w:r>
                                    <w:rPr>
                                      <w:b/>
                                      <w:sz w:val="28"/>
                                    </w:rPr>
                                    <w:t>MINUTES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25pt;margin-top:5.2pt;width:50.4pt;height:1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">
                      <v:textbox style="mso-fit-shape-to-text:t">
                        <w:txbxContent>
                          <w:p w:rsidR="000F312C" w:rsidRPr="0039460F" w:rsidRDefault="000F312C" w:rsidP="00067FC7">
                            <w:pPr>
                              <w:jc w:val="center"/>
                              <w:rPr>
                                <w:b/>
                                <w:sz w:val="28"/>
                              </w:rPr>
                            </w:pPr>
                            <w:r>
                              <w:rPr>
                                <w:b/>
                                <w:sz w:val="28"/>
                              </w:rPr>
                              <w:t>MINUTES</w:t>
                            </w:r>
                          </w:p>
                        </w:txbxContent>
                      </v:textbox>
                      <w10:wrap type="square"/>
                    </v:shape>
                  </w:pict>
                </mc:Fallback>
              </mc:AlternateContent>
            </w:r>
          </w:p>
          <w:p w:rsidR="003205FD" w:rsidRPr="00A83C70" w:rsidRDefault="003205FD" w:rsidP="00007C00">
            <w:pPr>
              <w:jc w:val="both"/>
              <w:rPr>
                <w:rFonts w:ascii="Arial" w:hAnsi="Arial" w:cs="Arial"/>
                <w:b/>
              </w:rPr>
            </w:pPr>
          </w:p>
          <w:p w:rsidR="003205FD" w:rsidRPr="00A83C70" w:rsidRDefault="003205FD" w:rsidP="00007C00">
            <w:pPr>
              <w:jc w:val="both"/>
              <w:rPr>
                <w:rFonts w:ascii="Arial" w:hAnsi="Arial" w:cs="Arial"/>
                <w:b/>
              </w:rPr>
            </w:pPr>
          </w:p>
        </w:tc>
      </w:tr>
      <w:tr w:rsidR="00D3672A" w:rsidRPr="00A83C70" w:rsidTr="00FA61E8">
        <w:tc>
          <w:tcPr>
            <w:tcW w:w="3794" w:type="dxa"/>
            <w:gridSpan w:val="2"/>
          </w:tcPr>
          <w:p w:rsidR="00D3672A" w:rsidRPr="00A83C70" w:rsidRDefault="00D3672A" w:rsidP="00007C00">
            <w:pPr>
              <w:jc w:val="both"/>
              <w:rPr>
                <w:rFonts w:ascii="Arial" w:hAnsi="Arial" w:cs="Arial"/>
              </w:rPr>
            </w:pPr>
            <w:r w:rsidRPr="00A83C70">
              <w:rPr>
                <w:rFonts w:ascii="Arial" w:hAnsi="Arial" w:cs="Arial"/>
                <w:b/>
                <w:i/>
              </w:rPr>
              <w:t>Meeting:</w:t>
            </w:r>
            <w:r w:rsidRPr="00A83C70">
              <w:rPr>
                <w:rFonts w:ascii="Arial" w:hAnsi="Arial" w:cs="Arial"/>
              </w:rPr>
              <w:t xml:space="preserve">  </w:t>
            </w:r>
            <w:r w:rsidR="00AD746F" w:rsidRPr="00A83C70">
              <w:rPr>
                <w:rFonts w:ascii="Arial" w:hAnsi="Arial" w:cs="Arial"/>
              </w:rPr>
              <w:t xml:space="preserve"> </w:t>
            </w:r>
            <w:r w:rsidR="00292E9A">
              <w:rPr>
                <w:rFonts w:ascii="Arial" w:hAnsi="Arial" w:cs="Arial"/>
              </w:rPr>
              <w:t xml:space="preserve"> </w:t>
            </w:r>
            <w:r w:rsidR="00812180">
              <w:rPr>
                <w:rFonts w:ascii="Arial" w:hAnsi="Arial" w:cs="Arial"/>
              </w:rPr>
              <w:t>PARISH</w:t>
            </w:r>
            <w:r w:rsidR="00936B70">
              <w:rPr>
                <w:rFonts w:ascii="Arial" w:hAnsi="Arial" w:cs="Arial"/>
              </w:rPr>
              <w:t xml:space="preserve"> </w:t>
            </w:r>
            <w:r w:rsidR="00E64DA8" w:rsidRPr="00A83C70">
              <w:rPr>
                <w:rFonts w:ascii="Arial" w:hAnsi="Arial" w:cs="Arial"/>
              </w:rPr>
              <w:t>CO</w:t>
            </w:r>
            <w:r w:rsidR="00DE091B" w:rsidRPr="00A83C70">
              <w:rPr>
                <w:rFonts w:ascii="Arial" w:hAnsi="Arial" w:cs="Arial"/>
              </w:rPr>
              <w:t>UNCIL</w:t>
            </w:r>
          </w:p>
        </w:tc>
        <w:tc>
          <w:tcPr>
            <w:tcW w:w="2974" w:type="dxa"/>
          </w:tcPr>
          <w:p w:rsidR="00D3672A" w:rsidRPr="00A83C70" w:rsidRDefault="00D3672A" w:rsidP="00007C00">
            <w:pPr>
              <w:jc w:val="both"/>
              <w:rPr>
                <w:rFonts w:ascii="Arial" w:hAnsi="Arial" w:cs="Arial"/>
              </w:rPr>
            </w:pPr>
            <w:r w:rsidRPr="00A83C70">
              <w:rPr>
                <w:rFonts w:ascii="Arial" w:hAnsi="Arial" w:cs="Arial"/>
                <w:b/>
                <w:i/>
              </w:rPr>
              <w:t>Date:</w:t>
            </w:r>
            <w:r w:rsidRPr="00A83C70">
              <w:rPr>
                <w:rFonts w:ascii="Arial" w:hAnsi="Arial" w:cs="Arial"/>
              </w:rPr>
              <w:t xml:space="preserve">  </w:t>
            </w:r>
            <w:r w:rsidR="0005190F">
              <w:rPr>
                <w:rFonts w:ascii="Arial" w:hAnsi="Arial" w:cs="Arial"/>
              </w:rPr>
              <w:t>8</w:t>
            </w:r>
            <w:r w:rsidR="0005190F" w:rsidRPr="0005190F">
              <w:rPr>
                <w:rFonts w:ascii="Arial" w:hAnsi="Arial" w:cs="Arial"/>
                <w:vertAlign w:val="superscript"/>
              </w:rPr>
              <w:t>th</w:t>
            </w:r>
            <w:r w:rsidR="0005190F">
              <w:rPr>
                <w:rFonts w:ascii="Arial" w:hAnsi="Arial" w:cs="Arial"/>
              </w:rPr>
              <w:t xml:space="preserve"> March </w:t>
            </w:r>
            <w:r w:rsidR="006D64F5">
              <w:rPr>
                <w:rFonts w:ascii="Arial" w:hAnsi="Arial" w:cs="Arial"/>
              </w:rPr>
              <w:t>2018</w:t>
            </w:r>
          </w:p>
          <w:p w:rsidR="00E64DA8" w:rsidRPr="00A83C70" w:rsidRDefault="00E64DA8" w:rsidP="00007C00">
            <w:pPr>
              <w:jc w:val="both"/>
              <w:rPr>
                <w:rFonts w:ascii="Arial" w:hAnsi="Arial" w:cs="Arial"/>
              </w:rPr>
            </w:pPr>
          </w:p>
        </w:tc>
        <w:tc>
          <w:tcPr>
            <w:tcW w:w="3688" w:type="dxa"/>
            <w:gridSpan w:val="3"/>
          </w:tcPr>
          <w:p w:rsidR="00D3672A" w:rsidRPr="00A83C70" w:rsidRDefault="00D3672A" w:rsidP="00007C00">
            <w:pPr>
              <w:jc w:val="both"/>
              <w:rPr>
                <w:rFonts w:ascii="Arial" w:hAnsi="Arial" w:cs="Arial"/>
                <w:b/>
              </w:rPr>
            </w:pPr>
            <w:r w:rsidRPr="00A83C70">
              <w:rPr>
                <w:rFonts w:ascii="Arial" w:hAnsi="Arial" w:cs="Arial"/>
                <w:b/>
                <w:i/>
              </w:rPr>
              <w:t>Time:</w:t>
            </w:r>
            <w:r w:rsidRPr="00A83C70">
              <w:rPr>
                <w:rFonts w:ascii="Arial" w:hAnsi="Arial" w:cs="Arial"/>
              </w:rPr>
              <w:t xml:space="preserve">  </w:t>
            </w:r>
            <w:r w:rsidR="006D64F5">
              <w:rPr>
                <w:rFonts w:ascii="Arial" w:hAnsi="Arial" w:cs="Arial"/>
              </w:rPr>
              <w:t>5.3</w:t>
            </w:r>
            <w:r w:rsidR="0005190F">
              <w:rPr>
                <w:rFonts w:ascii="Arial" w:hAnsi="Arial" w:cs="Arial"/>
              </w:rPr>
              <w:t>0</w:t>
            </w:r>
            <w:r w:rsidR="00D74ADE">
              <w:rPr>
                <w:rFonts w:ascii="Arial" w:hAnsi="Arial" w:cs="Arial"/>
              </w:rPr>
              <w:t>pm</w:t>
            </w:r>
          </w:p>
        </w:tc>
      </w:tr>
      <w:tr w:rsidR="00D3672A" w:rsidRPr="00A83C70" w:rsidTr="00565876">
        <w:tc>
          <w:tcPr>
            <w:tcW w:w="10456" w:type="dxa"/>
            <w:gridSpan w:val="6"/>
            <w:tcBorders>
              <w:bottom w:val="single" w:sz="6" w:space="0" w:color="auto"/>
            </w:tcBorders>
          </w:tcPr>
          <w:p w:rsidR="00D3672A" w:rsidRPr="00A83C70" w:rsidRDefault="00D3672A" w:rsidP="00007C00">
            <w:pPr>
              <w:jc w:val="both"/>
              <w:rPr>
                <w:rFonts w:ascii="Arial" w:hAnsi="Arial" w:cs="Arial"/>
              </w:rPr>
            </w:pPr>
            <w:r w:rsidRPr="00A83C70">
              <w:rPr>
                <w:rFonts w:ascii="Arial" w:hAnsi="Arial" w:cs="Arial"/>
                <w:b/>
                <w:i/>
              </w:rPr>
              <w:t>Venue:</w:t>
            </w:r>
            <w:r w:rsidRPr="00A83C70">
              <w:rPr>
                <w:rFonts w:ascii="Arial" w:hAnsi="Arial" w:cs="Arial"/>
              </w:rPr>
              <w:t xml:space="preserve">  </w:t>
            </w:r>
            <w:r w:rsidR="009D687C" w:rsidRPr="00A83C70">
              <w:rPr>
                <w:rFonts w:ascii="Arial" w:hAnsi="Arial" w:cs="Arial"/>
              </w:rPr>
              <w:t>Toot Hill Village Hall, Toot Hill</w:t>
            </w:r>
          </w:p>
          <w:p w:rsidR="00D3672A" w:rsidRPr="00A83C70" w:rsidRDefault="00D3672A" w:rsidP="00007C00">
            <w:pPr>
              <w:jc w:val="both"/>
              <w:rPr>
                <w:rFonts w:ascii="Arial" w:hAnsi="Arial" w:cs="Arial"/>
                <w:b/>
              </w:rPr>
            </w:pPr>
          </w:p>
        </w:tc>
      </w:tr>
    </w:tbl>
    <w:p w:rsidR="00247CB0" w:rsidRDefault="000344F7" w:rsidP="00247CB0">
      <w:pPr>
        <w:tabs>
          <w:tab w:val="left" w:pos="900"/>
        </w:tabs>
        <w:jc w:val="both"/>
        <w:rPr>
          <w:rFonts w:ascii="Arial" w:hAnsi="Arial" w:cs="Arial"/>
        </w:rPr>
      </w:pPr>
      <w:r w:rsidRPr="00A83C70">
        <w:rPr>
          <w:rFonts w:ascii="Arial" w:hAnsi="Arial" w:cs="Arial"/>
          <w:b/>
        </w:rPr>
        <w:t>PRESENT:</w:t>
      </w:r>
      <w:r w:rsidRPr="00A83C70">
        <w:rPr>
          <w:rFonts w:ascii="Arial" w:hAnsi="Arial" w:cs="Arial"/>
          <w:b/>
        </w:rPr>
        <w:tab/>
      </w:r>
    </w:p>
    <w:p w:rsidR="004238AC" w:rsidRDefault="00F648B5" w:rsidP="00247CB0">
      <w:pPr>
        <w:tabs>
          <w:tab w:val="left" w:pos="900"/>
        </w:tabs>
        <w:ind w:left="142"/>
        <w:jc w:val="both"/>
        <w:rPr>
          <w:rFonts w:ascii="Arial" w:hAnsi="Arial" w:cs="Arial"/>
        </w:rPr>
      </w:pPr>
      <w:r w:rsidRPr="00A83C70">
        <w:rPr>
          <w:rFonts w:ascii="Arial" w:hAnsi="Arial" w:cs="Arial"/>
          <w:b/>
          <w:i/>
        </w:rPr>
        <w:t>Councillors</w:t>
      </w:r>
      <w:r w:rsidR="00FE0922" w:rsidRPr="00A83C70">
        <w:rPr>
          <w:rFonts w:ascii="Arial" w:hAnsi="Arial" w:cs="Arial"/>
          <w:b/>
        </w:rPr>
        <w:t xml:space="preserve"> (</w:t>
      </w:r>
      <w:r w:rsidR="0005190F">
        <w:rPr>
          <w:rFonts w:ascii="Arial" w:hAnsi="Arial" w:cs="Arial"/>
          <w:b/>
        </w:rPr>
        <w:t>5</w:t>
      </w:r>
      <w:r w:rsidRPr="00A83C70">
        <w:rPr>
          <w:rFonts w:ascii="Arial" w:hAnsi="Arial" w:cs="Arial"/>
          <w:b/>
        </w:rPr>
        <w:t>)</w:t>
      </w:r>
      <w:r w:rsidR="00433285" w:rsidRPr="00A83C70">
        <w:rPr>
          <w:rFonts w:ascii="Arial" w:hAnsi="Arial" w:cs="Arial"/>
          <w:b/>
        </w:rPr>
        <w:t xml:space="preserve"> </w:t>
      </w:r>
      <w:r w:rsidR="009D687C" w:rsidRPr="00A83C70">
        <w:rPr>
          <w:rFonts w:ascii="Arial" w:hAnsi="Arial" w:cs="Arial"/>
        </w:rPr>
        <w:t>John Glover</w:t>
      </w:r>
      <w:r w:rsidR="00433285" w:rsidRPr="00A83C70">
        <w:rPr>
          <w:rFonts w:ascii="Arial" w:hAnsi="Arial" w:cs="Arial"/>
        </w:rPr>
        <w:t xml:space="preserve"> </w:t>
      </w:r>
      <w:r w:rsidR="00825A0C">
        <w:rPr>
          <w:rFonts w:ascii="Arial" w:hAnsi="Arial" w:cs="Arial"/>
        </w:rPr>
        <w:t>(Chairman),</w:t>
      </w:r>
      <w:r w:rsidR="009766C9">
        <w:rPr>
          <w:rFonts w:ascii="Arial" w:hAnsi="Arial" w:cs="Arial"/>
        </w:rPr>
        <w:t xml:space="preserve"> </w:t>
      </w:r>
      <w:r w:rsidR="00D74ADE">
        <w:rPr>
          <w:rFonts w:ascii="Arial" w:hAnsi="Arial" w:cs="Arial"/>
        </w:rPr>
        <w:t>A Buckley, Cllr Saridja</w:t>
      </w:r>
      <w:r w:rsidR="005A355E">
        <w:rPr>
          <w:rFonts w:ascii="Arial" w:hAnsi="Arial" w:cs="Arial"/>
        </w:rPr>
        <w:t>, Cllr Hollington</w:t>
      </w:r>
      <w:r w:rsidR="006D64F5">
        <w:rPr>
          <w:rFonts w:ascii="Arial" w:hAnsi="Arial" w:cs="Arial"/>
        </w:rPr>
        <w:t>.</w:t>
      </w:r>
      <w:r w:rsidR="0005190F">
        <w:rPr>
          <w:rFonts w:ascii="Arial" w:hAnsi="Arial" w:cs="Arial"/>
        </w:rPr>
        <w:t xml:space="preserve"> Cllr Tallon</w:t>
      </w:r>
    </w:p>
    <w:p w:rsidR="00812180" w:rsidRDefault="00812180" w:rsidP="00007C00">
      <w:pPr>
        <w:ind w:left="568"/>
        <w:jc w:val="both"/>
        <w:rPr>
          <w:rFonts w:ascii="Arial" w:hAnsi="Arial" w:cs="Arial"/>
        </w:rPr>
      </w:pPr>
    </w:p>
    <w:p w:rsidR="008D28E3" w:rsidRPr="00A83C70" w:rsidRDefault="000344F7" w:rsidP="00007C00">
      <w:pPr>
        <w:ind w:left="284"/>
        <w:jc w:val="both"/>
        <w:rPr>
          <w:rFonts w:ascii="Arial" w:hAnsi="Arial" w:cs="Arial"/>
        </w:rPr>
      </w:pPr>
      <w:r w:rsidRPr="00A83C70">
        <w:rPr>
          <w:rFonts w:ascii="Arial" w:hAnsi="Arial" w:cs="Arial"/>
          <w:b/>
          <w:i/>
        </w:rPr>
        <w:t xml:space="preserve">Also in Attendance </w:t>
      </w:r>
      <w:r w:rsidRPr="00A83C70">
        <w:rPr>
          <w:rFonts w:ascii="Arial" w:hAnsi="Arial" w:cs="Arial"/>
          <w:b/>
        </w:rPr>
        <w:t>(</w:t>
      </w:r>
      <w:r w:rsidR="008B34FC" w:rsidRPr="00A83C70">
        <w:rPr>
          <w:rFonts w:ascii="Arial" w:hAnsi="Arial" w:cs="Arial"/>
          <w:b/>
        </w:rPr>
        <w:t>1</w:t>
      </w:r>
      <w:r w:rsidR="004263F0" w:rsidRPr="00A83C70">
        <w:rPr>
          <w:rFonts w:ascii="Arial" w:hAnsi="Arial" w:cs="Arial"/>
          <w:b/>
        </w:rPr>
        <w:t>)</w:t>
      </w:r>
      <w:r w:rsidR="004238AC">
        <w:rPr>
          <w:rFonts w:ascii="Arial" w:hAnsi="Arial" w:cs="Arial"/>
          <w:b/>
        </w:rPr>
        <w:t xml:space="preserve"> - </w:t>
      </w:r>
      <w:r w:rsidR="00836DF9" w:rsidRPr="00A83C70">
        <w:rPr>
          <w:rFonts w:ascii="Arial" w:hAnsi="Arial" w:cs="Arial"/>
        </w:rPr>
        <w:t>Adriana Jones</w:t>
      </w:r>
      <w:r w:rsidR="00C0013B" w:rsidRPr="00A83C70">
        <w:rPr>
          <w:rFonts w:ascii="Arial" w:hAnsi="Arial" w:cs="Arial"/>
        </w:rPr>
        <w:t xml:space="preserve"> –</w:t>
      </w:r>
      <w:r w:rsidR="003461A4" w:rsidRPr="00A83C70">
        <w:rPr>
          <w:rFonts w:ascii="Arial" w:hAnsi="Arial" w:cs="Arial"/>
        </w:rPr>
        <w:t xml:space="preserve"> </w:t>
      </w:r>
      <w:r w:rsidR="008B34FC" w:rsidRPr="00A83C70">
        <w:rPr>
          <w:rFonts w:ascii="Arial" w:hAnsi="Arial" w:cs="Arial"/>
        </w:rPr>
        <w:t>Clerk</w:t>
      </w:r>
    </w:p>
    <w:p w:rsidR="00636F5E" w:rsidRPr="00A83C70" w:rsidRDefault="007F0B80" w:rsidP="00007C00">
      <w:pPr>
        <w:tabs>
          <w:tab w:val="left" w:pos="900"/>
        </w:tabs>
        <w:ind w:left="1004"/>
        <w:jc w:val="both"/>
        <w:rPr>
          <w:rFonts w:ascii="Arial" w:hAnsi="Arial" w:cs="Arial"/>
        </w:rPr>
      </w:pPr>
      <w:r w:rsidRPr="00A83C70">
        <w:rPr>
          <w:rFonts w:ascii="Arial" w:hAnsi="Arial" w:cs="Arial"/>
        </w:rPr>
        <w:t xml:space="preserve">     </w:t>
      </w:r>
    </w:p>
    <w:p w:rsidR="00C0013B" w:rsidRPr="006D64F5" w:rsidRDefault="003309CD" w:rsidP="00007C00">
      <w:pPr>
        <w:ind w:left="284"/>
        <w:jc w:val="both"/>
        <w:rPr>
          <w:rFonts w:ascii="Arial" w:hAnsi="Arial" w:cs="Arial"/>
          <w:bCs/>
          <w:iCs/>
        </w:rPr>
      </w:pPr>
      <w:r w:rsidRPr="00A83C70">
        <w:rPr>
          <w:rFonts w:ascii="Arial" w:hAnsi="Arial" w:cs="Arial"/>
          <w:b/>
          <w:bCs/>
          <w:iCs/>
        </w:rPr>
        <w:t xml:space="preserve">Members of the Public </w:t>
      </w:r>
      <w:r w:rsidR="0005190F">
        <w:rPr>
          <w:rFonts w:ascii="Arial" w:hAnsi="Arial" w:cs="Arial"/>
          <w:b/>
          <w:bCs/>
          <w:iCs/>
        </w:rPr>
        <w:t>(0</w:t>
      </w:r>
      <w:r w:rsidR="005241BA">
        <w:rPr>
          <w:rFonts w:ascii="Arial" w:hAnsi="Arial" w:cs="Arial"/>
          <w:b/>
          <w:bCs/>
          <w:iCs/>
        </w:rPr>
        <w:t>)</w:t>
      </w:r>
      <w:r w:rsidR="00600954">
        <w:rPr>
          <w:rFonts w:ascii="Arial" w:hAnsi="Arial" w:cs="Arial"/>
          <w:b/>
          <w:bCs/>
          <w:iCs/>
        </w:rPr>
        <w:t xml:space="preserve"> </w:t>
      </w:r>
    </w:p>
    <w:p w:rsidR="009D44A7" w:rsidRPr="00A83C70" w:rsidRDefault="009D44A7" w:rsidP="00007C00">
      <w:pPr>
        <w:ind w:left="284"/>
        <w:jc w:val="both"/>
        <w:rPr>
          <w:rFonts w:ascii="Arial" w:hAnsi="Arial" w:cs="Arial"/>
        </w:rPr>
      </w:pPr>
      <w:r w:rsidRPr="00A83C70">
        <w:rPr>
          <w:rFonts w:ascii="Arial" w:hAnsi="Arial" w:cs="Arial"/>
          <w:b/>
        </w:rPr>
        <w:t>Members of the Press</w:t>
      </w:r>
      <w:r w:rsidRPr="00A83C70">
        <w:rPr>
          <w:rFonts w:ascii="Arial" w:hAnsi="Arial" w:cs="Arial"/>
          <w:b/>
          <w:i/>
        </w:rPr>
        <w:t xml:space="preserve"> </w:t>
      </w:r>
      <w:r w:rsidRPr="00A83C70">
        <w:rPr>
          <w:rFonts w:ascii="Arial" w:hAnsi="Arial" w:cs="Arial"/>
          <w:b/>
        </w:rPr>
        <w:t>(</w:t>
      </w:r>
      <w:r w:rsidR="004307BF">
        <w:rPr>
          <w:rFonts w:ascii="Arial" w:hAnsi="Arial" w:cs="Arial"/>
          <w:b/>
        </w:rPr>
        <w:t>0</w:t>
      </w:r>
      <w:r w:rsidRPr="00A83C70">
        <w:rPr>
          <w:rFonts w:ascii="Arial" w:hAnsi="Arial" w:cs="Arial"/>
          <w:b/>
        </w:rPr>
        <w:t>)</w:t>
      </w:r>
    </w:p>
    <w:p w:rsidR="002402AA" w:rsidRPr="00A83C70" w:rsidRDefault="002402AA" w:rsidP="00007C00">
      <w:pPr>
        <w:jc w:val="both"/>
        <w:rPr>
          <w:rFonts w:ascii="Arial" w:hAnsi="Arial" w:cs="Arial"/>
        </w:rPr>
      </w:pPr>
      <w:r w:rsidRPr="00A83C70">
        <w:rPr>
          <w:rFonts w:ascii="Arial" w:hAnsi="Arial" w:cs="Arial"/>
        </w:rPr>
        <w:tab/>
      </w:r>
      <w:r w:rsidRPr="00A83C70">
        <w:rPr>
          <w:rFonts w:ascii="Arial" w:hAnsi="Arial" w:cs="Arial"/>
        </w:rPr>
        <w:tab/>
      </w:r>
      <w:r w:rsidRPr="00A83C70">
        <w:rPr>
          <w:rFonts w:ascii="Arial" w:hAnsi="Arial" w:cs="Arial"/>
        </w:rPr>
        <w:tab/>
      </w:r>
    </w:p>
    <w:p w:rsidR="00427646" w:rsidRPr="00A83C70" w:rsidRDefault="00DF6DE8" w:rsidP="00007C00">
      <w:pPr>
        <w:jc w:val="both"/>
        <w:rPr>
          <w:rFonts w:ascii="Arial" w:hAnsi="Arial" w:cs="Arial"/>
          <w:b/>
        </w:rPr>
      </w:pPr>
      <w:r w:rsidRPr="00A83C70">
        <w:rPr>
          <w:rFonts w:ascii="Arial" w:hAnsi="Arial" w:cs="Arial"/>
          <w:b/>
        </w:rPr>
        <w:t>QUESTIONS FROM</w:t>
      </w:r>
      <w:r w:rsidR="00B76310" w:rsidRPr="00A83C70">
        <w:rPr>
          <w:rFonts w:ascii="Arial" w:hAnsi="Arial" w:cs="Arial"/>
          <w:b/>
        </w:rPr>
        <w:t xml:space="preserve"> MEMBERS OF THE PUBLIC</w:t>
      </w:r>
    </w:p>
    <w:p w:rsidR="00CE5296" w:rsidRDefault="005A355E" w:rsidP="00007C00">
      <w:pPr>
        <w:jc w:val="both"/>
        <w:rPr>
          <w:rFonts w:ascii="Arial" w:hAnsi="Arial" w:cs="Arial"/>
        </w:rPr>
      </w:pPr>
      <w:r>
        <w:rPr>
          <w:rFonts w:ascii="Arial" w:hAnsi="Arial" w:cs="Arial"/>
        </w:rPr>
        <w:t>None</w:t>
      </w:r>
    </w:p>
    <w:p w:rsidR="00812180" w:rsidRPr="00A83C70" w:rsidRDefault="00812180" w:rsidP="00007C00">
      <w:pPr>
        <w:jc w:val="both"/>
        <w:rPr>
          <w:rFonts w:ascii="Arial" w:hAnsi="Arial" w:cs="Arial"/>
          <w:b/>
        </w:rPr>
      </w:pPr>
    </w:p>
    <w:p w:rsidR="004F3ED1" w:rsidRPr="00A83C70" w:rsidRDefault="006D64F5" w:rsidP="00007C00">
      <w:pPr>
        <w:jc w:val="both"/>
        <w:rPr>
          <w:rFonts w:ascii="Arial" w:hAnsi="Arial" w:cs="Arial"/>
          <w:b/>
        </w:rPr>
      </w:pPr>
      <w:r>
        <w:rPr>
          <w:rFonts w:ascii="Arial" w:hAnsi="Arial" w:cs="Arial"/>
          <w:b/>
        </w:rPr>
        <w:t>P14.</w:t>
      </w:r>
      <w:r w:rsidR="0005190F">
        <w:rPr>
          <w:rFonts w:ascii="Arial" w:hAnsi="Arial" w:cs="Arial"/>
          <w:b/>
        </w:rPr>
        <w:t>418</w:t>
      </w:r>
      <w:r w:rsidR="006E7F00">
        <w:rPr>
          <w:rFonts w:ascii="Arial" w:hAnsi="Arial" w:cs="Arial"/>
          <w:b/>
        </w:rPr>
        <w:tab/>
      </w:r>
      <w:r w:rsidR="004F3ED1" w:rsidRPr="00A83C70">
        <w:rPr>
          <w:rFonts w:ascii="Arial" w:hAnsi="Arial" w:cs="Arial"/>
          <w:b/>
        </w:rPr>
        <w:t>APOLOGIES FOR ABSENCE</w:t>
      </w:r>
    </w:p>
    <w:p w:rsidR="00684A89" w:rsidRDefault="0005190F" w:rsidP="00007C00">
      <w:pPr>
        <w:ind w:left="852"/>
        <w:jc w:val="both"/>
        <w:rPr>
          <w:rFonts w:ascii="Arial" w:hAnsi="Arial" w:cs="Arial"/>
        </w:rPr>
      </w:pPr>
      <w:r>
        <w:rPr>
          <w:rFonts w:ascii="Arial" w:hAnsi="Arial" w:cs="Arial"/>
        </w:rPr>
        <w:t>Cllr Jackson and Cllr Adams</w:t>
      </w:r>
      <w:r w:rsidR="006D64F5">
        <w:rPr>
          <w:rFonts w:ascii="Arial" w:hAnsi="Arial" w:cs="Arial"/>
        </w:rPr>
        <w:t>.</w:t>
      </w:r>
      <w:r>
        <w:rPr>
          <w:rFonts w:ascii="Arial" w:hAnsi="Arial" w:cs="Arial"/>
        </w:rPr>
        <w:t xml:space="preserve">  EFDC Cllr Brady had given her apologies.</w:t>
      </w:r>
    </w:p>
    <w:p w:rsidR="006E7F00" w:rsidRPr="00A83C70" w:rsidRDefault="006E7F00" w:rsidP="00007C00">
      <w:pPr>
        <w:ind w:left="852"/>
        <w:jc w:val="both"/>
        <w:rPr>
          <w:rFonts w:ascii="Arial" w:hAnsi="Arial" w:cs="Arial"/>
        </w:rPr>
      </w:pPr>
    </w:p>
    <w:p w:rsidR="00406C60" w:rsidRPr="00A83C70" w:rsidRDefault="00C56850" w:rsidP="00007C00">
      <w:pPr>
        <w:tabs>
          <w:tab w:val="left" w:pos="900"/>
        </w:tabs>
        <w:jc w:val="both"/>
        <w:rPr>
          <w:rFonts w:ascii="Arial" w:hAnsi="Arial" w:cs="Arial"/>
          <w:b/>
        </w:rPr>
      </w:pPr>
      <w:r w:rsidRPr="00A83C70">
        <w:rPr>
          <w:rFonts w:ascii="Arial" w:hAnsi="Arial" w:cs="Arial"/>
          <w:b/>
        </w:rPr>
        <w:t>P1</w:t>
      </w:r>
      <w:r w:rsidR="00292E9A">
        <w:rPr>
          <w:rFonts w:ascii="Arial" w:hAnsi="Arial" w:cs="Arial"/>
          <w:b/>
        </w:rPr>
        <w:t>4.</w:t>
      </w:r>
      <w:r w:rsidR="0005190F">
        <w:rPr>
          <w:rFonts w:ascii="Arial" w:hAnsi="Arial" w:cs="Arial"/>
          <w:b/>
        </w:rPr>
        <w:t>419</w:t>
      </w:r>
      <w:r w:rsidR="00B61D9E" w:rsidRPr="00A83C70">
        <w:rPr>
          <w:rFonts w:ascii="Arial" w:hAnsi="Arial" w:cs="Arial"/>
          <w:b/>
        </w:rPr>
        <w:tab/>
        <w:t>OT</w:t>
      </w:r>
      <w:r w:rsidR="006F5787" w:rsidRPr="00A83C70">
        <w:rPr>
          <w:rFonts w:ascii="Arial" w:hAnsi="Arial" w:cs="Arial"/>
          <w:b/>
        </w:rPr>
        <w:t>HER A</w:t>
      </w:r>
      <w:r w:rsidR="00BA030E" w:rsidRPr="00A83C70">
        <w:rPr>
          <w:rFonts w:ascii="Arial" w:hAnsi="Arial" w:cs="Arial"/>
          <w:b/>
        </w:rPr>
        <w:t>B</w:t>
      </w:r>
      <w:r w:rsidR="00247CB0">
        <w:rPr>
          <w:rFonts w:ascii="Arial" w:hAnsi="Arial" w:cs="Arial"/>
          <w:b/>
        </w:rPr>
        <w:t>SENCES</w:t>
      </w:r>
    </w:p>
    <w:p w:rsidR="0028781D" w:rsidRPr="009766C9" w:rsidRDefault="0005190F" w:rsidP="00007C00">
      <w:pPr>
        <w:tabs>
          <w:tab w:val="left" w:pos="900"/>
        </w:tabs>
        <w:jc w:val="both"/>
        <w:rPr>
          <w:rFonts w:ascii="Arial" w:hAnsi="Arial" w:cs="Arial"/>
        </w:rPr>
      </w:pPr>
      <w:r>
        <w:rPr>
          <w:rFonts w:ascii="Arial" w:hAnsi="Arial" w:cs="Arial"/>
        </w:rPr>
        <w:tab/>
        <w:t>None</w:t>
      </w:r>
      <w:r w:rsidR="009C4ED6">
        <w:rPr>
          <w:rFonts w:ascii="Arial" w:hAnsi="Arial" w:cs="Arial"/>
        </w:rPr>
        <w:t>.</w:t>
      </w:r>
    </w:p>
    <w:p w:rsidR="000751F4" w:rsidRPr="00A83C70" w:rsidRDefault="000751F4" w:rsidP="00007C00">
      <w:pPr>
        <w:tabs>
          <w:tab w:val="left" w:pos="900"/>
        </w:tabs>
        <w:jc w:val="both"/>
        <w:rPr>
          <w:rFonts w:ascii="Arial" w:hAnsi="Arial" w:cs="Arial"/>
        </w:rPr>
      </w:pPr>
    </w:p>
    <w:p w:rsidR="009D44A7" w:rsidRPr="00A83C70" w:rsidRDefault="006D64F5" w:rsidP="00007C00">
      <w:pPr>
        <w:tabs>
          <w:tab w:val="left" w:pos="900"/>
        </w:tabs>
        <w:jc w:val="both"/>
        <w:rPr>
          <w:rFonts w:ascii="Arial" w:hAnsi="Arial" w:cs="Arial"/>
          <w:b/>
        </w:rPr>
      </w:pPr>
      <w:r>
        <w:rPr>
          <w:rFonts w:ascii="Arial" w:hAnsi="Arial" w:cs="Arial"/>
          <w:b/>
        </w:rPr>
        <w:t>P14.</w:t>
      </w:r>
      <w:r w:rsidR="0005190F">
        <w:rPr>
          <w:rFonts w:ascii="Arial" w:hAnsi="Arial" w:cs="Arial"/>
          <w:b/>
        </w:rPr>
        <w:t>420</w:t>
      </w:r>
      <w:r w:rsidR="006B51D0">
        <w:rPr>
          <w:rFonts w:ascii="Arial" w:hAnsi="Arial" w:cs="Arial"/>
          <w:b/>
        </w:rPr>
        <w:t xml:space="preserve">  </w:t>
      </w:r>
      <w:r w:rsidR="009D44A7" w:rsidRPr="00A83C70">
        <w:rPr>
          <w:rFonts w:ascii="Arial" w:hAnsi="Arial" w:cs="Arial"/>
          <w:b/>
        </w:rPr>
        <w:t>DECLARATIONS OF INTEREST</w:t>
      </w:r>
    </w:p>
    <w:p w:rsidR="000751F4" w:rsidRDefault="005A355E" w:rsidP="00007C00">
      <w:pPr>
        <w:ind w:left="851"/>
        <w:jc w:val="both"/>
        <w:rPr>
          <w:rFonts w:ascii="Arial" w:hAnsi="Arial" w:cs="Arial"/>
        </w:rPr>
      </w:pPr>
      <w:r>
        <w:rPr>
          <w:rFonts w:ascii="Arial" w:hAnsi="Arial" w:cs="Arial"/>
        </w:rPr>
        <w:t>None.</w:t>
      </w:r>
    </w:p>
    <w:p w:rsidR="00D74ADE" w:rsidRDefault="00D74ADE" w:rsidP="005565D9">
      <w:pPr>
        <w:tabs>
          <w:tab w:val="left" w:pos="900"/>
        </w:tabs>
        <w:jc w:val="both"/>
        <w:rPr>
          <w:rFonts w:ascii="Arial" w:hAnsi="Arial" w:cs="Arial"/>
          <w:b/>
        </w:rPr>
      </w:pPr>
    </w:p>
    <w:p w:rsidR="005565D9" w:rsidRPr="00A83C70" w:rsidRDefault="005565D9" w:rsidP="005565D9">
      <w:pPr>
        <w:tabs>
          <w:tab w:val="left" w:pos="900"/>
        </w:tabs>
        <w:jc w:val="both"/>
        <w:rPr>
          <w:rFonts w:ascii="Arial" w:hAnsi="Arial" w:cs="Arial"/>
          <w:b/>
        </w:rPr>
      </w:pPr>
      <w:r w:rsidRPr="00A83C70">
        <w:rPr>
          <w:rFonts w:ascii="Arial" w:hAnsi="Arial" w:cs="Arial"/>
          <w:b/>
        </w:rPr>
        <w:t>P1</w:t>
      </w:r>
      <w:r w:rsidR="006D64F5">
        <w:rPr>
          <w:rFonts w:ascii="Arial" w:hAnsi="Arial" w:cs="Arial"/>
          <w:b/>
        </w:rPr>
        <w:t>4.</w:t>
      </w:r>
      <w:r w:rsidR="0005190F">
        <w:rPr>
          <w:rFonts w:ascii="Arial" w:hAnsi="Arial" w:cs="Arial"/>
          <w:b/>
        </w:rPr>
        <w:t xml:space="preserve">421 </w:t>
      </w:r>
      <w:r>
        <w:rPr>
          <w:rFonts w:ascii="Arial" w:hAnsi="Arial" w:cs="Arial"/>
          <w:b/>
        </w:rPr>
        <w:t xml:space="preserve"> </w:t>
      </w:r>
      <w:r w:rsidRPr="00A83C70">
        <w:rPr>
          <w:rFonts w:ascii="Arial" w:hAnsi="Arial" w:cs="Arial"/>
          <w:b/>
        </w:rPr>
        <w:t>MINUTES</w:t>
      </w:r>
    </w:p>
    <w:p w:rsidR="005565D9" w:rsidRDefault="005565D9" w:rsidP="005565D9">
      <w:pPr>
        <w:tabs>
          <w:tab w:val="left" w:pos="900"/>
          <w:tab w:val="left" w:pos="993"/>
        </w:tabs>
        <w:ind w:left="852"/>
        <w:jc w:val="both"/>
        <w:rPr>
          <w:rFonts w:ascii="Arial" w:hAnsi="Arial" w:cs="Arial"/>
        </w:rPr>
      </w:pPr>
      <w:r>
        <w:rPr>
          <w:rFonts w:ascii="Arial" w:hAnsi="Arial" w:cs="Arial"/>
        </w:rPr>
        <w:t>T</w:t>
      </w:r>
      <w:r w:rsidRPr="00A83C70">
        <w:rPr>
          <w:rFonts w:ascii="Arial" w:hAnsi="Arial" w:cs="Arial"/>
        </w:rPr>
        <w:t xml:space="preserve">he minutes </w:t>
      </w:r>
      <w:r>
        <w:rPr>
          <w:rFonts w:ascii="Arial" w:hAnsi="Arial" w:cs="Arial"/>
        </w:rPr>
        <w:t xml:space="preserve">of the Parish Council meeting </w:t>
      </w:r>
      <w:r w:rsidRPr="00A83C70">
        <w:rPr>
          <w:rFonts w:ascii="Arial" w:hAnsi="Arial" w:cs="Arial"/>
        </w:rPr>
        <w:t xml:space="preserve">held on </w:t>
      </w:r>
      <w:r w:rsidR="0005190F">
        <w:rPr>
          <w:rFonts w:ascii="Arial" w:hAnsi="Arial" w:cs="Arial"/>
        </w:rPr>
        <w:t>18</w:t>
      </w:r>
      <w:r w:rsidR="0005190F" w:rsidRPr="0005190F">
        <w:rPr>
          <w:rFonts w:ascii="Arial" w:hAnsi="Arial" w:cs="Arial"/>
          <w:vertAlign w:val="superscript"/>
        </w:rPr>
        <w:t>th</w:t>
      </w:r>
      <w:r w:rsidR="0005190F">
        <w:rPr>
          <w:rFonts w:ascii="Arial" w:hAnsi="Arial" w:cs="Arial"/>
        </w:rPr>
        <w:t xml:space="preserve"> January 2018</w:t>
      </w:r>
      <w:r w:rsidRPr="00A83C70">
        <w:rPr>
          <w:rFonts w:ascii="Arial" w:hAnsi="Arial" w:cs="Arial"/>
        </w:rPr>
        <w:t xml:space="preserve"> were </w:t>
      </w:r>
      <w:r w:rsidRPr="00A83C70">
        <w:rPr>
          <w:rFonts w:ascii="Arial" w:hAnsi="Arial" w:cs="Arial"/>
          <w:b/>
          <w:i/>
        </w:rPr>
        <w:t>APPROVED</w:t>
      </w:r>
      <w:r w:rsidRPr="00A83C70">
        <w:rPr>
          <w:rFonts w:ascii="Arial" w:hAnsi="Arial" w:cs="Arial"/>
        </w:rPr>
        <w:t xml:space="preserve"> and duly signed by the Chairman.</w:t>
      </w:r>
      <w:r>
        <w:rPr>
          <w:rFonts w:ascii="Arial" w:hAnsi="Arial" w:cs="Arial"/>
        </w:rPr>
        <w:t xml:space="preserve">    </w:t>
      </w:r>
    </w:p>
    <w:p w:rsidR="005565D9" w:rsidRDefault="005565D9" w:rsidP="00007C00">
      <w:pPr>
        <w:jc w:val="both"/>
        <w:rPr>
          <w:rFonts w:ascii="Arial" w:hAnsi="Arial" w:cs="Arial"/>
          <w:b/>
        </w:rPr>
      </w:pPr>
    </w:p>
    <w:p w:rsidR="00600954" w:rsidRDefault="006D64F5" w:rsidP="00150788">
      <w:pPr>
        <w:autoSpaceDE w:val="0"/>
        <w:autoSpaceDN w:val="0"/>
        <w:adjustRightInd w:val="0"/>
        <w:ind w:left="851" w:hanging="851"/>
        <w:rPr>
          <w:rFonts w:ascii="Arial" w:hAnsi="Arial" w:cs="Arial"/>
          <w:b/>
        </w:rPr>
      </w:pPr>
      <w:r>
        <w:rPr>
          <w:rFonts w:ascii="Arial" w:hAnsi="Arial" w:cs="Arial"/>
          <w:b/>
        </w:rPr>
        <w:t>P14.</w:t>
      </w:r>
      <w:r w:rsidR="0005190F">
        <w:rPr>
          <w:rFonts w:ascii="Arial" w:hAnsi="Arial" w:cs="Arial"/>
          <w:b/>
        </w:rPr>
        <w:t>422</w:t>
      </w:r>
      <w:r w:rsidR="00600954">
        <w:rPr>
          <w:rFonts w:ascii="Arial" w:hAnsi="Arial" w:cs="Arial"/>
          <w:b/>
        </w:rPr>
        <w:t xml:space="preserve">  </w:t>
      </w:r>
      <w:r w:rsidR="0005190F">
        <w:rPr>
          <w:rFonts w:ascii="Arial" w:hAnsi="Arial" w:cs="Arial"/>
          <w:b/>
        </w:rPr>
        <w:t>A113 SPEED WORKING GROUP</w:t>
      </w:r>
    </w:p>
    <w:p w:rsidR="0005190F" w:rsidRDefault="0005190F" w:rsidP="0005190F">
      <w:pPr>
        <w:pStyle w:val="ListParagraph"/>
        <w:ind w:left="851"/>
        <w:jc w:val="both"/>
        <w:rPr>
          <w:rFonts w:ascii="Arial" w:hAnsi="Arial" w:cs="Arial"/>
          <w:iCs/>
        </w:rPr>
      </w:pPr>
      <w:r>
        <w:rPr>
          <w:rFonts w:ascii="Arial" w:hAnsi="Arial" w:cs="Arial"/>
          <w:iCs/>
        </w:rPr>
        <w:t>On 18</w:t>
      </w:r>
      <w:r w:rsidRPr="008B265A">
        <w:rPr>
          <w:rFonts w:ascii="Arial" w:hAnsi="Arial" w:cs="Arial"/>
          <w:iCs/>
          <w:vertAlign w:val="superscript"/>
        </w:rPr>
        <w:t>th</w:t>
      </w:r>
      <w:r>
        <w:rPr>
          <w:rFonts w:ascii="Arial" w:hAnsi="Arial" w:cs="Arial"/>
          <w:iCs/>
        </w:rPr>
        <w:t xml:space="preserve"> January immediately following the Parish Council meeting, a brief meeting was</w:t>
      </w:r>
      <w:r w:rsidR="009C4ED6">
        <w:rPr>
          <w:rFonts w:ascii="Arial" w:hAnsi="Arial" w:cs="Arial"/>
          <w:iCs/>
        </w:rPr>
        <w:t xml:space="preserve"> held with members of the A113 S</w:t>
      </w:r>
      <w:r>
        <w:rPr>
          <w:rFonts w:ascii="Arial" w:hAnsi="Arial" w:cs="Arial"/>
          <w:iCs/>
        </w:rPr>
        <w:t xml:space="preserve">peed </w:t>
      </w:r>
      <w:r w:rsidR="009C4ED6">
        <w:rPr>
          <w:rFonts w:ascii="Arial" w:hAnsi="Arial" w:cs="Arial"/>
          <w:iCs/>
        </w:rPr>
        <w:t>W</w:t>
      </w:r>
      <w:r>
        <w:rPr>
          <w:rFonts w:ascii="Arial" w:hAnsi="Arial" w:cs="Arial"/>
          <w:iCs/>
        </w:rPr>
        <w:t xml:space="preserve">orking </w:t>
      </w:r>
      <w:r w:rsidR="009C4ED6">
        <w:rPr>
          <w:rFonts w:ascii="Arial" w:hAnsi="Arial" w:cs="Arial"/>
          <w:iCs/>
        </w:rPr>
        <w:t>G</w:t>
      </w:r>
      <w:r>
        <w:rPr>
          <w:rFonts w:ascii="Arial" w:hAnsi="Arial" w:cs="Arial"/>
          <w:iCs/>
        </w:rPr>
        <w:t xml:space="preserve">roup as a starting point for discussion concerning ideas for a way forward to resolve the issues of speeding and overtaking along the </w:t>
      </w:r>
      <w:r>
        <w:rPr>
          <w:rFonts w:ascii="Arial" w:hAnsi="Arial" w:cs="Arial"/>
          <w:iCs/>
        </w:rPr>
        <w:lastRenderedPageBreak/>
        <w:t>A113 through Stanford Rivers.  The Chairman confirmed he had attended a further meeting on 26</w:t>
      </w:r>
      <w:r w:rsidRPr="008B265A">
        <w:rPr>
          <w:rFonts w:ascii="Arial" w:hAnsi="Arial" w:cs="Arial"/>
          <w:iCs/>
          <w:vertAlign w:val="superscript"/>
        </w:rPr>
        <w:t>th</w:t>
      </w:r>
      <w:r>
        <w:rPr>
          <w:rFonts w:ascii="Arial" w:hAnsi="Arial" w:cs="Arial"/>
          <w:iCs/>
        </w:rPr>
        <w:t xml:space="preserve"> February at the Woodman at which around six members of the working group discussed possible solutions to the issues along this stretch of road.  The Clerk provided a summary of the suggested actions from the meeting, as well as providing an update on a number of them:</w:t>
      </w:r>
    </w:p>
    <w:p w:rsidR="0005190F" w:rsidRDefault="0005190F" w:rsidP="0005190F">
      <w:pPr>
        <w:pStyle w:val="ListParagraph"/>
        <w:ind w:left="851"/>
        <w:jc w:val="both"/>
        <w:rPr>
          <w:rFonts w:ascii="Arial" w:hAnsi="Arial" w:cs="Arial"/>
          <w:iCs/>
        </w:rPr>
      </w:pPr>
    </w:p>
    <w:p w:rsidR="0005190F" w:rsidRPr="00583552" w:rsidRDefault="0005190F" w:rsidP="00C9289A">
      <w:pPr>
        <w:numPr>
          <w:ilvl w:val="0"/>
          <w:numId w:val="5"/>
        </w:numPr>
        <w:ind w:left="851" w:hanging="218"/>
        <w:rPr>
          <w:rFonts w:ascii="Arial" w:hAnsi="Arial" w:cs="Arial"/>
          <w:szCs w:val="24"/>
        </w:rPr>
      </w:pPr>
      <w:r w:rsidRPr="001938D3">
        <w:rPr>
          <w:rFonts w:ascii="Arial" w:hAnsi="Arial" w:cs="Arial"/>
          <w:i/>
        </w:rPr>
        <w:t>The narrow section in front of 4 London Road – On Local Highway Panel to remove central white lines</w:t>
      </w:r>
      <w:r w:rsidRPr="002C6693">
        <w:rPr>
          <w:rFonts w:ascii="Arial" w:hAnsi="Arial" w:cs="Arial"/>
          <w:b/>
        </w:rPr>
        <w:t>.</w:t>
      </w:r>
      <w:r w:rsidRPr="00583552">
        <w:rPr>
          <w:rFonts w:ascii="Arial" w:hAnsi="Arial" w:cs="Arial"/>
        </w:rPr>
        <w:t xml:space="preserve">  </w:t>
      </w:r>
      <w:r w:rsidRPr="00583552">
        <w:rPr>
          <w:rFonts w:ascii="Arial" w:hAnsi="Arial" w:cs="Arial"/>
          <w:u w:val="single"/>
        </w:rPr>
        <w:t>UPDATE</w:t>
      </w:r>
      <w:r w:rsidRPr="00583552">
        <w:rPr>
          <w:rFonts w:ascii="Arial" w:hAnsi="Arial" w:cs="Arial"/>
        </w:rPr>
        <w:t xml:space="preserve">: The Clerk advised that she had received an email from Sarah Alcock, ECC advising that </w:t>
      </w:r>
      <w:r w:rsidR="00F27543" w:rsidRPr="00583552">
        <w:rPr>
          <w:rFonts w:ascii="Arial" w:hAnsi="Arial" w:cs="Arial"/>
        </w:rPr>
        <w:t xml:space="preserve">the scheme had been validated </w:t>
      </w:r>
      <w:r w:rsidR="00583552" w:rsidRPr="00583552">
        <w:rPr>
          <w:rFonts w:ascii="Arial" w:hAnsi="Arial" w:cs="Arial"/>
        </w:rPr>
        <w:t xml:space="preserve">however the validation had identified that the </w:t>
      </w:r>
      <w:r w:rsidR="009C4ED6">
        <w:rPr>
          <w:rFonts w:ascii="Arial" w:hAnsi="Arial" w:cs="Arial"/>
          <w:szCs w:val="24"/>
        </w:rPr>
        <w:t>location did not meet the criteria for removal of</w:t>
      </w:r>
      <w:r w:rsidRPr="00583552">
        <w:rPr>
          <w:rFonts w:ascii="Arial" w:hAnsi="Arial" w:cs="Arial"/>
          <w:szCs w:val="24"/>
        </w:rPr>
        <w:t xml:space="preserve"> the centre lining.  </w:t>
      </w:r>
      <w:r w:rsidR="00583552" w:rsidRPr="00583552">
        <w:rPr>
          <w:rFonts w:ascii="Arial" w:hAnsi="Arial" w:cs="Arial"/>
          <w:szCs w:val="24"/>
        </w:rPr>
        <w:t xml:space="preserve">  </w:t>
      </w:r>
      <w:r w:rsidRPr="00583552">
        <w:rPr>
          <w:rFonts w:ascii="Arial" w:hAnsi="Arial" w:cs="Arial"/>
          <w:szCs w:val="24"/>
        </w:rPr>
        <w:t>The site was visited on Tuesday 13</w:t>
      </w:r>
      <w:r w:rsidRPr="00583552">
        <w:rPr>
          <w:rFonts w:ascii="Arial" w:hAnsi="Arial" w:cs="Arial"/>
          <w:szCs w:val="24"/>
          <w:vertAlign w:val="superscript"/>
        </w:rPr>
        <w:t>th</w:t>
      </w:r>
      <w:r w:rsidRPr="00583552">
        <w:rPr>
          <w:rFonts w:ascii="Arial" w:hAnsi="Arial" w:cs="Arial"/>
          <w:szCs w:val="24"/>
        </w:rPr>
        <w:t xml:space="preserve"> Febr</w:t>
      </w:r>
      <w:r w:rsidR="009C4ED6">
        <w:rPr>
          <w:rFonts w:ascii="Arial" w:hAnsi="Arial" w:cs="Arial"/>
          <w:szCs w:val="24"/>
        </w:rPr>
        <w:t>uary by the Validating Engineer, and c</w:t>
      </w:r>
      <w:r w:rsidRPr="00583552">
        <w:rPr>
          <w:rFonts w:ascii="Arial" w:hAnsi="Arial" w:cs="Arial"/>
          <w:szCs w:val="24"/>
        </w:rPr>
        <w:t>arriageway width measurements were taken along London Road from Church Lane to the north of Stanford Rivers at intermittent points where it was safe to do so. These were generally at intervals between 50 and 100 meters. The measured carriageway widths were:</w:t>
      </w:r>
    </w:p>
    <w:p w:rsidR="0005190F" w:rsidRPr="002C6693" w:rsidRDefault="0005190F" w:rsidP="002C6693">
      <w:pPr>
        <w:ind w:left="1136"/>
        <w:rPr>
          <w:rFonts w:ascii="Arial" w:hAnsi="Arial" w:cs="Arial"/>
          <w:i/>
          <w:szCs w:val="24"/>
        </w:rPr>
      </w:pPr>
      <w:r w:rsidRPr="002C6693">
        <w:rPr>
          <w:rFonts w:ascii="Arial" w:hAnsi="Arial" w:cs="Arial"/>
          <w:i/>
          <w:szCs w:val="24"/>
        </w:rPr>
        <w:t>Outside o</w:t>
      </w:r>
      <w:r w:rsidR="009C4ED6">
        <w:rPr>
          <w:rFonts w:ascii="Arial" w:hAnsi="Arial" w:cs="Arial"/>
          <w:i/>
          <w:szCs w:val="24"/>
        </w:rPr>
        <w:t>f 41 London Road – 5.6m</w:t>
      </w:r>
    </w:p>
    <w:p w:rsidR="0005190F" w:rsidRPr="002C6693" w:rsidRDefault="0005190F" w:rsidP="002C6693">
      <w:pPr>
        <w:ind w:left="1136"/>
        <w:rPr>
          <w:rFonts w:ascii="Arial" w:hAnsi="Arial" w:cs="Arial"/>
          <w:i/>
          <w:szCs w:val="24"/>
        </w:rPr>
      </w:pPr>
      <w:r w:rsidRPr="002C6693">
        <w:rPr>
          <w:rFonts w:ascii="Arial" w:hAnsi="Arial" w:cs="Arial"/>
          <w:i/>
          <w:szCs w:val="24"/>
        </w:rPr>
        <w:t>Outside of 6/31 London Road – 5.6m</w:t>
      </w:r>
    </w:p>
    <w:p w:rsidR="0005190F" w:rsidRPr="002C6693" w:rsidRDefault="0005190F" w:rsidP="002C6693">
      <w:pPr>
        <w:ind w:left="1136"/>
        <w:rPr>
          <w:rFonts w:ascii="Arial" w:hAnsi="Arial" w:cs="Arial"/>
          <w:i/>
          <w:szCs w:val="24"/>
        </w:rPr>
      </w:pPr>
      <w:r w:rsidRPr="002C6693">
        <w:rPr>
          <w:rFonts w:ascii="Arial" w:hAnsi="Arial" w:cs="Arial"/>
          <w:i/>
          <w:szCs w:val="24"/>
        </w:rPr>
        <w:t>Outside of 19 – 5.7m</w:t>
      </w:r>
    </w:p>
    <w:p w:rsidR="0005190F" w:rsidRPr="002C6693" w:rsidRDefault="0005190F" w:rsidP="002C6693">
      <w:pPr>
        <w:ind w:left="1136"/>
        <w:rPr>
          <w:rFonts w:ascii="Arial" w:hAnsi="Arial" w:cs="Arial"/>
          <w:i/>
          <w:szCs w:val="24"/>
        </w:rPr>
      </w:pPr>
      <w:r w:rsidRPr="002C6693">
        <w:rPr>
          <w:rFonts w:ascii="Arial" w:hAnsi="Arial" w:cs="Arial"/>
          <w:i/>
          <w:szCs w:val="24"/>
        </w:rPr>
        <w:t>Outside of 13 – 6.0m</w:t>
      </w:r>
    </w:p>
    <w:p w:rsidR="0005190F" w:rsidRPr="00583552" w:rsidRDefault="0005190F" w:rsidP="002C6693">
      <w:pPr>
        <w:ind w:left="1136"/>
        <w:rPr>
          <w:rFonts w:ascii="Arial" w:hAnsi="Arial" w:cs="Arial"/>
          <w:szCs w:val="24"/>
        </w:rPr>
      </w:pPr>
      <w:r w:rsidRPr="002C6693">
        <w:rPr>
          <w:rFonts w:ascii="Arial" w:hAnsi="Arial" w:cs="Arial"/>
          <w:i/>
          <w:szCs w:val="24"/>
        </w:rPr>
        <w:t>Outside of 1 – 6.2m</w:t>
      </w:r>
    </w:p>
    <w:p w:rsidR="0005190F" w:rsidRPr="00583552" w:rsidRDefault="0005190F" w:rsidP="0005190F">
      <w:pPr>
        <w:ind w:left="76"/>
        <w:rPr>
          <w:rFonts w:ascii="Arial" w:hAnsi="Arial" w:cs="Arial"/>
          <w:szCs w:val="24"/>
        </w:rPr>
      </w:pPr>
    </w:p>
    <w:p w:rsidR="0005190F" w:rsidRDefault="0005190F" w:rsidP="002C6693">
      <w:pPr>
        <w:ind w:left="851"/>
        <w:rPr>
          <w:rFonts w:ascii="Arial" w:hAnsi="Arial" w:cs="Arial"/>
          <w:szCs w:val="24"/>
        </w:rPr>
      </w:pPr>
      <w:r w:rsidRPr="00583552">
        <w:rPr>
          <w:rFonts w:ascii="Arial" w:hAnsi="Arial" w:cs="Arial"/>
          <w:szCs w:val="24"/>
        </w:rPr>
        <w:t>Chapter 5 of the Traffic Signs Manual</w:t>
      </w:r>
      <w:r w:rsidR="002C6693">
        <w:rPr>
          <w:rFonts w:ascii="Arial" w:hAnsi="Arial" w:cs="Arial"/>
          <w:szCs w:val="24"/>
        </w:rPr>
        <w:t xml:space="preserve"> states ‘</w:t>
      </w:r>
      <w:r w:rsidRPr="00583552">
        <w:rPr>
          <w:rFonts w:ascii="Arial" w:hAnsi="Arial" w:cs="Arial"/>
          <w:i/>
          <w:iCs/>
          <w:szCs w:val="24"/>
        </w:rPr>
        <w:t xml:space="preserve">On rural roads below 5.5 m in width, overrunning of the carriageway edge can occur if centre line markings are provided, causing maintenance problems. Drivers might also expect road marked </w:t>
      </w:r>
      <w:r w:rsidRPr="002C6693">
        <w:rPr>
          <w:rFonts w:ascii="Arial" w:hAnsi="Arial" w:cs="Arial"/>
          <w:i/>
          <w:iCs/>
          <w:szCs w:val="24"/>
        </w:rPr>
        <w:t>with a centre line to be wide enough for opposing lanes of traffic to pass. In these circumstances the centre line should be omitted, but it would be helpful if edge of carriageway markings are then used.</w:t>
      </w:r>
      <w:r w:rsidR="002C6693" w:rsidRPr="002C6693">
        <w:rPr>
          <w:rFonts w:ascii="Arial" w:hAnsi="Arial" w:cs="Arial"/>
          <w:i/>
          <w:iCs/>
          <w:szCs w:val="24"/>
        </w:rPr>
        <w:t xml:space="preserve"> </w:t>
      </w:r>
      <w:r w:rsidR="008D7C8B" w:rsidRPr="008D7C8B">
        <w:rPr>
          <w:rFonts w:ascii="Arial" w:hAnsi="Arial" w:cs="Arial"/>
          <w:iCs/>
          <w:szCs w:val="24"/>
        </w:rPr>
        <w:t xml:space="preserve">Sarah stated </w:t>
      </w:r>
      <w:r w:rsidR="00006508">
        <w:rPr>
          <w:rFonts w:ascii="Arial" w:hAnsi="Arial" w:cs="Arial"/>
          <w:iCs/>
          <w:szCs w:val="24"/>
        </w:rPr>
        <w:t xml:space="preserve">within her email </w:t>
      </w:r>
      <w:r w:rsidR="008D7C8B" w:rsidRPr="008D7C8B">
        <w:rPr>
          <w:rFonts w:ascii="Arial" w:hAnsi="Arial" w:cs="Arial"/>
          <w:iCs/>
          <w:szCs w:val="24"/>
        </w:rPr>
        <w:t>that</w:t>
      </w:r>
      <w:r w:rsidR="008D7C8B">
        <w:rPr>
          <w:rFonts w:ascii="Arial" w:hAnsi="Arial" w:cs="Arial"/>
          <w:i/>
          <w:iCs/>
          <w:szCs w:val="24"/>
        </w:rPr>
        <w:t xml:space="preserve"> </w:t>
      </w:r>
      <w:r w:rsidR="00006508" w:rsidRPr="00006508">
        <w:rPr>
          <w:rFonts w:ascii="Arial" w:hAnsi="Arial" w:cs="Arial"/>
          <w:iCs/>
          <w:szCs w:val="24"/>
        </w:rPr>
        <w:t>a</w:t>
      </w:r>
      <w:r w:rsidRPr="002C6693">
        <w:rPr>
          <w:rFonts w:ascii="Arial" w:hAnsi="Arial" w:cs="Arial"/>
          <w:szCs w:val="24"/>
        </w:rPr>
        <w:t>lbeit marginally the carriageway width exceeds the permitted criteria for the removal of the centre line marking</w:t>
      </w:r>
      <w:r w:rsidR="00006508">
        <w:rPr>
          <w:rFonts w:ascii="Arial" w:hAnsi="Arial" w:cs="Arial"/>
          <w:szCs w:val="24"/>
        </w:rPr>
        <w:t xml:space="preserve">, </w:t>
      </w:r>
      <w:r w:rsidR="00006508">
        <w:rPr>
          <w:rFonts w:ascii="Arial" w:hAnsi="Arial" w:cs="Arial"/>
          <w:szCs w:val="24"/>
        </w:rPr>
        <w:lastRenderedPageBreak/>
        <w:t>and that a</w:t>
      </w:r>
      <w:r w:rsidRPr="002C6693">
        <w:rPr>
          <w:rFonts w:ascii="Arial" w:hAnsi="Arial" w:cs="Arial"/>
          <w:szCs w:val="24"/>
        </w:rPr>
        <w:t>s London Road is a PR1 route</w:t>
      </w:r>
      <w:r w:rsidR="009C4ED6">
        <w:rPr>
          <w:rFonts w:ascii="Arial" w:hAnsi="Arial" w:cs="Arial"/>
          <w:szCs w:val="24"/>
        </w:rPr>
        <w:t xml:space="preserve"> (Priority 1 Route)</w:t>
      </w:r>
      <w:r w:rsidRPr="002C6693">
        <w:rPr>
          <w:rFonts w:ascii="Arial" w:hAnsi="Arial" w:cs="Arial"/>
          <w:szCs w:val="24"/>
        </w:rPr>
        <w:t xml:space="preserve">, </w:t>
      </w:r>
      <w:r w:rsidR="00006508">
        <w:rPr>
          <w:rFonts w:ascii="Arial" w:hAnsi="Arial" w:cs="Arial"/>
          <w:szCs w:val="24"/>
        </w:rPr>
        <w:t>ECC is</w:t>
      </w:r>
      <w:r w:rsidRPr="002C6693">
        <w:rPr>
          <w:rFonts w:ascii="Arial" w:hAnsi="Arial" w:cs="Arial"/>
          <w:szCs w:val="24"/>
        </w:rPr>
        <w:t xml:space="preserve"> limited </w:t>
      </w:r>
      <w:r w:rsidR="00006508">
        <w:rPr>
          <w:rFonts w:ascii="Arial" w:hAnsi="Arial" w:cs="Arial"/>
          <w:szCs w:val="24"/>
        </w:rPr>
        <w:t xml:space="preserve">as </w:t>
      </w:r>
      <w:r w:rsidRPr="002C6693">
        <w:rPr>
          <w:rFonts w:ascii="Arial" w:hAnsi="Arial" w:cs="Arial"/>
          <w:szCs w:val="24"/>
        </w:rPr>
        <w:t xml:space="preserve">to what traffic calming measures can be implemented.  There </w:t>
      </w:r>
      <w:r w:rsidR="00006508">
        <w:rPr>
          <w:rFonts w:ascii="Arial" w:hAnsi="Arial" w:cs="Arial"/>
          <w:szCs w:val="24"/>
        </w:rPr>
        <w:t>are</w:t>
      </w:r>
      <w:r w:rsidRPr="002C6693">
        <w:rPr>
          <w:rFonts w:ascii="Arial" w:hAnsi="Arial" w:cs="Arial"/>
          <w:szCs w:val="24"/>
        </w:rPr>
        <w:t xml:space="preserve"> already VAS highlighting ‘30 SLOW DOWN’ at either end of the village and the speed limit is already set at 30mph, so regrettably there appears to be little else that can be done here.</w:t>
      </w:r>
    </w:p>
    <w:p w:rsidR="002C312E" w:rsidRDefault="002C312E" w:rsidP="002C6693">
      <w:pPr>
        <w:ind w:left="851"/>
        <w:rPr>
          <w:rFonts w:ascii="Arial" w:hAnsi="Arial" w:cs="Arial"/>
          <w:szCs w:val="24"/>
          <w:lang w:eastAsia="en-GB"/>
        </w:rPr>
      </w:pPr>
    </w:p>
    <w:p w:rsidR="002C312E" w:rsidRPr="002C6693" w:rsidRDefault="002C312E" w:rsidP="002C6693">
      <w:pPr>
        <w:ind w:left="851"/>
        <w:rPr>
          <w:rFonts w:ascii="Arial" w:hAnsi="Arial" w:cs="Arial"/>
          <w:szCs w:val="24"/>
          <w:lang w:eastAsia="en-GB"/>
        </w:rPr>
      </w:pPr>
      <w:r>
        <w:rPr>
          <w:rFonts w:ascii="Arial" w:hAnsi="Arial" w:cs="Arial"/>
          <w:szCs w:val="24"/>
          <w:lang w:eastAsia="en-GB"/>
        </w:rPr>
        <w:t xml:space="preserve">After discussion, it was </w:t>
      </w:r>
      <w:r w:rsidRPr="002C312E">
        <w:rPr>
          <w:rFonts w:ascii="Arial" w:hAnsi="Arial" w:cs="Arial"/>
          <w:b/>
          <w:i/>
          <w:szCs w:val="24"/>
          <w:lang w:eastAsia="en-GB"/>
        </w:rPr>
        <w:t>AGREED</w:t>
      </w:r>
      <w:r>
        <w:rPr>
          <w:rFonts w:ascii="Arial" w:hAnsi="Arial" w:cs="Arial"/>
          <w:szCs w:val="24"/>
          <w:lang w:eastAsia="en-GB"/>
        </w:rPr>
        <w:t xml:space="preserve"> that the Clerk would establish how these measurements were taken and inform Cllr Suridja.  Cllr Hollington advised that a property at the narrow location has a hedge that encroaches into the</w:t>
      </w:r>
      <w:r w:rsidR="001938D3">
        <w:rPr>
          <w:rFonts w:ascii="Arial" w:hAnsi="Arial" w:cs="Arial"/>
          <w:szCs w:val="24"/>
          <w:lang w:eastAsia="en-GB"/>
        </w:rPr>
        <w:t xml:space="preserve"> road space and that </w:t>
      </w:r>
      <w:r w:rsidR="009C4ED6">
        <w:rPr>
          <w:rFonts w:ascii="Arial" w:hAnsi="Arial" w:cs="Arial"/>
          <w:szCs w:val="24"/>
          <w:lang w:eastAsia="en-GB"/>
        </w:rPr>
        <w:t xml:space="preserve">this should be reported again.  There was some debate as to who is responsible for cutting this hedge. </w:t>
      </w:r>
    </w:p>
    <w:p w:rsidR="0005190F" w:rsidRPr="0005190F" w:rsidRDefault="0005190F" w:rsidP="001938D3">
      <w:pPr>
        <w:rPr>
          <w:rFonts w:ascii="Arial" w:hAnsi="Arial" w:cs="Arial"/>
        </w:rPr>
      </w:pPr>
    </w:p>
    <w:p w:rsidR="0005190F" w:rsidRPr="001938D3" w:rsidRDefault="0005190F" w:rsidP="00C9289A">
      <w:pPr>
        <w:numPr>
          <w:ilvl w:val="0"/>
          <w:numId w:val="5"/>
        </w:numPr>
        <w:ind w:left="851" w:hanging="218"/>
        <w:rPr>
          <w:rFonts w:ascii="Arial" w:hAnsi="Arial" w:cs="Arial"/>
          <w:i/>
        </w:rPr>
      </w:pPr>
      <w:r w:rsidRPr="001938D3">
        <w:rPr>
          <w:rFonts w:ascii="Arial" w:hAnsi="Arial" w:cs="Arial"/>
          <w:i/>
        </w:rPr>
        <w:t>The section from the gateway sign westwards for 312 meters - this should stay at 30mph and a proposal be put forward to put in double white lines and no overtaking signs/orders as this section of the road is wider than 6.1m</w:t>
      </w:r>
    </w:p>
    <w:p w:rsidR="001938D3" w:rsidRPr="0005190F" w:rsidRDefault="001938D3" w:rsidP="001938D3">
      <w:pPr>
        <w:ind w:left="851"/>
        <w:rPr>
          <w:rFonts w:ascii="Arial" w:hAnsi="Arial" w:cs="Arial"/>
        </w:rPr>
      </w:pPr>
    </w:p>
    <w:p w:rsidR="0005190F" w:rsidRDefault="0005190F" w:rsidP="00C9289A">
      <w:pPr>
        <w:numPr>
          <w:ilvl w:val="0"/>
          <w:numId w:val="5"/>
        </w:numPr>
        <w:ind w:left="851" w:hanging="218"/>
        <w:rPr>
          <w:rFonts w:ascii="Arial" w:hAnsi="Arial" w:cs="Arial"/>
        </w:rPr>
      </w:pPr>
      <w:r w:rsidRPr="001938D3">
        <w:rPr>
          <w:rFonts w:ascii="Arial" w:hAnsi="Arial" w:cs="Arial"/>
          <w:i/>
        </w:rPr>
        <w:t xml:space="preserve">The section from the Woodman to the village gateway signs - At the moment this stretch is designated as a National Speed Limit section and it was agreed that we should once again try to get this reduced to a 40mph buffer zone and add double white lines and no overtaking signs/orders as road is wider than 6.1m.To add weight to the proposals it was agreed that local people would gather the necessary information and data </w:t>
      </w:r>
      <w:r w:rsidR="009C4ED6">
        <w:rPr>
          <w:rFonts w:ascii="Arial" w:hAnsi="Arial" w:cs="Arial"/>
          <w:i/>
        </w:rPr>
        <w:t xml:space="preserve">to </w:t>
      </w:r>
      <w:r w:rsidRPr="001938D3">
        <w:rPr>
          <w:rFonts w:ascii="Arial" w:hAnsi="Arial" w:cs="Arial"/>
          <w:i/>
        </w:rPr>
        <w:t>support the suggestions including accidents, near misses, photographs, videos and other relevant reports</w:t>
      </w:r>
      <w:r w:rsidRPr="001938D3">
        <w:rPr>
          <w:rFonts w:ascii="Arial" w:hAnsi="Arial" w:cs="Arial"/>
        </w:rPr>
        <w:t>.</w:t>
      </w:r>
    </w:p>
    <w:p w:rsidR="001938D3" w:rsidRDefault="001938D3" w:rsidP="001938D3">
      <w:pPr>
        <w:pStyle w:val="ListParagraph"/>
        <w:rPr>
          <w:rFonts w:ascii="Arial" w:hAnsi="Arial" w:cs="Arial"/>
        </w:rPr>
      </w:pPr>
    </w:p>
    <w:p w:rsidR="001938D3" w:rsidRDefault="001938D3" w:rsidP="001833FC">
      <w:pPr>
        <w:pStyle w:val="ListParagraph"/>
        <w:ind w:left="851"/>
        <w:rPr>
          <w:rFonts w:ascii="Arial" w:hAnsi="Arial" w:cs="Arial"/>
        </w:rPr>
      </w:pPr>
      <w:r>
        <w:rPr>
          <w:rFonts w:ascii="Arial" w:hAnsi="Arial" w:cs="Arial"/>
        </w:rPr>
        <w:t xml:space="preserve">It was </w:t>
      </w:r>
      <w:r w:rsidRPr="001938D3">
        <w:rPr>
          <w:rFonts w:ascii="Arial" w:hAnsi="Arial" w:cs="Arial"/>
          <w:b/>
          <w:i/>
        </w:rPr>
        <w:t>AGREED</w:t>
      </w:r>
      <w:r>
        <w:rPr>
          <w:rFonts w:ascii="Arial" w:hAnsi="Arial" w:cs="Arial"/>
        </w:rPr>
        <w:t xml:space="preserve"> this should be placed in News and Views.</w:t>
      </w:r>
      <w:r w:rsidR="001833FC">
        <w:rPr>
          <w:rFonts w:ascii="Arial" w:hAnsi="Arial" w:cs="Arial"/>
        </w:rPr>
        <w:t xml:space="preserve">  It was also </w:t>
      </w:r>
      <w:r w:rsidR="001833FC" w:rsidRPr="001833FC">
        <w:rPr>
          <w:rFonts w:ascii="Arial" w:hAnsi="Arial" w:cs="Arial"/>
          <w:b/>
          <w:i/>
        </w:rPr>
        <w:t>AGREED</w:t>
      </w:r>
      <w:r w:rsidR="001833FC">
        <w:rPr>
          <w:rFonts w:ascii="Arial" w:hAnsi="Arial" w:cs="Arial"/>
        </w:rPr>
        <w:t xml:space="preserve"> that the Clerk should draw up a petition to be located in the Woodman.</w:t>
      </w:r>
    </w:p>
    <w:p w:rsidR="001938D3" w:rsidRPr="001938D3" w:rsidRDefault="001938D3" w:rsidP="001938D3">
      <w:pPr>
        <w:rPr>
          <w:rFonts w:ascii="Arial" w:hAnsi="Arial" w:cs="Arial"/>
        </w:rPr>
      </w:pPr>
    </w:p>
    <w:p w:rsidR="0005190F" w:rsidRPr="001833FC" w:rsidRDefault="0005190F" w:rsidP="00C9289A">
      <w:pPr>
        <w:numPr>
          <w:ilvl w:val="0"/>
          <w:numId w:val="5"/>
        </w:numPr>
        <w:ind w:left="851" w:hanging="218"/>
        <w:rPr>
          <w:rFonts w:ascii="Arial" w:hAnsi="Arial" w:cs="Arial"/>
          <w:i/>
        </w:rPr>
      </w:pPr>
      <w:r w:rsidRPr="001833FC">
        <w:rPr>
          <w:rFonts w:ascii="Arial" w:hAnsi="Arial" w:cs="Arial"/>
          <w:i/>
        </w:rPr>
        <w:t xml:space="preserve">The national speed limit signs just beyond the gateway in a westerly direction are causing drivers to accelerate </w:t>
      </w:r>
      <w:r w:rsidRPr="001833FC">
        <w:rPr>
          <w:rFonts w:ascii="Arial" w:hAnsi="Arial" w:cs="Arial"/>
          <w:i/>
        </w:rPr>
        <w:lastRenderedPageBreak/>
        <w:t>before they exit the village. These should be removed if possible.</w:t>
      </w:r>
    </w:p>
    <w:p w:rsidR="0005190F" w:rsidRPr="008B48B5" w:rsidRDefault="0005190F" w:rsidP="0005190F">
      <w:pPr>
        <w:ind w:left="-284"/>
        <w:rPr>
          <w:rFonts w:ascii="Arial" w:hAnsi="Arial" w:cs="Arial"/>
        </w:rPr>
      </w:pPr>
    </w:p>
    <w:p w:rsidR="001833FC" w:rsidRPr="001833FC" w:rsidRDefault="001833FC" w:rsidP="001833FC">
      <w:pPr>
        <w:autoSpaceDE w:val="0"/>
        <w:autoSpaceDN w:val="0"/>
        <w:adjustRightInd w:val="0"/>
        <w:ind w:left="851" w:hanging="1"/>
        <w:rPr>
          <w:rFonts w:ascii="Arial" w:hAnsi="Arial" w:cs="Arial"/>
        </w:rPr>
      </w:pPr>
      <w:r>
        <w:rPr>
          <w:rFonts w:ascii="Arial" w:hAnsi="Arial" w:cs="Arial"/>
        </w:rPr>
        <w:t xml:space="preserve">The Parish Council fully supported the suggestions put forward by the Working Group, and </w:t>
      </w:r>
      <w:r w:rsidRPr="001833FC">
        <w:rPr>
          <w:rFonts w:ascii="Arial" w:hAnsi="Arial" w:cs="Arial"/>
          <w:b/>
          <w:i/>
        </w:rPr>
        <w:t>AGREED</w:t>
      </w:r>
      <w:r>
        <w:rPr>
          <w:rFonts w:ascii="Arial" w:hAnsi="Arial" w:cs="Arial"/>
        </w:rPr>
        <w:t xml:space="preserve"> the Clerk should liaise with ECC regarding these proposals.</w:t>
      </w:r>
    </w:p>
    <w:p w:rsidR="001833FC" w:rsidRDefault="001833FC" w:rsidP="00150788">
      <w:pPr>
        <w:autoSpaceDE w:val="0"/>
        <w:autoSpaceDN w:val="0"/>
        <w:adjustRightInd w:val="0"/>
        <w:ind w:left="851" w:hanging="851"/>
        <w:rPr>
          <w:rFonts w:ascii="Arial" w:hAnsi="Arial" w:cs="Arial"/>
          <w:b/>
        </w:rPr>
      </w:pPr>
    </w:p>
    <w:p w:rsidR="00A0782A" w:rsidRDefault="00C70326" w:rsidP="0048122B">
      <w:pPr>
        <w:autoSpaceDE w:val="0"/>
        <w:autoSpaceDN w:val="0"/>
        <w:adjustRightInd w:val="0"/>
        <w:ind w:left="851" w:hanging="851"/>
        <w:rPr>
          <w:rFonts w:ascii="Arial" w:hAnsi="Arial" w:cs="Arial"/>
          <w:b/>
        </w:rPr>
      </w:pPr>
      <w:r>
        <w:rPr>
          <w:rFonts w:ascii="Arial" w:hAnsi="Arial" w:cs="Arial"/>
          <w:b/>
        </w:rPr>
        <w:t>P14.</w:t>
      </w:r>
      <w:r w:rsidR="0048122B">
        <w:rPr>
          <w:rFonts w:ascii="Arial" w:hAnsi="Arial" w:cs="Arial"/>
          <w:b/>
        </w:rPr>
        <w:t>423</w:t>
      </w:r>
      <w:r w:rsidR="00180B3D">
        <w:rPr>
          <w:rFonts w:ascii="Arial" w:hAnsi="Arial" w:cs="Arial"/>
          <w:b/>
        </w:rPr>
        <w:tab/>
      </w:r>
      <w:r w:rsidR="00A0782A">
        <w:rPr>
          <w:rFonts w:ascii="Arial" w:hAnsi="Arial" w:cs="Arial"/>
          <w:b/>
        </w:rPr>
        <w:t>NEIGHBOURHOOD WATCH SCHEME</w:t>
      </w:r>
    </w:p>
    <w:p w:rsidR="00351194" w:rsidRDefault="00351194" w:rsidP="00351194">
      <w:pPr>
        <w:pStyle w:val="PlainText"/>
        <w:ind w:left="851"/>
        <w:jc w:val="both"/>
        <w:rPr>
          <w:rFonts w:ascii="Arial" w:hAnsi="Arial" w:cs="Arial"/>
          <w:sz w:val="20"/>
          <w:szCs w:val="20"/>
        </w:rPr>
      </w:pPr>
      <w:r w:rsidRPr="00351194">
        <w:rPr>
          <w:rFonts w:ascii="Arial" w:hAnsi="Arial" w:cs="Arial"/>
          <w:sz w:val="20"/>
          <w:szCs w:val="20"/>
        </w:rPr>
        <w:t>Councillors</w:t>
      </w:r>
      <w:r w:rsidR="0048122B">
        <w:rPr>
          <w:rFonts w:ascii="Arial" w:hAnsi="Arial" w:cs="Arial"/>
          <w:sz w:val="20"/>
          <w:szCs w:val="20"/>
        </w:rPr>
        <w:t xml:space="preserve"> </w:t>
      </w:r>
      <w:r w:rsidR="0048122B" w:rsidRPr="0048122B">
        <w:rPr>
          <w:rFonts w:ascii="Arial" w:hAnsi="Arial" w:cs="Arial"/>
          <w:b/>
          <w:i/>
          <w:sz w:val="20"/>
          <w:szCs w:val="20"/>
        </w:rPr>
        <w:t>NOTED</w:t>
      </w:r>
      <w:r w:rsidR="0048122B">
        <w:rPr>
          <w:rFonts w:ascii="Arial" w:hAnsi="Arial" w:cs="Arial"/>
          <w:sz w:val="20"/>
          <w:szCs w:val="20"/>
        </w:rPr>
        <w:t xml:space="preserve"> the report submitted by Cllr Adams, which advised of </w:t>
      </w:r>
      <w:r w:rsidRPr="00351194">
        <w:rPr>
          <w:rFonts w:ascii="Arial" w:hAnsi="Arial" w:cs="Arial"/>
          <w:sz w:val="20"/>
          <w:szCs w:val="20"/>
        </w:rPr>
        <w:t xml:space="preserve">the latest crime statistics </w:t>
      </w:r>
      <w:r w:rsidR="0048122B">
        <w:rPr>
          <w:rFonts w:ascii="Arial" w:hAnsi="Arial" w:cs="Arial"/>
          <w:sz w:val="20"/>
          <w:szCs w:val="20"/>
        </w:rPr>
        <w:t xml:space="preserve">which included three reports for January – 2 burglaries and one vehicle crime – and six reports for December – 1 ASBO, 1 public Order, 2 Vehicle Crime, 1 Drugs offence, and 1 other theft.  Councillors noted that this seemed quite high for the past couple of months.  The Clerk advised that crime often increases around the festive period.     In addition, a leaflet on Gangs had been circulated, with Cllr Adams stating that in rural locations many parents think this would not apply to this area, however children may feel more isolated in rural locations.  It was </w:t>
      </w:r>
      <w:r w:rsidR="0048122B" w:rsidRPr="00452026">
        <w:rPr>
          <w:rFonts w:ascii="Arial" w:hAnsi="Arial" w:cs="Arial"/>
          <w:b/>
          <w:i/>
          <w:sz w:val="20"/>
          <w:szCs w:val="20"/>
        </w:rPr>
        <w:t>AGREED</w:t>
      </w:r>
      <w:r w:rsidR="0048122B">
        <w:rPr>
          <w:rFonts w:ascii="Arial" w:hAnsi="Arial" w:cs="Arial"/>
          <w:sz w:val="20"/>
          <w:szCs w:val="20"/>
        </w:rPr>
        <w:t xml:space="preserve"> this should feature in News and Views.</w:t>
      </w:r>
    </w:p>
    <w:p w:rsidR="00360A4E" w:rsidRDefault="00360A4E" w:rsidP="00351194">
      <w:pPr>
        <w:pStyle w:val="PlainText"/>
        <w:ind w:left="851"/>
        <w:jc w:val="both"/>
        <w:rPr>
          <w:rFonts w:ascii="Arial" w:hAnsi="Arial" w:cs="Arial"/>
          <w:sz w:val="20"/>
          <w:szCs w:val="20"/>
        </w:rPr>
      </w:pPr>
    </w:p>
    <w:p w:rsidR="00360A4E" w:rsidRPr="00351194" w:rsidRDefault="00360A4E" w:rsidP="00351194">
      <w:pPr>
        <w:pStyle w:val="PlainText"/>
        <w:ind w:left="851"/>
        <w:jc w:val="both"/>
        <w:rPr>
          <w:rFonts w:ascii="Arial" w:hAnsi="Arial" w:cs="Arial"/>
          <w:sz w:val="20"/>
          <w:szCs w:val="20"/>
        </w:rPr>
      </w:pPr>
      <w:r>
        <w:rPr>
          <w:rFonts w:ascii="Arial" w:hAnsi="Arial" w:cs="Arial"/>
          <w:sz w:val="20"/>
          <w:szCs w:val="20"/>
        </w:rPr>
        <w:t xml:space="preserve">Regular </w:t>
      </w:r>
      <w:r w:rsidR="00176C0C">
        <w:rPr>
          <w:rFonts w:ascii="Arial" w:hAnsi="Arial" w:cs="Arial"/>
          <w:sz w:val="20"/>
          <w:szCs w:val="20"/>
        </w:rPr>
        <w:t>issues are reported on the Facebook (currently 89 members) and Whatsapp groups.  Thanks were recorded for Alison Sainsbury for her work in increasing m</w:t>
      </w:r>
      <w:r w:rsidR="009C4ED6">
        <w:rPr>
          <w:rFonts w:ascii="Arial" w:hAnsi="Arial" w:cs="Arial"/>
          <w:sz w:val="20"/>
          <w:szCs w:val="20"/>
        </w:rPr>
        <w:t xml:space="preserve">embership of the Facebook group which stands at almost 90 members. </w:t>
      </w:r>
    </w:p>
    <w:p w:rsidR="00912780" w:rsidRDefault="00912780" w:rsidP="00007C00">
      <w:pPr>
        <w:ind w:left="851"/>
        <w:jc w:val="both"/>
        <w:rPr>
          <w:rFonts w:ascii="Arial" w:hAnsi="Arial" w:cs="Arial"/>
        </w:rPr>
      </w:pPr>
    </w:p>
    <w:p w:rsidR="00235ADF" w:rsidRPr="00A83C70" w:rsidRDefault="00361C51" w:rsidP="00007C00">
      <w:pPr>
        <w:jc w:val="both"/>
        <w:rPr>
          <w:rFonts w:ascii="Arial" w:hAnsi="Arial" w:cs="Arial"/>
          <w:b/>
        </w:rPr>
      </w:pPr>
      <w:r>
        <w:rPr>
          <w:rFonts w:ascii="Arial" w:hAnsi="Arial" w:cs="Arial"/>
          <w:b/>
        </w:rPr>
        <w:t>P14.4</w:t>
      </w:r>
      <w:r w:rsidR="00176C0C">
        <w:rPr>
          <w:rFonts w:ascii="Arial" w:hAnsi="Arial" w:cs="Arial"/>
          <w:b/>
        </w:rPr>
        <w:t>24</w:t>
      </w:r>
      <w:r w:rsidR="008806E4">
        <w:rPr>
          <w:rFonts w:ascii="Arial" w:hAnsi="Arial" w:cs="Arial"/>
          <w:b/>
        </w:rPr>
        <w:t xml:space="preserve"> </w:t>
      </w:r>
      <w:r w:rsidR="00235ADF" w:rsidRPr="00A83C70">
        <w:rPr>
          <w:rFonts w:ascii="Arial" w:hAnsi="Arial" w:cs="Arial"/>
          <w:b/>
        </w:rPr>
        <w:t>CLERKS COMMUNICATIONS AND CORRESPONDENCE REPORT</w:t>
      </w:r>
    </w:p>
    <w:p w:rsidR="00235ADF" w:rsidRPr="00A83C70" w:rsidRDefault="007B27BA" w:rsidP="00007C00">
      <w:pPr>
        <w:ind w:left="851"/>
        <w:jc w:val="both"/>
        <w:rPr>
          <w:rFonts w:ascii="Arial" w:hAnsi="Arial" w:cs="Arial"/>
        </w:rPr>
      </w:pPr>
      <w:r w:rsidRPr="00A83C70">
        <w:rPr>
          <w:rFonts w:ascii="Arial" w:hAnsi="Arial" w:cs="Arial"/>
        </w:rPr>
        <w:t xml:space="preserve">Members </w:t>
      </w:r>
      <w:r w:rsidRPr="00A83C70">
        <w:rPr>
          <w:rFonts w:ascii="Arial" w:hAnsi="Arial" w:cs="Arial"/>
          <w:b/>
          <w:i/>
        </w:rPr>
        <w:t>R</w:t>
      </w:r>
      <w:r w:rsidR="00235ADF" w:rsidRPr="00A83C70">
        <w:rPr>
          <w:rFonts w:ascii="Arial" w:hAnsi="Arial" w:cs="Arial"/>
          <w:b/>
          <w:i/>
        </w:rPr>
        <w:t>ECEIVE</w:t>
      </w:r>
      <w:r w:rsidRPr="00A83C70">
        <w:rPr>
          <w:rFonts w:ascii="Arial" w:hAnsi="Arial" w:cs="Arial"/>
          <w:b/>
          <w:i/>
        </w:rPr>
        <w:t>D</w:t>
      </w:r>
      <w:r w:rsidR="00235ADF" w:rsidRPr="00A83C70">
        <w:rPr>
          <w:rFonts w:ascii="Arial" w:hAnsi="Arial" w:cs="Arial"/>
          <w:b/>
        </w:rPr>
        <w:t xml:space="preserve"> </w:t>
      </w:r>
      <w:r w:rsidR="00A75EC0">
        <w:rPr>
          <w:rFonts w:ascii="Arial" w:hAnsi="Arial" w:cs="Arial"/>
        </w:rPr>
        <w:t>an oral report from</w:t>
      </w:r>
      <w:r w:rsidR="00235ADF" w:rsidRPr="00A83C70">
        <w:rPr>
          <w:rFonts w:ascii="Arial" w:hAnsi="Arial" w:cs="Arial"/>
        </w:rPr>
        <w:t xml:space="preserve"> the Clerk </w:t>
      </w:r>
      <w:r w:rsidRPr="00A83C70">
        <w:rPr>
          <w:rFonts w:ascii="Arial" w:hAnsi="Arial" w:cs="Arial"/>
        </w:rPr>
        <w:t>as follows:</w:t>
      </w:r>
    </w:p>
    <w:p w:rsidR="00A51545" w:rsidRPr="00176C0C" w:rsidRDefault="00A51545" w:rsidP="00007C00">
      <w:pPr>
        <w:jc w:val="both"/>
        <w:outlineLvl w:val="0"/>
        <w:rPr>
          <w:rFonts w:ascii="Arial" w:hAnsi="Arial" w:cs="Arial"/>
          <w:b/>
        </w:rPr>
      </w:pPr>
    </w:p>
    <w:p w:rsidR="00176C0C" w:rsidRPr="00176C0C" w:rsidRDefault="00176C0C" w:rsidP="00C9289A">
      <w:pPr>
        <w:numPr>
          <w:ilvl w:val="0"/>
          <w:numId w:val="6"/>
        </w:numPr>
        <w:autoSpaceDE w:val="0"/>
        <w:autoSpaceDN w:val="0"/>
        <w:adjustRightInd w:val="0"/>
        <w:jc w:val="both"/>
        <w:rPr>
          <w:rFonts w:ascii="Arial" w:hAnsi="Arial" w:cs="Arial"/>
          <w:color w:val="000000"/>
          <w:lang w:eastAsia="en-GB"/>
        </w:rPr>
      </w:pPr>
      <w:r w:rsidRPr="00176C0C">
        <w:rPr>
          <w:rFonts w:ascii="Arial" w:hAnsi="Arial" w:cs="Arial"/>
        </w:rPr>
        <w:t xml:space="preserve">‘Your community, libraries and you’ - ECC library consultation events to rethink libraries’ place in communities and make them fit for the future, relevant and sustainable.  Dates of evening </w:t>
      </w:r>
      <w:r w:rsidRPr="00176C0C">
        <w:rPr>
          <w:rFonts w:ascii="Arial" w:hAnsi="Arial" w:cs="Arial"/>
        </w:rPr>
        <w:lastRenderedPageBreak/>
        <w:t>events through March.</w:t>
      </w:r>
      <w:r>
        <w:rPr>
          <w:rFonts w:ascii="Arial" w:hAnsi="Arial" w:cs="Arial"/>
        </w:rPr>
        <w:t xml:space="preserve">  All members of the public are invited to attend.</w:t>
      </w:r>
    </w:p>
    <w:p w:rsidR="00176C0C" w:rsidRPr="00176C0C" w:rsidRDefault="00176C0C" w:rsidP="00C9289A">
      <w:pPr>
        <w:numPr>
          <w:ilvl w:val="0"/>
          <w:numId w:val="6"/>
        </w:numPr>
        <w:autoSpaceDE w:val="0"/>
        <w:autoSpaceDN w:val="0"/>
        <w:adjustRightInd w:val="0"/>
        <w:jc w:val="both"/>
        <w:rPr>
          <w:rFonts w:ascii="Arial" w:hAnsi="Arial" w:cs="Arial"/>
          <w:color w:val="000000"/>
          <w:lang w:eastAsia="en-GB"/>
        </w:rPr>
      </w:pPr>
      <w:r w:rsidRPr="00176C0C">
        <w:rPr>
          <w:rFonts w:ascii="Arial" w:hAnsi="Arial" w:cs="Arial"/>
          <w:color w:val="000000"/>
          <w:lang w:eastAsia="en-GB"/>
        </w:rPr>
        <w:t>Response to EFDC Local Plan submitted</w:t>
      </w:r>
    </w:p>
    <w:p w:rsidR="00176C0C" w:rsidRPr="00176C0C" w:rsidRDefault="00176C0C" w:rsidP="00C9289A">
      <w:pPr>
        <w:numPr>
          <w:ilvl w:val="0"/>
          <w:numId w:val="6"/>
        </w:numPr>
        <w:autoSpaceDE w:val="0"/>
        <w:autoSpaceDN w:val="0"/>
        <w:adjustRightInd w:val="0"/>
        <w:jc w:val="both"/>
        <w:rPr>
          <w:rFonts w:ascii="Arial" w:hAnsi="Arial" w:cs="Arial"/>
          <w:color w:val="000000"/>
          <w:lang w:eastAsia="en-GB"/>
        </w:rPr>
      </w:pPr>
      <w:r w:rsidRPr="00176C0C">
        <w:rPr>
          <w:rFonts w:ascii="Arial" w:hAnsi="Arial" w:cs="Arial"/>
          <w:color w:val="000000"/>
          <w:lang w:eastAsia="en-GB"/>
        </w:rPr>
        <w:t>No update on suitability of Toot Hill Village Hall for a Play in the Park event</w:t>
      </w:r>
    </w:p>
    <w:p w:rsidR="00176C0C" w:rsidRPr="00176C0C" w:rsidRDefault="00176C0C" w:rsidP="00C9289A">
      <w:pPr>
        <w:numPr>
          <w:ilvl w:val="0"/>
          <w:numId w:val="6"/>
        </w:numPr>
        <w:autoSpaceDE w:val="0"/>
        <w:autoSpaceDN w:val="0"/>
        <w:adjustRightInd w:val="0"/>
        <w:jc w:val="both"/>
        <w:rPr>
          <w:rFonts w:ascii="Arial" w:hAnsi="Arial" w:cs="Arial"/>
          <w:color w:val="000000"/>
          <w:lang w:eastAsia="en-GB"/>
        </w:rPr>
      </w:pPr>
      <w:r w:rsidRPr="00176C0C">
        <w:rPr>
          <w:rFonts w:ascii="Arial" w:hAnsi="Arial" w:cs="Arial"/>
        </w:rPr>
        <w:t>Arrangements been made for White Bear Path to be cut including scraping back of area with a mini digger, at a cost of £39</w:t>
      </w:r>
      <w:r>
        <w:rPr>
          <w:rFonts w:ascii="Arial" w:hAnsi="Arial" w:cs="Arial"/>
        </w:rPr>
        <w:t>0.  Cllr Saridja asked if he could be advised of the date as he would like to attend to view the works.</w:t>
      </w:r>
      <w:r w:rsidRPr="00176C0C">
        <w:rPr>
          <w:rFonts w:ascii="Arial" w:hAnsi="Arial" w:cs="Arial"/>
        </w:rPr>
        <w:t xml:space="preserve">  </w:t>
      </w:r>
    </w:p>
    <w:p w:rsidR="00176C0C" w:rsidRDefault="00176C0C" w:rsidP="00C9289A">
      <w:pPr>
        <w:numPr>
          <w:ilvl w:val="0"/>
          <w:numId w:val="6"/>
        </w:numPr>
        <w:autoSpaceDE w:val="0"/>
        <w:autoSpaceDN w:val="0"/>
        <w:adjustRightInd w:val="0"/>
        <w:jc w:val="both"/>
        <w:rPr>
          <w:rFonts w:ascii="Arial" w:hAnsi="Arial" w:cs="Arial"/>
        </w:rPr>
      </w:pPr>
      <w:r>
        <w:rPr>
          <w:rFonts w:ascii="Arial" w:hAnsi="Arial" w:cs="Arial"/>
          <w:color w:val="000000"/>
          <w:lang w:eastAsia="en-GB"/>
        </w:rPr>
        <w:t xml:space="preserve">The Clerk has written to </w:t>
      </w:r>
      <w:r w:rsidRPr="00176C0C">
        <w:rPr>
          <w:rFonts w:ascii="Arial" w:hAnsi="Arial" w:cs="Arial"/>
          <w:color w:val="000000"/>
          <w:lang w:eastAsia="en-GB"/>
        </w:rPr>
        <w:t>Richard Gardener</w:t>
      </w:r>
      <w:r>
        <w:rPr>
          <w:rFonts w:ascii="Arial" w:hAnsi="Arial" w:cs="Arial"/>
          <w:color w:val="000000"/>
          <w:lang w:eastAsia="en-GB"/>
        </w:rPr>
        <w:t>, EFDC,</w:t>
      </w:r>
      <w:r w:rsidRPr="00176C0C">
        <w:rPr>
          <w:rFonts w:ascii="Arial" w:hAnsi="Arial" w:cs="Arial"/>
          <w:color w:val="000000"/>
          <w:lang w:eastAsia="en-GB"/>
        </w:rPr>
        <w:t xml:space="preserve"> about increase </w:t>
      </w:r>
      <w:r>
        <w:rPr>
          <w:rFonts w:ascii="Arial" w:hAnsi="Arial" w:cs="Arial"/>
          <w:color w:val="000000"/>
          <w:lang w:eastAsia="en-GB"/>
        </w:rPr>
        <w:t xml:space="preserve">in fly tipping throughout the </w:t>
      </w:r>
      <w:r w:rsidR="009C4ED6">
        <w:rPr>
          <w:rFonts w:ascii="Arial" w:hAnsi="Arial" w:cs="Arial"/>
          <w:lang w:eastAsia="en-GB"/>
        </w:rPr>
        <w:t xml:space="preserve">Parish.  Richard responded </w:t>
      </w:r>
      <w:r w:rsidRPr="00220EF9">
        <w:rPr>
          <w:rFonts w:ascii="Arial" w:hAnsi="Arial" w:cs="Arial"/>
          <w:lang w:eastAsia="en-GB"/>
        </w:rPr>
        <w:t>stat</w:t>
      </w:r>
      <w:r w:rsidR="009C4ED6">
        <w:rPr>
          <w:rFonts w:ascii="Arial" w:hAnsi="Arial" w:cs="Arial"/>
          <w:lang w:eastAsia="en-GB"/>
        </w:rPr>
        <w:t>ing</w:t>
      </w:r>
      <w:r w:rsidRPr="00220EF9">
        <w:rPr>
          <w:rFonts w:ascii="Arial" w:hAnsi="Arial" w:cs="Arial"/>
          <w:lang w:eastAsia="en-GB"/>
        </w:rPr>
        <w:t xml:space="preserve"> that he agreed there </w:t>
      </w:r>
      <w:r w:rsidRPr="00220EF9">
        <w:rPr>
          <w:rFonts w:ascii="Arial" w:hAnsi="Arial" w:cs="Arial"/>
        </w:rPr>
        <w:t xml:space="preserve">has been a noticeable increase in fly-tipping in Stanford Rivers in the past few months, and that all the significant fly-tips in the area are investigated.  Investigations have identified two individuals/a company who is linked to at least three recent fly-tips, and they imagine they are also responsible for more </w:t>
      </w:r>
      <w:r w:rsidR="009C4ED6">
        <w:rPr>
          <w:rFonts w:ascii="Arial" w:hAnsi="Arial" w:cs="Arial"/>
        </w:rPr>
        <w:t>tipping in the area. Work</w:t>
      </w:r>
      <w:r w:rsidRPr="00220EF9">
        <w:rPr>
          <w:rFonts w:ascii="Arial" w:hAnsi="Arial" w:cs="Arial"/>
        </w:rPr>
        <w:t xml:space="preserve"> is taking place to confirm the exact identity and address of these individuals to pursue further action. The police are aware </w:t>
      </w:r>
      <w:r w:rsidR="009C4ED6">
        <w:rPr>
          <w:rFonts w:ascii="Arial" w:hAnsi="Arial" w:cs="Arial"/>
        </w:rPr>
        <w:t>of the details of one vehicle it is</w:t>
      </w:r>
      <w:r w:rsidRPr="00220EF9">
        <w:rPr>
          <w:rFonts w:ascii="Arial" w:hAnsi="Arial" w:cs="Arial"/>
        </w:rPr>
        <w:t xml:space="preserve"> believe</w:t>
      </w:r>
      <w:r w:rsidR="009C4ED6">
        <w:rPr>
          <w:rFonts w:ascii="Arial" w:hAnsi="Arial" w:cs="Arial"/>
        </w:rPr>
        <w:t>d</w:t>
      </w:r>
      <w:r w:rsidRPr="00220EF9">
        <w:rPr>
          <w:rFonts w:ascii="Arial" w:hAnsi="Arial" w:cs="Arial"/>
        </w:rPr>
        <w:t xml:space="preserve"> they use and there are many other investigations ongoing.  Covert cameras are occasionally used in the area and </w:t>
      </w:r>
      <w:r w:rsidR="00220EF9" w:rsidRPr="00220EF9">
        <w:rPr>
          <w:rFonts w:ascii="Arial" w:hAnsi="Arial" w:cs="Arial"/>
        </w:rPr>
        <w:t>more have</w:t>
      </w:r>
      <w:r w:rsidRPr="00220EF9">
        <w:rPr>
          <w:rFonts w:ascii="Arial" w:hAnsi="Arial" w:cs="Arial"/>
        </w:rPr>
        <w:t xml:space="preserve"> recently </w:t>
      </w:r>
      <w:r w:rsidR="00220EF9" w:rsidRPr="00220EF9">
        <w:rPr>
          <w:rFonts w:ascii="Arial" w:hAnsi="Arial" w:cs="Arial"/>
        </w:rPr>
        <w:t xml:space="preserve">been </w:t>
      </w:r>
      <w:r w:rsidRPr="00220EF9">
        <w:rPr>
          <w:rFonts w:ascii="Arial" w:hAnsi="Arial" w:cs="Arial"/>
        </w:rPr>
        <w:t>purchased.</w:t>
      </w:r>
      <w:r w:rsidR="00220EF9" w:rsidRPr="00220EF9">
        <w:rPr>
          <w:rFonts w:ascii="Arial" w:hAnsi="Arial" w:cs="Arial"/>
        </w:rPr>
        <w:t xml:space="preserve"> G</w:t>
      </w:r>
      <w:r w:rsidRPr="00220EF9">
        <w:rPr>
          <w:rFonts w:ascii="Arial" w:hAnsi="Arial" w:cs="Arial"/>
        </w:rPr>
        <w:t xml:space="preserve">ood quality CCTV coverage is very limited.  </w:t>
      </w:r>
      <w:r w:rsidR="00220EF9" w:rsidRPr="00220EF9">
        <w:rPr>
          <w:rFonts w:ascii="Arial" w:hAnsi="Arial" w:cs="Arial"/>
        </w:rPr>
        <w:t xml:space="preserve"> EFDC d</w:t>
      </w:r>
      <w:r w:rsidRPr="00220EF9">
        <w:rPr>
          <w:rFonts w:ascii="Arial" w:hAnsi="Arial" w:cs="Arial"/>
        </w:rPr>
        <w:t>o</w:t>
      </w:r>
      <w:r w:rsidR="009C4ED6">
        <w:rPr>
          <w:rFonts w:ascii="Arial" w:hAnsi="Arial" w:cs="Arial"/>
        </w:rPr>
        <w:t>es</w:t>
      </w:r>
      <w:r w:rsidRPr="00220EF9">
        <w:rPr>
          <w:rFonts w:ascii="Arial" w:hAnsi="Arial" w:cs="Arial"/>
        </w:rPr>
        <w:t xml:space="preserve"> not deploy overt cameras on the basis that this </w:t>
      </w:r>
      <w:r w:rsidR="009C4ED6">
        <w:rPr>
          <w:rFonts w:ascii="Arial" w:hAnsi="Arial" w:cs="Arial"/>
        </w:rPr>
        <w:t>is</w:t>
      </w:r>
      <w:r w:rsidRPr="00220EF9">
        <w:rPr>
          <w:rFonts w:ascii="Arial" w:hAnsi="Arial" w:cs="Arial"/>
        </w:rPr>
        <w:t xml:space="preserve"> likely to displace the problem elsewhere, but </w:t>
      </w:r>
      <w:r w:rsidR="00220EF9" w:rsidRPr="00220EF9">
        <w:rPr>
          <w:rFonts w:ascii="Arial" w:hAnsi="Arial" w:cs="Arial"/>
        </w:rPr>
        <w:t xml:space="preserve">he </w:t>
      </w:r>
      <w:r w:rsidRPr="00220EF9">
        <w:rPr>
          <w:rFonts w:ascii="Arial" w:hAnsi="Arial" w:cs="Arial"/>
        </w:rPr>
        <w:t>would certainly recommend that landowners take action to protect their land, installing lights, cameras and signs to act as a deterrent. It is important that landowners check on any unused land or buildings to ensure these are secure.  Organised fly-tippers have recently replaced locks on a building in our district and then used the building for fly-tipping.</w:t>
      </w:r>
      <w:r w:rsidR="00220EF9" w:rsidRPr="00220EF9">
        <w:rPr>
          <w:rFonts w:ascii="Arial" w:hAnsi="Arial" w:cs="Arial"/>
        </w:rPr>
        <w:t xml:space="preserve">  </w:t>
      </w:r>
      <w:r w:rsidRPr="00220EF9">
        <w:rPr>
          <w:rFonts w:ascii="Arial" w:hAnsi="Arial" w:cs="Arial"/>
        </w:rPr>
        <w:t xml:space="preserve">In terms of wider action, </w:t>
      </w:r>
      <w:r w:rsidR="00220EF9" w:rsidRPr="00220EF9">
        <w:rPr>
          <w:rFonts w:ascii="Arial" w:hAnsi="Arial" w:cs="Arial"/>
        </w:rPr>
        <w:t>EFDC has</w:t>
      </w:r>
      <w:r w:rsidRPr="00220EF9">
        <w:rPr>
          <w:rFonts w:ascii="Arial" w:hAnsi="Arial" w:cs="Arial"/>
        </w:rPr>
        <w:t xml:space="preserve"> been part of an Essex </w:t>
      </w:r>
      <w:r w:rsidRPr="00220EF9">
        <w:rPr>
          <w:rFonts w:ascii="Arial" w:hAnsi="Arial" w:cs="Arial"/>
        </w:rPr>
        <w:lastRenderedPageBreak/>
        <w:t>“Crime Not to Care</w:t>
      </w:r>
      <w:r w:rsidR="009C4ED6">
        <w:rPr>
          <w:rFonts w:ascii="Arial" w:hAnsi="Arial" w:cs="Arial"/>
        </w:rPr>
        <w:t>" campaign</w:t>
      </w:r>
      <w:r w:rsidRPr="00220EF9">
        <w:rPr>
          <w:rFonts w:ascii="Arial" w:hAnsi="Arial" w:cs="Arial"/>
        </w:rPr>
        <w:t xml:space="preserve"> to try to raise awareness of </w:t>
      </w:r>
      <w:r w:rsidR="009C4ED6">
        <w:rPr>
          <w:rFonts w:ascii="Arial" w:hAnsi="Arial" w:cs="Arial"/>
        </w:rPr>
        <w:t xml:space="preserve">the </w:t>
      </w:r>
      <w:r w:rsidRPr="00220EF9">
        <w:rPr>
          <w:rFonts w:ascii="Arial" w:hAnsi="Arial" w:cs="Arial"/>
        </w:rPr>
        <w:t>household duty of care and trying to keep waste out of the hands of rogue traders</w:t>
      </w:r>
      <w:r w:rsidR="00220EF9" w:rsidRPr="00220EF9">
        <w:rPr>
          <w:rFonts w:ascii="Arial" w:hAnsi="Arial" w:cs="Arial"/>
        </w:rPr>
        <w:t>.    Ric</w:t>
      </w:r>
      <w:r w:rsidR="009C4ED6">
        <w:rPr>
          <w:rFonts w:ascii="Arial" w:hAnsi="Arial" w:cs="Arial"/>
        </w:rPr>
        <w:t>hard assured the Clerk that EFDC has</w:t>
      </w:r>
      <w:r w:rsidRPr="00220EF9">
        <w:rPr>
          <w:rFonts w:ascii="Arial" w:hAnsi="Arial" w:cs="Arial"/>
        </w:rPr>
        <w:t xml:space="preserve"> a dedicated team who are as keen as anybody to stop fly-tipping and prosecute offenders. </w:t>
      </w:r>
    </w:p>
    <w:p w:rsidR="00220EF9" w:rsidRDefault="00220EF9" w:rsidP="00AB7D8E">
      <w:pPr>
        <w:autoSpaceDE w:val="0"/>
        <w:autoSpaceDN w:val="0"/>
        <w:adjustRightInd w:val="0"/>
        <w:ind w:left="720"/>
        <w:jc w:val="both"/>
        <w:rPr>
          <w:rFonts w:ascii="Arial" w:hAnsi="Arial" w:cs="Arial"/>
        </w:rPr>
      </w:pPr>
    </w:p>
    <w:p w:rsidR="00220EF9" w:rsidRDefault="009C4ED6" w:rsidP="00AB7D8E">
      <w:pPr>
        <w:autoSpaceDE w:val="0"/>
        <w:autoSpaceDN w:val="0"/>
        <w:adjustRightInd w:val="0"/>
        <w:ind w:left="1440"/>
        <w:jc w:val="both"/>
        <w:rPr>
          <w:rFonts w:ascii="Arial" w:hAnsi="Arial" w:cs="Arial"/>
        </w:rPr>
      </w:pPr>
      <w:r>
        <w:rPr>
          <w:rFonts w:ascii="Arial" w:hAnsi="Arial" w:cs="Arial"/>
        </w:rPr>
        <w:t>Cllr Buckley stated there seemed</w:t>
      </w:r>
      <w:r w:rsidR="00220EF9">
        <w:rPr>
          <w:rFonts w:ascii="Arial" w:hAnsi="Arial" w:cs="Arial"/>
        </w:rPr>
        <w:t xml:space="preserve"> to be a new trend of people fly tipping on the main road.  In addition, the fly tips previously reported by the Parish Council along Blake Hall Road have not been removed, and it was </w:t>
      </w:r>
      <w:r w:rsidR="00220EF9" w:rsidRPr="00220EF9">
        <w:rPr>
          <w:rFonts w:ascii="Arial" w:hAnsi="Arial" w:cs="Arial"/>
          <w:b/>
          <w:i/>
        </w:rPr>
        <w:t>AGREED</w:t>
      </w:r>
      <w:r w:rsidR="00220EF9">
        <w:rPr>
          <w:rFonts w:ascii="Arial" w:hAnsi="Arial" w:cs="Arial"/>
        </w:rPr>
        <w:t xml:space="preserve"> the Clerk would chase this.</w:t>
      </w:r>
    </w:p>
    <w:p w:rsidR="00220EF9" w:rsidRDefault="00220EF9" w:rsidP="00AB7D8E">
      <w:pPr>
        <w:autoSpaceDE w:val="0"/>
        <w:autoSpaceDN w:val="0"/>
        <w:adjustRightInd w:val="0"/>
        <w:ind w:left="720"/>
        <w:jc w:val="both"/>
        <w:rPr>
          <w:rFonts w:ascii="Arial" w:hAnsi="Arial" w:cs="Arial"/>
        </w:rPr>
      </w:pPr>
    </w:p>
    <w:p w:rsidR="00220EF9" w:rsidRPr="00220EF9" w:rsidRDefault="00220EF9" w:rsidP="00AB7D8E">
      <w:pPr>
        <w:autoSpaceDE w:val="0"/>
        <w:autoSpaceDN w:val="0"/>
        <w:adjustRightInd w:val="0"/>
        <w:ind w:left="1440"/>
        <w:jc w:val="both"/>
        <w:rPr>
          <w:rFonts w:ascii="Arial" w:hAnsi="Arial" w:cs="Arial"/>
        </w:rPr>
      </w:pPr>
      <w:r>
        <w:rPr>
          <w:rFonts w:ascii="Arial" w:hAnsi="Arial" w:cs="Arial"/>
        </w:rPr>
        <w:t>Cllr Hollington stated that historically you needed a licen</w:t>
      </w:r>
      <w:r w:rsidR="00AB7D8E">
        <w:rPr>
          <w:rFonts w:ascii="Arial" w:hAnsi="Arial" w:cs="Arial"/>
        </w:rPr>
        <w:t>s</w:t>
      </w:r>
      <w:r w:rsidR="009C4ED6">
        <w:rPr>
          <w:rFonts w:ascii="Arial" w:hAnsi="Arial" w:cs="Arial"/>
        </w:rPr>
        <w:t>e for</w:t>
      </w:r>
      <w:r>
        <w:rPr>
          <w:rFonts w:ascii="Arial" w:hAnsi="Arial" w:cs="Arial"/>
        </w:rPr>
        <w:t xml:space="preserve"> </w:t>
      </w:r>
      <w:r w:rsidR="009C4ED6">
        <w:rPr>
          <w:rFonts w:ascii="Arial" w:hAnsi="Arial" w:cs="Arial"/>
        </w:rPr>
        <w:t xml:space="preserve">dumping </w:t>
      </w:r>
      <w:r>
        <w:rPr>
          <w:rFonts w:ascii="Arial" w:hAnsi="Arial" w:cs="Arial"/>
        </w:rPr>
        <w:t>rubbish, to which the Chairman stated this remains the case – a waste carriers licen</w:t>
      </w:r>
      <w:r w:rsidR="00AB7D8E">
        <w:rPr>
          <w:rFonts w:ascii="Arial" w:hAnsi="Arial" w:cs="Arial"/>
        </w:rPr>
        <w:t>s</w:t>
      </w:r>
      <w:r>
        <w:rPr>
          <w:rFonts w:ascii="Arial" w:hAnsi="Arial" w:cs="Arial"/>
        </w:rPr>
        <w:t>e.  The Clerk advised that there is also a duty of care on the person whos rubbish is removed to ensure it is done so correctly and by a duly authorised waste company.  Cllr Saridja advised Councillors of his own recent experience</w:t>
      </w:r>
      <w:r w:rsidR="00DC1255">
        <w:rPr>
          <w:rFonts w:ascii="Arial" w:hAnsi="Arial" w:cs="Arial"/>
        </w:rPr>
        <w:t xml:space="preserve"> with a large </w:t>
      </w:r>
      <w:r w:rsidR="00AB7D8E">
        <w:rPr>
          <w:rFonts w:ascii="Arial" w:hAnsi="Arial" w:cs="Arial"/>
        </w:rPr>
        <w:t>well-known</w:t>
      </w:r>
      <w:r w:rsidR="00DC1255">
        <w:rPr>
          <w:rFonts w:ascii="Arial" w:hAnsi="Arial" w:cs="Arial"/>
        </w:rPr>
        <w:t xml:space="preserve"> company who had subcontracted the works of debris removal which had begged the questions as to whether or not he should be </w:t>
      </w:r>
      <w:r w:rsidR="00AB7D8E">
        <w:rPr>
          <w:rFonts w:ascii="Arial" w:hAnsi="Arial" w:cs="Arial"/>
        </w:rPr>
        <w:t xml:space="preserve">asking to see a waste license.  The Chairman advised that the producer of the waste is legally responsible for it until it gets to the dumping site.  Cllr Saridja stated it would be nice if the now closed Ongar recycling site opened even just a couple of days a week.  </w:t>
      </w:r>
    </w:p>
    <w:p w:rsidR="008721F9" w:rsidRDefault="008721F9" w:rsidP="00007C00">
      <w:pPr>
        <w:jc w:val="both"/>
        <w:outlineLvl w:val="0"/>
        <w:rPr>
          <w:rFonts w:ascii="Arial" w:hAnsi="Arial" w:cs="Arial"/>
          <w:b/>
        </w:rPr>
      </w:pPr>
    </w:p>
    <w:p w:rsidR="003149E8" w:rsidRPr="00A83C70" w:rsidRDefault="00183713" w:rsidP="00007C00">
      <w:pPr>
        <w:jc w:val="both"/>
        <w:outlineLvl w:val="0"/>
        <w:rPr>
          <w:rFonts w:ascii="Arial" w:hAnsi="Arial" w:cs="Arial"/>
          <w:b/>
        </w:rPr>
      </w:pPr>
      <w:r>
        <w:rPr>
          <w:rFonts w:ascii="Arial" w:hAnsi="Arial" w:cs="Arial"/>
          <w:b/>
        </w:rPr>
        <w:t>P1</w:t>
      </w:r>
      <w:r w:rsidR="00F37C73">
        <w:rPr>
          <w:rFonts w:ascii="Arial" w:hAnsi="Arial" w:cs="Arial"/>
          <w:b/>
        </w:rPr>
        <w:t>4.</w:t>
      </w:r>
      <w:r w:rsidR="00A3708B">
        <w:rPr>
          <w:rFonts w:ascii="Arial" w:hAnsi="Arial" w:cs="Arial"/>
          <w:b/>
        </w:rPr>
        <w:t>4</w:t>
      </w:r>
      <w:r w:rsidR="00AB7D8E">
        <w:rPr>
          <w:rFonts w:ascii="Arial" w:hAnsi="Arial" w:cs="Arial"/>
          <w:b/>
        </w:rPr>
        <w:t>25</w:t>
      </w:r>
      <w:r w:rsidR="008533AE" w:rsidRPr="00A83C70">
        <w:rPr>
          <w:rFonts w:ascii="Arial" w:hAnsi="Arial" w:cs="Arial"/>
          <w:b/>
        </w:rPr>
        <w:t xml:space="preserve">  </w:t>
      </w:r>
      <w:r w:rsidR="003149E8" w:rsidRPr="00A83C70">
        <w:rPr>
          <w:rFonts w:ascii="Arial" w:hAnsi="Arial" w:cs="Arial"/>
          <w:b/>
        </w:rPr>
        <w:t>PLANNING APPLICATIONS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2"/>
        <w:gridCol w:w="2409"/>
        <w:gridCol w:w="5245"/>
      </w:tblGrid>
      <w:tr w:rsidR="00AB7D8E" w:rsidRPr="002C26AD" w:rsidTr="00A5762B">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AB7D8E" w:rsidRPr="002C26AD" w:rsidRDefault="00AB7D8E" w:rsidP="00A5762B">
            <w:pPr>
              <w:autoSpaceDE w:val="0"/>
              <w:autoSpaceDN w:val="0"/>
              <w:adjustRightInd w:val="0"/>
              <w:rPr>
                <w:rFonts w:ascii="Arial" w:hAnsi="Arial" w:cs="Arial"/>
                <w:lang w:eastAsia="en-GB"/>
              </w:rPr>
            </w:pPr>
            <w:r w:rsidRPr="002C26AD">
              <w:rPr>
                <w:rFonts w:ascii="Arial" w:hAnsi="Arial" w:cs="Arial"/>
                <w:lang w:eastAsia="en-GB"/>
              </w:rPr>
              <w:t xml:space="preserve">1. To </w:t>
            </w:r>
            <w:r w:rsidRPr="002C26AD">
              <w:rPr>
                <w:rFonts w:ascii="Arial" w:hAnsi="Arial" w:cs="Arial"/>
                <w:b/>
                <w:i/>
                <w:lang w:eastAsia="en-GB"/>
              </w:rPr>
              <w:t>CONSIDER</w:t>
            </w:r>
            <w:r w:rsidRPr="002C26AD">
              <w:rPr>
                <w:rFonts w:ascii="Arial" w:hAnsi="Arial" w:cs="Arial"/>
                <w:lang w:eastAsia="en-GB"/>
              </w:rPr>
              <w:t xml:space="preserve"> any planning applications submitted to the Parish Council for comment as detailed below   </w:t>
            </w:r>
          </w:p>
        </w:tc>
      </w:tr>
      <w:tr w:rsidR="00AB7D8E" w:rsidRPr="006416B1"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jc w:val="center"/>
              <w:rPr>
                <w:rFonts w:ascii="Arial" w:hAnsi="Arial" w:cs="Arial"/>
              </w:rPr>
            </w:pPr>
            <w:bookmarkStart w:id="1" w:name="_Hlk508627393"/>
            <w:r w:rsidRPr="006416B1">
              <w:rPr>
                <w:rFonts w:ascii="Arial" w:hAnsi="Arial" w:cs="Arial"/>
              </w:rPr>
              <w:t>EPF/0174/18</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6416B1" w:rsidRDefault="00AB7D8E" w:rsidP="00A5762B">
            <w:pPr>
              <w:autoSpaceDE w:val="0"/>
              <w:autoSpaceDN w:val="0"/>
              <w:adjustRightInd w:val="0"/>
              <w:rPr>
                <w:rFonts w:ascii="Arial" w:hAnsi="Arial" w:cs="Arial"/>
                <w:color w:val="000000"/>
                <w:lang w:eastAsia="en-GB"/>
              </w:rPr>
            </w:pPr>
            <w:r w:rsidRPr="006416B1">
              <w:rPr>
                <w:rFonts w:ascii="Arial" w:hAnsi="Arial" w:cs="Arial"/>
              </w:rPr>
              <w:t>Highlands Farm Old Rectory Road Ongar Stanford Rivers CM5 9PR</w:t>
            </w:r>
          </w:p>
        </w:tc>
        <w:tc>
          <w:tcPr>
            <w:tcW w:w="5245"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rPr>
                <w:rFonts w:ascii="Arial" w:hAnsi="Arial" w:cs="Arial"/>
              </w:rPr>
            </w:pPr>
            <w:r w:rsidRPr="006416B1">
              <w:rPr>
                <w:rFonts w:ascii="Arial" w:hAnsi="Arial" w:cs="Arial"/>
              </w:rPr>
              <w:t xml:space="preserve">Proposed rebuilding of barn for use as dwelling </w:t>
            </w:r>
          </w:p>
          <w:p w:rsidR="00AB7D8E" w:rsidRPr="00AB7D8E" w:rsidRDefault="00AB7D8E" w:rsidP="00AB7D8E">
            <w:pPr>
              <w:rPr>
                <w:rFonts w:ascii="Arial" w:hAnsi="Arial" w:cs="Arial"/>
                <w:b/>
                <w:i/>
              </w:rPr>
            </w:pPr>
            <w:r w:rsidRPr="00AB7D8E">
              <w:rPr>
                <w:rFonts w:ascii="Arial" w:hAnsi="Arial" w:cs="Arial"/>
                <w:b/>
                <w:i/>
              </w:rPr>
              <w:t>NO OBJECTION</w:t>
            </w:r>
          </w:p>
        </w:tc>
      </w:tr>
      <w:tr w:rsidR="00AB7D8E" w:rsidRPr="006416B1"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rPr>
                <w:rFonts w:ascii="Arial" w:hAnsi="Arial" w:cs="Arial"/>
              </w:rPr>
            </w:pPr>
            <w:bookmarkStart w:id="2" w:name="_Hlk508627435"/>
            <w:bookmarkEnd w:id="1"/>
            <w:r w:rsidRPr="006416B1">
              <w:rPr>
                <w:rFonts w:ascii="Arial" w:hAnsi="Arial" w:cs="Arial"/>
              </w:rPr>
              <w:t xml:space="preserve">EPF/0350/18 </w:t>
            </w:r>
          </w:p>
          <w:p w:rsidR="00AB7D8E" w:rsidRPr="006416B1" w:rsidRDefault="00AB7D8E" w:rsidP="00A5762B">
            <w:pPr>
              <w:rPr>
                <w:rFonts w:ascii="Arial" w:hAnsi="Arial" w:cs="Arial"/>
              </w:rPr>
            </w:pPr>
            <w:r w:rsidRPr="006416B1">
              <w:rPr>
                <w:rFonts w:ascii="Arial" w:hAnsi="Arial" w:cs="Arial"/>
              </w:rPr>
              <w:t>LB</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6416B1" w:rsidRDefault="00AB7D8E" w:rsidP="00A5762B">
            <w:pPr>
              <w:rPr>
                <w:rFonts w:ascii="Arial" w:hAnsi="Arial" w:cs="Arial"/>
              </w:rPr>
            </w:pPr>
            <w:r w:rsidRPr="006416B1">
              <w:rPr>
                <w:rFonts w:ascii="Arial" w:hAnsi="Arial" w:cs="Arial"/>
              </w:rPr>
              <w:t>Does Farm 66 Epping Road Stanford Rivers Ongar Essex CM5 9SQ</w:t>
            </w:r>
          </w:p>
          <w:p w:rsidR="00AB7D8E" w:rsidRPr="006416B1" w:rsidRDefault="00AB7D8E" w:rsidP="00A5762B">
            <w:pPr>
              <w:autoSpaceDE w:val="0"/>
              <w:autoSpaceDN w:val="0"/>
              <w:adjustRightInd w:val="0"/>
              <w:rPr>
                <w:rFonts w:ascii="Arial" w:hAnsi="Arial" w:cs="Arial"/>
                <w:color w:val="000000"/>
                <w:lang w:eastAsia="en-GB"/>
              </w:rPr>
            </w:pP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autoSpaceDE w:val="0"/>
              <w:autoSpaceDN w:val="0"/>
              <w:adjustRightInd w:val="0"/>
              <w:rPr>
                <w:rFonts w:ascii="Arial" w:hAnsi="Arial" w:cs="Arial"/>
              </w:rPr>
            </w:pPr>
            <w:r w:rsidRPr="006416B1">
              <w:rPr>
                <w:rFonts w:ascii="Arial" w:hAnsi="Arial" w:cs="Arial"/>
              </w:rPr>
              <w:t xml:space="preserve">Grade II listed building application for two conservation 'velux' roof lights over kitchen roof, and two in extension roof. Full height window at ground floor level in living area/kitchen. </w:t>
            </w:r>
          </w:p>
          <w:p w:rsidR="00AB7D8E" w:rsidRPr="00AB7D8E" w:rsidRDefault="00AB7D8E" w:rsidP="00A5762B">
            <w:pPr>
              <w:autoSpaceDE w:val="0"/>
              <w:autoSpaceDN w:val="0"/>
              <w:adjustRightInd w:val="0"/>
              <w:rPr>
                <w:rFonts w:ascii="Arial" w:hAnsi="Arial" w:cs="Arial"/>
                <w:b/>
                <w:color w:val="000081"/>
              </w:rPr>
            </w:pPr>
            <w:r w:rsidRPr="00AB7D8E">
              <w:rPr>
                <w:rFonts w:ascii="Arial" w:hAnsi="Arial" w:cs="Arial"/>
                <w:b/>
                <w:i/>
              </w:rPr>
              <w:lastRenderedPageBreak/>
              <w:t>NO OBJECTION</w:t>
            </w:r>
            <w:r>
              <w:rPr>
                <w:rFonts w:ascii="Arial" w:hAnsi="Arial" w:cs="Arial"/>
                <w:b/>
                <w:color w:val="000081"/>
              </w:rPr>
              <w:t xml:space="preserve"> </w:t>
            </w:r>
            <w:r w:rsidRPr="00AB7D8E">
              <w:rPr>
                <w:rFonts w:ascii="Arial" w:hAnsi="Arial" w:cs="Arial"/>
                <w:b/>
                <w:i/>
              </w:rPr>
              <w:t>subject to listed building officer consent</w:t>
            </w:r>
          </w:p>
        </w:tc>
      </w:tr>
      <w:tr w:rsidR="00AB7D8E" w:rsidRPr="006416B1"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jc w:val="center"/>
              <w:rPr>
                <w:rFonts w:ascii="Arial" w:hAnsi="Arial" w:cs="Arial"/>
              </w:rPr>
            </w:pPr>
            <w:bookmarkStart w:id="3" w:name="_Hlk508627473"/>
            <w:bookmarkEnd w:id="2"/>
            <w:r w:rsidRPr="006416B1">
              <w:rPr>
                <w:rFonts w:ascii="Arial" w:hAnsi="Arial" w:cs="Arial"/>
              </w:rPr>
              <w:lastRenderedPageBreak/>
              <w:t>EPF/0354/18</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6416B1" w:rsidRDefault="00AB7D8E" w:rsidP="00A5762B">
            <w:pPr>
              <w:autoSpaceDE w:val="0"/>
              <w:autoSpaceDN w:val="0"/>
              <w:adjustRightInd w:val="0"/>
              <w:rPr>
                <w:rFonts w:ascii="Arial" w:hAnsi="Arial" w:cs="Arial"/>
                <w:color w:val="000000"/>
                <w:lang w:eastAsia="en-GB"/>
              </w:rPr>
            </w:pPr>
            <w:r w:rsidRPr="006416B1">
              <w:rPr>
                <w:rFonts w:ascii="Arial" w:hAnsi="Arial" w:cs="Arial"/>
              </w:rPr>
              <w:t>Brook Cottage Mutton Row Stanford Rivers Ongar Essex CM5 9QQ</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rPr>
                <w:rFonts w:ascii="Arial" w:hAnsi="Arial" w:cs="Arial"/>
              </w:rPr>
            </w:pPr>
            <w:r w:rsidRPr="006416B1">
              <w:rPr>
                <w:rFonts w:ascii="Arial" w:hAnsi="Arial" w:cs="Arial"/>
              </w:rPr>
              <w:t xml:space="preserve">Detached triple garage. </w:t>
            </w:r>
          </w:p>
          <w:p w:rsidR="00AB7D8E" w:rsidRPr="006416B1" w:rsidRDefault="00AB7D8E" w:rsidP="00A5762B">
            <w:pPr>
              <w:rPr>
                <w:rFonts w:ascii="Arial" w:hAnsi="Arial" w:cs="Arial"/>
              </w:rPr>
            </w:pPr>
            <w:r w:rsidRPr="00AB7D8E">
              <w:rPr>
                <w:rFonts w:ascii="Arial" w:hAnsi="Arial" w:cs="Arial"/>
                <w:b/>
                <w:i/>
              </w:rPr>
              <w:t>NO OBJECTION</w:t>
            </w:r>
          </w:p>
          <w:p w:rsidR="00AB7D8E" w:rsidRPr="006416B1" w:rsidRDefault="00AB7D8E" w:rsidP="00A5762B">
            <w:pPr>
              <w:autoSpaceDE w:val="0"/>
              <w:autoSpaceDN w:val="0"/>
              <w:adjustRightInd w:val="0"/>
              <w:rPr>
                <w:rFonts w:ascii="Arial" w:hAnsi="Arial" w:cs="Arial"/>
                <w:color w:val="000000"/>
              </w:rPr>
            </w:pPr>
          </w:p>
        </w:tc>
      </w:tr>
      <w:tr w:rsidR="00AB7D8E" w:rsidRPr="006416B1"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rPr>
                <w:rFonts w:ascii="Arial" w:hAnsi="Arial" w:cs="Arial"/>
              </w:rPr>
            </w:pPr>
            <w:bookmarkStart w:id="4" w:name="_Hlk508627511"/>
            <w:bookmarkEnd w:id="3"/>
            <w:r w:rsidRPr="006416B1">
              <w:rPr>
                <w:rFonts w:ascii="Arial" w:hAnsi="Arial" w:cs="Arial"/>
              </w:rPr>
              <w:t>EPF/0355/18</w:t>
            </w:r>
          </w:p>
          <w:p w:rsidR="00AB7D8E" w:rsidRPr="006416B1" w:rsidRDefault="00AB7D8E" w:rsidP="00A5762B">
            <w:pPr>
              <w:rPr>
                <w:rFonts w:ascii="Arial" w:hAnsi="Arial" w:cs="Arial"/>
              </w:rPr>
            </w:pPr>
            <w:r w:rsidRPr="006416B1">
              <w:rPr>
                <w:rFonts w:ascii="Arial" w:hAnsi="Arial" w:cs="Arial"/>
              </w:rPr>
              <w:t>LB</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6416B1" w:rsidRDefault="00AB7D8E" w:rsidP="00A5762B">
            <w:pPr>
              <w:autoSpaceDE w:val="0"/>
              <w:autoSpaceDN w:val="0"/>
              <w:adjustRightInd w:val="0"/>
              <w:rPr>
                <w:rFonts w:ascii="Arial" w:hAnsi="Arial" w:cs="Arial"/>
                <w:color w:val="000000"/>
                <w:lang w:eastAsia="en-GB"/>
              </w:rPr>
            </w:pPr>
            <w:r w:rsidRPr="006416B1">
              <w:rPr>
                <w:rFonts w:ascii="Arial" w:hAnsi="Arial" w:cs="Arial"/>
              </w:rPr>
              <w:t>Brook Cottage Mutton Row Stanford Rivers Ongar Essex CM5 9QQ</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autoSpaceDE w:val="0"/>
              <w:autoSpaceDN w:val="0"/>
              <w:adjustRightInd w:val="0"/>
              <w:rPr>
                <w:rFonts w:ascii="Arial" w:hAnsi="Arial" w:cs="Arial"/>
              </w:rPr>
            </w:pPr>
            <w:r w:rsidRPr="006416B1">
              <w:rPr>
                <w:rFonts w:ascii="Arial" w:hAnsi="Arial" w:cs="Arial"/>
              </w:rPr>
              <w:t xml:space="preserve">Grade II listed building application for a detached triple garage. </w:t>
            </w:r>
          </w:p>
          <w:p w:rsidR="00AB7D8E" w:rsidRPr="006416B1" w:rsidRDefault="00AB7D8E" w:rsidP="00A5762B">
            <w:pPr>
              <w:autoSpaceDE w:val="0"/>
              <w:autoSpaceDN w:val="0"/>
              <w:adjustRightInd w:val="0"/>
              <w:rPr>
                <w:rFonts w:ascii="Arial" w:hAnsi="Arial" w:cs="Arial"/>
                <w:color w:val="000000"/>
              </w:rPr>
            </w:pPr>
            <w:r w:rsidRPr="00AB7D8E">
              <w:rPr>
                <w:rFonts w:ascii="Arial" w:hAnsi="Arial" w:cs="Arial"/>
                <w:b/>
                <w:i/>
              </w:rPr>
              <w:t>NO OBJECTION</w:t>
            </w:r>
            <w:r w:rsidRPr="006416B1">
              <w:rPr>
                <w:rFonts w:ascii="Arial" w:hAnsi="Arial" w:cs="Arial"/>
                <w:color w:val="000000"/>
              </w:rPr>
              <w:t xml:space="preserve"> </w:t>
            </w:r>
            <w:r w:rsidRPr="00AB7D8E">
              <w:rPr>
                <w:rFonts w:ascii="Arial" w:hAnsi="Arial" w:cs="Arial"/>
                <w:b/>
                <w:i/>
              </w:rPr>
              <w:t>subject to listed building officer consent</w:t>
            </w:r>
          </w:p>
        </w:tc>
      </w:tr>
      <w:tr w:rsidR="00AB7D8E" w:rsidRPr="006416B1"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6416B1" w:rsidRDefault="00AB7D8E" w:rsidP="00A5762B">
            <w:pPr>
              <w:jc w:val="center"/>
              <w:rPr>
                <w:rFonts w:ascii="Arial" w:hAnsi="Arial" w:cs="Arial"/>
              </w:rPr>
            </w:pPr>
            <w:bookmarkStart w:id="5" w:name="_Hlk508627547"/>
            <w:bookmarkEnd w:id="4"/>
            <w:r w:rsidRPr="006416B1">
              <w:rPr>
                <w:rFonts w:ascii="Arial" w:hAnsi="Arial" w:cs="Arial"/>
              </w:rPr>
              <w:t>EPF/0167/18</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6416B1" w:rsidRDefault="00AB7D8E" w:rsidP="00A5762B">
            <w:pPr>
              <w:autoSpaceDE w:val="0"/>
              <w:autoSpaceDN w:val="0"/>
              <w:adjustRightInd w:val="0"/>
              <w:rPr>
                <w:rFonts w:ascii="Arial" w:hAnsi="Arial" w:cs="Arial"/>
                <w:color w:val="000000"/>
                <w:lang w:eastAsia="en-GB"/>
              </w:rPr>
            </w:pPr>
            <w:r w:rsidRPr="006416B1">
              <w:rPr>
                <w:rFonts w:ascii="Arial" w:hAnsi="Arial" w:cs="Arial"/>
              </w:rPr>
              <w:t>5 Cumley Road Stanford Rivers Ongar Essex CM5 9SJ</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B7D8E">
            <w:pPr>
              <w:rPr>
                <w:rFonts w:ascii="Arial" w:hAnsi="Arial" w:cs="Arial"/>
              </w:rPr>
            </w:pPr>
            <w:r w:rsidRPr="006416B1">
              <w:rPr>
                <w:rFonts w:ascii="Arial" w:hAnsi="Arial" w:cs="Arial"/>
              </w:rPr>
              <w:t xml:space="preserve">First floor rear extension and porch </w:t>
            </w:r>
          </w:p>
          <w:p w:rsidR="00AB7D8E" w:rsidRPr="006416B1" w:rsidRDefault="00AB7D8E" w:rsidP="00AB7D8E">
            <w:pPr>
              <w:rPr>
                <w:rFonts w:ascii="Arial" w:hAnsi="Arial" w:cs="Arial"/>
                <w:color w:val="000000"/>
              </w:rPr>
            </w:pPr>
            <w:r w:rsidRPr="00AB7D8E">
              <w:rPr>
                <w:rFonts w:ascii="Arial" w:hAnsi="Arial" w:cs="Arial"/>
                <w:b/>
                <w:i/>
              </w:rPr>
              <w:t>NO OBJECTION</w:t>
            </w:r>
          </w:p>
        </w:tc>
      </w:tr>
      <w:bookmarkEnd w:id="5"/>
      <w:tr w:rsidR="00AB7D8E" w:rsidRPr="002C26AD" w:rsidTr="00A5762B">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AB7D8E" w:rsidRPr="002C26AD" w:rsidRDefault="00AB7D8E" w:rsidP="00A5762B">
            <w:pPr>
              <w:autoSpaceDE w:val="0"/>
              <w:autoSpaceDN w:val="0"/>
              <w:adjustRightInd w:val="0"/>
              <w:rPr>
                <w:rFonts w:ascii="Arial" w:hAnsi="Arial" w:cs="Arial"/>
                <w:lang w:eastAsia="en-GB"/>
              </w:rPr>
            </w:pPr>
            <w:r w:rsidRPr="002C26AD">
              <w:rPr>
                <w:rFonts w:ascii="Arial" w:hAnsi="Arial" w:cs="Arial"/>
                <w:lang w:eastAsia="en-GB"/>
              </w:rPr>
              <w:t xml:space="preserve">2. To </w:t>
            </w:r>
            <w:r w:rsidRPr="002C26AD">
              <w:rPr>
                <w:rFonts w:ascii="Arial" w:hAnsi="Arial" w:cs="Arial"/>
                <w:b/>
                <w:i/>
                <w:lang w:eastAsia="en-GB"/>
              </w:rPr>
              <w:t>NOTE</w:t>
            </w:r>
            <w:r w:rsidRPr="002C26AD">
              <w:rPr>
                <w:rFonts w:ascii="Arial" w:hAnsi="Arial" w:cs="Arial"/>
                <w:lang w:eastAsia="en-GB"/>
              </w:rPr>
              <w:t xml:space="preserve"> any planning applications that have been responded to via the Clerks delegated powers </w:t>
            </w:r>
          </w:p>
        </w:tc>
      </w:tr>
      <w:tr w:rsidR="00AB7D8E" w:rsidRPr="005A0CA0"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5A0CA0" w:rsidRDefault="00AB7D8E" w:rsidP="00A5762B">
            <w:pPr>
              <w:adjustRightInd w:val="0"/>
              <w:rPr>
                <w:rFonts w:ascii="Arial" w:hAnsi="Arial" w:cs="Arial"/>
              </w:rPr>
            </w:pPr>
            <w:r w:rsidRPr="005A0CA0">
              <w:rPr>
                <w:rFonts w:ascii="Arial" w:hAnsi="Arial" w:cs="Arial"/>
              </w:rPr>
              <w:t>EPF/0065/18</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5A0CA0" w:rsidRDefault="00AB7D8E" w:rsidP="00A5762B">
            <w:pPr>
              <w:autoSpaceDE w:val="0"/>
              <w:autoSpaceDN w:val="0"/>
              <w:adjustRightInd w:val="0"/>
              <w:rPr>
                <w:rFonts w:ascii="Arial" w:hAnsi="Arial" w:cs="Arial"/>
                <w:color w:val="000000"/>
              </w:rPr>
            </w:pPr>
            <w:r w:rsidRPr="005A0CA0">
              <w:rPr>
                <w:rFonts w:ascii="Arial" w:hAnsi="Arial" w:cs="Arial"/>
              </w:rPr>
              <w:t>Berwick Farm Berwick Lane Stanford Rivers Ongar CM5 9PY</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rPr>
                <w:rFonts w:ascii="Arial" w:hAnsi="Arial" w:cs="Arial"/>
              </w:rPr>
            </w:pPr>
            <w:r w:rsidRPr="005A0CA0">
              <w:rPr>
                <w:rFonts w:ascii="Arial" w:hAnsi="Arial" w:cs="Arial"/>
              </w:rPr>
              <w:t xml:space="preserve">Demolition of modern barns/parts of barns and conversion of historic and modern barns to 5 dwellings, with proposed construction of cartlodges. </w:t>
            </w:r>
          </w:p>
          <w:p w:rsidR="00AB7D8E" w:rsidRPr="00AA02CD" w:rsidRDefault="00AB7D8E" w:rsidP="00A5762B">
            <w:pPr>
              <w:rPr>
                <w:rFonts w:ascii="Arial" w:hAnsi="Arial" w:cs="Arial"/>
                <w:b/>
                <w:i/>
              </w:rPr>
            </w:pPr>
            <w:r w:rsidRPr="00AA02CD">
              <w:rPr>
                <w:rFonts w:ascii="Arial" w:hAnsi="Arial" w:cs="Arial"/>
                <w:b/>
                <w:i/>
              </w:rPr>
              <w:t>NO OBJECTION</w:t>
            </w:r>
          </w:p>
        </w:tc>
      </w:tr>
      <w:tr w:rsidR="00AB7D8E" w:rsidRPr="005A0CA0"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5A0CA0" w:rsidRDefault="00AB7D8E" w:rsidP="00A5762B">
            <w:pPr>
              <w:adjustRightInd w:val="0"/>
              <w:rPr>
                <w:rFonts w:ascii="Arial" w:hAnsi="Arial" w:cs="Arial"/>
              </w:rPr>
            </w:pPr>
            <w:r w:rsidRPr="005A0CA0">
              <w:rPr>
                <w:rFonts w:ascii="Arial" w:hAnsi="Arial" w:cs="Arial"/>
              </w:rPr>
              <w:t>EPF/0172/18</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AB7D8E" w:rsidRDefault="00AB7D8E" w:rsidP="00AB7D8E">
            <w:pPr>
              <w:rPr>
                <w:rFonts w:ascii="Arial" w:hAnsi="Arial" w:cs="Arial"/>
              </w:rPr>
            </w:pPr>
            <w:r w:rsidRPr="005A0CA0">
              <w:rPr>
                <w:rFonts w:ascii="Arial" w:hAnsi="Arial" w:cs="Arial"/>
              </w:rPr>
              <w:t xml:space="preserve">Knightlands House 46 Berwick Lane Stanford Rivers Ongar CM5 9PX </w:t>
            </w:r>
          </w:p>
        </w:tc>
        <w:tc>
          <w:tcPr>
            <w:tcW w:w="5245" w:type="dxa"/>
            <w:tcBorders>
              <w:top w:val="single" w:sz="4" w:space="0" w:color="auto"/>
              <w:left w:val="single" w:sz="4" w:space="0" w:color="auto"/>
              <w:bottom w:val="single" w:sz="4" w:space="0" w:color="auto"/>
              <w:right w:val="single" w:sz="4" w:space="0" w:color="auto"/>
            </w:tcBorders>
          </w:tcPr>
          <w:p w:rsidR="00AB7D8E" w:rsidRPr="005A0CA0" w:rsidRDefault="00AB7D8E" w:rsidP="00A5762B">
            <w:pPr>
              <w:rPr>
                <w:rFonts w:ascii="Arial" w:hAnsi="Arial" w:cs="Arial"/>
              </w:rPr>
            </w:pPr>
            <w:r w:rsidRPr="005A0CA0">
              <w:rPr>
                <w:rFonts w:ascii="Arial" w:hAnsi="Arial" w:cs="Arial"/>
              </w:rPr>
              <w:t xml:space="preserve">Proposed 3 bay lofted garage / cart store to garden </w:t>
            </w:r>
          </w:p>
          <w:p w:rsidR="00AB7D8E" w:rsidRPr="005A0CA0" w:rsidRDefault="00AB7D8E" w:rsidP="00A5762B">
            <w:pPr>
              <w:tabs>
                <w:tab w:val="left" w:pos="1650"/>
              </w:tabs>
              <w:autoSpaceDE w:val="0"/>
              <w:autoSpaceDN w:val="0"/>
              <w:adjustRightInd w:val="0"/>
              <w:rPr>
                <w:rFonts w:ascii="Arial" w:hAnsi="Arial" w:cs="Arial"/>
                <w:b/>
                <w:bCs/>
                <w:i/>
                <w:color w:val="000000"/>
              </w:rPr>
            </w:pPr>
            <w:r>
              <w:rPr>
                <w:rFonts w:ascii="Arial" w:hAnsi="Arial" w:cs="Arial"/>
                <w:b/>
                <w:bCs/>
                <w:i/>
                <w:color w:val="000000"/>
              </w:rPr>
              <w:t>OBJECTED</w:t>
            </w:r>
          </w:p>
        </w:tc>
      </w:tr>
      <w:tr w:rsidR="00AB7D8E" w:rsidRPr="005A0CA0"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5A0CA0" w:rsidRDefault="00AB7D8E" w:rsidP="00A5762B">
            <w:pPr>
              <w:adjustRightInd w:val="0"/>
              <w:rPr>
                <w:rFonts w:ascii="Arial" w:hAnsi="Arial" w:cs="Arial"/>
              </w:rPr>
            </w:pPr>
            <w:r w:rsidRPr="005A0CA0">
              <w:rPr>
                <w:rFonts w:ascii="Arial" w:hAnsi="Arial" w:cs="Arial"/>
              </w:rPr>
              <w:t>EPF/0073/18</w:t>
            </w:r>
          </w:p>
          <w:p w:rsidR="00AB7D8E" w:rsidRPr="005A0CA0" w:rsidRDefault="00AB7D8E" w:rsidP="00A5762B">
            <w:pPr>
              <w:adjustRightInd w:val="0"/>
              <w:rPr>
                <w:rFonts w:ascii="Arial" w:hAnsi="Arial" w:cs="Arial"/>
              </w:rPr>
            </w:pPr>
            <w:r w:rsidRPr="005A0CA0">
              <w:rPr>
                <w:rFonts w:ascii="Arial" w:hAnsi="Arial" w:cs="Arial"/>
              </w:rPr>
              <w:t>LB</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5A0CA0" w:rsidRDefault="00AB7D8E" w:rsidP="00A5762B">
            <w:pPr>
              <w:rPr>
                <w:rFonts w:ascii="Arial" w:hAnsi="Arial" w:cs="Arial"/>
              </w:rPr>
            </w:pPr>
            <w:r w:rsidRPr="005A0CA0">
              <w:rPr>
                <w:rFonts w:ascii="Arial" w:hAnsi="Arial" w:cs="Arial"/>
              </w:rPr>
              <w:t xml:space="preserve">Berwick Farm Berwick Lane Stanford Rivers Ongar CM5 9PY </w:t>
            </w:r>
          </w:p>
          <w:p w:rsidR="00AB7D8E" w:rsidRPr="005A0CA0" w:rsidRDefault="00AB7D8E" w:rsidP="00A5762B">
            <w:pPr>
              <w:autoSpaceDE w:val="0"/>
              <w:autoSpaceDN w:val="0"/>
              <w:adjustRightInd w:val="0"/>
              <w:rPr>
                <w:rFonts w:ascii="Arial" w:hAnsi="Arial" w:cs="Arial"/>
                <w:color w:val="000000"/>
              </w:rPr>
            </w:pP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rPr>
                <w:rFonts w:ascii="Arial" w:hAnsi="Arial" w:cs="Arial"/>
              </w:rPr>
            </w:pPr>
            <w:r w:rsidRPr="005A0CA0">
              <w:rPr>
                <w:rFonts w:ascii="Arial" w:hAnsi="Arial" w:cs="Arial"/>
              </w:rPr>
              <w:t xml:space="preserve">Grade II listed building application for proposed demolition of modern barns/parts of barns and conversion of historic and modern barns to 5 dwellings, with proposed construction of cartlodges. </w:t>
            </w:r>
          </w:p>
          <w:p w:rsidR="00AB7D8E" w:rsidRPr="00AA02CD" w:rsidRDefault="00AB7D8E" w:rsidP="00A5762B">
            <w:pPr>
              <w:rPr>
                <w:rFonts w:ascii="Arial" w:hAnsi="Arial" w:cs="Arial"/>
                <w:b/>
                <w:i/>
              </w:rPr>
            </w:pPr>
            <w:r w:rsidRPr="00AA02CD">
              <w:rPr>
                <w:rFonts w:ascii="Arial" w:hAnsi="Arial" w:cs="Arial"/>
                <w:b/>
                <w:i/>
              </w:rPr>
              <w:t>NO OBJECTION subject to listed building officer consent</w:t>
            </w:r>
          </w:p>
        </w:tc>
      </w:tr>
      <w:tr w:rsidR="00AB7D8E" w:rsidRPr="005A0CA0"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5A0CA0" w:rsidRDefault="00AB7D8E" w:rsidP="00A5762B">
            <w:pPr>
              <w:adjustRightInd w:val="0"/>
              <w:rPr>
                <w:rFonts w:ascii="Arial" w:hAnsi="Arial" w:cs="Arial"/>
              </w:rPr>
            </w:pPr>
            <w:r w:rsidRPr="005A0CA0">
              <w:rPr>
                <w:rFonts w:ascii="Arial" w:hAnsi="Arial" w:cs="Arial"/>
              </w:rPr>
              <w:t>EPF/3350/17</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5A0CA0" w:rsidRDefault="00AB7D8E" w:rsidP="00A5762B">
            <w:pPr>
              <w:autoSpaceDE w:val="0"/>
              <w:autoSpaceDN w:val="0"/>
              <w:adjustRightInd w:val="0"/>
              <w:rPr>
                <w:rFonts w:ascii="Arial" w:hAnsi="Arial" w:cs="Arial"/>
                <w:color w:val="000000"/>
              </w:rPr>
            </w:pPr>
            <w:r w:rsidRPr="005A0CA0">
              <w:rPr>
                <w:rFonts w:ascii="Arial" w:hAnsi="Arial" w:cs="Arial"/>
                <w:bCs/>
                <w:color w:val="000000"/>
              </w:rPr>
              <w:t>Land Between Doe's Farm and 60 Epping Road Epping Road Stanford Rivers ONGAR CM5 9SQ</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autoSpaceDE w:val="0"/>
              <w:autoSpaceDN w:val="0"/>
              <w:rPr>
                <w:rFonts w:ascii="Arial" w:hAnsi="Arial" w:cs="Arial"/>
                <w:bCs/>
                <w:color w:val="000000"/>
              </w:rPr>
            </w:pPr>
            <w:r w:rsidRPr="005A0CA0">
              <w:rPr>
                <w:rFonts w:ascii="Arial" w:hAnsi="Arial" w:cs="Arial"/>
                <w:bCs/>
                <w:color w:val="000000"/>
              </w:rPr>
              <w:t>Erection of two detached dwellings, associated garages and landscaping.</w:t>
            </w:r>
          </w:p>
          <w:p w:rsidR="00AB7D8E" w:rsidRPr="005A0CA0" w:rsidRDefault="00AB7D8E" w:rsidP="00A5762B">
            <w:pPr>
              <w:autoSpaceDE w:val="0"/>
              <w:autoSpaceDN w:val="0"/>
              <w:rPr>
                <w:rFonts w:ascii="Arial" w:hAnsi="Arial" w:cs="Arial"/>
                <w:b/>
                <w:i/>
                <w:color w:val="000000"/>
              </w:rPr>
            </w:pPr>
            <w:r>
              <w:rPr>
                <w:rFonts w:ascii="Arial" w:hAnsi="Arial" w:cs="Arial"/>
                <w:b/>
                <w:i/>
                <w:color w:val="000000"/>
              </w:rPr>
              <w:t>NO OBJECTION</w:t>
            </w:r>
          </w:p>
        </w:tc>
      </w:tr>
      <w:tr w:rsidR="00AB7D8E" w:rsidRPr="002C26AD" w:rsidTr="00A5762B">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AB7D8E" w:rsidRPr="002C26AD" w:rsidRDefault="00AB7D8E" w:rsidP="00A5762B">
            <w:pPr>
              <w:adjustRightInd w:val="0"/>
              <w:rPr>
                <w:rFonts w:ascii="Arial" w:hAnsi="Arial" w:cs="Arial"/>
              </w:rPr>
            </w:pPr>
            <w:r>
              <w:rPr>
                <w:rFonts w:ascii="Arial" w:hAnsi="Arial" w:cs="Arial"/>
              </w:rPr>
              <w:t>EPF/3460/17</w:t>
            </w:r>
          </w:p>
        </w:tc>
        <w:tc>
          <w:tcPr>
            <w:tcW w:w="2551" w:type="dxa"/>
            <w:gridSpan w:val="2"/>
            <w:tcBorders>
              <w:top w:val="single" w:sz="4" w:space="0" w:color="auto"/>
              <w:left w:val="single" w:sz="4" w:space="0" w:color="auto"/>
              <w:bottom w:val="single" w:sz="4" w:space="0" w:color="auto"/>
              <w:right w:val="single" w:sz="4" w:space="0" w:color="auto"/>
            </w:tcBorders>
          </w:tcPr>
          <w:p w:rsidR="00AB7D8E" w:rsidRPr="002C26AD" w:rsidRDefault="00AB7D8E" w:rsidP="00A5762B">
            <w:pPr>
              <w:autoSpaceDE w:val="0"/>
              <w:autoSpaceDN w:val="0"/>
              <w:adjustRightInd w:val="0"/>
              <w:rPr>
                <w:rFonts w:ascii="Arial" w:hAnsi="Arial" w:cs="Arial"/>
                <w:color w:val="000000"/>
              </w:rPr>
            </w:pPr>
            <w:r w:rsidRPr="00241E14">
              <w:rPr>
                <w:rFonts w:ascii="Arial,Bold" w:hAnsi="Arial,Bold"/>
                <w:bCs/>
                <w:color w:val="000000"/>
                <w:sz w:val="19"/>
                <w:szCs w:val="19"/>
              </w:rPr>
              <w:t>Colemans Farm Toot Hill Road Ongar CM5 9QN</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autoSpaceDE w:val="0"/>
              <w:autoSpaceDN w:val="0"/>
              <w:adjustRightInd w:val="0"/>
              <w:rPr>
                <w:rFonts w:ascii="Arial,Bold" w:hAnsi="Arial,Bold"/>
                <w:bCs/>
                <w:color w:val="000000"/>
                <w:sz w:val="19"/>
                <w:szCs w:val="19"/>
              </w:rPr>
            </w:pPr>
            <w:r w:rsidRPr="00241E14">
              <w:rPr>
                <w:rFonts w:ascii="Arial,Bold" w:hAnsi="Arial,Bold"/>
                <w:bCs/>
                <w:color w:val="000000"/>
                <w:sz w:val="19"/>
                <w:szCs w:val="19"/>
              </w:rPr>
              <w:t>Demolition of agricultural buildings, construction of two detached houses, extension to dairy cottage garden, provision of boundary treatment and hard and soft landscaping.</w:t>
            </w:r>
          </w:p>
          <w:p w:rsidR="00AB7D8E" w:rsidRPr="00105EA3" w:rsidRDefault="00AB7D8E" w:rsidP="00A5762B">
            <w:pPr>
              <w:autoSpaceDE w:val="0"/>
              <w:autoSpaceDN w:val="0"/>
              <w:adjustRightInd w:val="0"/>
              <w:rPr>
                <w:rFonts w:ascii="Arial,Bold" w:hAnsi="Arial,Bold"/>
                <w:bCs/>
                <w:color w:val="000000"/>
                <w:sz w:val="19"/>
                <w:szCs w:val="19"/>
              </w:rPr>
            </w:pPr>
            <w:r>
              <w:rPr>
                <w:rFonts w:ascii="Arial" w:hAnsi="Arial" w:cs="Arial"/>
                <w:b/>
                <w:i/>
                <w:color w:val="000000"/>
              </w:rPr>
              <w:t>NO OBJECTION</w:t>
            </w:r>
          </w:p>
        </w:tc>
      </w:tr>
      <w:tr w:rsidR="00AB7D8E" w:rsidRPr="002C26AD" w:rsidTr="00A5762B">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AB7D8E" w:rsidRPr="002C26AD" w:rsidRDefault="00AB7D8E" w:rsidP="00A5762B">
            <w:pPr>
              <w:ind w:left="1091" w:hanging="1134"/>
              <w:rPr>
                <w:rFonts w:ascii="Arial" w:hAnsi="Arial" w:cs="Arial"/>
              </w:rPr>
            </w:pPr>
            <w:r w:rsidRPr="002C26AD">
              <w:rPr>
                <w:rFonts w:ascii="Arial" w:hAnsi="Arial" w:cs="Arial"/>
              </w:rPr>
              <w:t xml:space="preserve">3. To </w:t>
            </w:r>
            <w:r w:rsidRPr="002C26AD">
              <w:rPr>
                <w:rFonts w:ascii="Arial" w:hAnsi="Arial" w:cs="Arial"/>
                <w:b/>
                <w:i/>
              </w:rPr>
              <w:t>NOTE</w:t>
            </w:r>
            <w:r w:rsidRPr="002C26AD">
              <w:rPr>
                <w:rFonts w:ascii="Arial" w:hAnsi="Arial" w:cs="Arial"/>
              </w:rPr>
              <w:t xml:space="preserve"> any planning applications upon which EFDC do not normally accept comments</w:t>
            </w:r>
          </w:p>
        </w:tc>
      </w:tr>
      <w:tr w:rsidR="00AB7D8E" w:rsidRPr="002C26AD" w:rsidTr="00A5762B">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AB7D8E" w:rsidRDefault="00AB7D8E" w:rsidP="00A5762B">
            <w:pPr>
              <w:adjustRightInd w:val="0"/>
              <w:rPr>
                <w:rFonts w:ascii="Arial" w:hAnsi="Arial" w:cs="Arial"/>
                <w:color w:val="000000"/>
              </w:rPr>
            </w:pPr>
            <w:r>
              <w:rPr>
                <w:rFonts w:ascii="Arial" w:hAnsi="Arial" w:cs="Arial"/>
                <w:color w:val="000000"/>
              </w:rPr>
              <w:t>EPF/3317/17</w:t>
            </w:r>
          </w:p>
          <w:p w:rsidR="00AB7D8E" w:rsidRPr="002C26AD" w:rsidRDefault="00AB7D8E" w:rsidP="00A5762B">
            <w:pPr>
              <w:adjustRightInd w:val="0"/>
              <w:rPr>
                <w:rFonts w:ascii="Arial" w:hAnsi="Arial" w:cs="Arial"/>
                <w:color w:val="000000"/>
              </w:rPr>
            </w:pPr>
            <w:r>
              <w:rPr>
                <w:rFonts w:ascii="Arial" w:hAnsi="Arial" w:cs="Arial"/>
                <w:color w:val="000000"/>
              </w:rPr>
              <w:t>DRC</w:t>
            </w:r>
          </w:p>
        </w:tc>
        <w:tc>
          <w:tcPr>
            <w:tcW w:w="2409" w:type="dxa"/>
            <w:tcBorders>
              <w:top w:val="single" w:sz="4" w:space="0" w:color="auto"/>
              <w:left w:val="single" w:sz="4" w:space="0" w:color="auto"/>
              <w:bottom w:val="single" w:sz="4" w:space="0" w:color="auto"/>
              <w:right w:val="single" w:sz="4" w:space="0" w:color="auto"/>
            </w:tcBorders>
          </w:tcPr>
          <w:p w:rsidR="00AB7D8E" w:rsidRPr="002C26AD" w:rsidRDefault="00AB7D8E" w:rsidP="00A5762B">
            <w:pPr>
              <w:autoSpaceDE w:val="0"/>
              <w:autoSpaceDN w:val="0"/>
              <w:adjustRightInd w:val="0"/>
              <w:rPr>
                <w:rFonts w:ascii="Arial" w:hAnsi="Arial" w:cs="Arial"/>
                <w:color w:val="000000"/>
                <w:lang w:eastAsia="en-GB"/>
              </w:rPr>
            </w:pPr>
            <w:r w:rsidRPr="00241E14">
              <w:rPr>
                <w:rFonts w:ascii="Arial,Bold" w:hAnsi="Arial,Bold"/>
                <w:bCs/>
                <w:color w:val="000000"/>
                <w:sz w:val="19"/>
                <w:szCs w:val="19"/>
              </w:rPr>
              <w:t>Highlands Farm Old Rectory Road Stanford Rivers Ongar Essex CM5 9PR</w:t>
            </w:r>
          </w:p>
        </w:tc>
        <w:tc>
          <w:tcPr>
            <w:tcW w:w="5245" w:type="dxa"/>
            <w:tcBorders>
              <w:top w:val="single" w:sz="4" w:space="0" w:color="auto"/>
              <w:left w:val="single" w:sz="4" w:space="0" w:color="auto"/>
              <w:bottom w:val="single" w:sz="4" w:space="0" w:color="auto"/>
              <w:right w:val="single" w:sz="4" w:space="0" w:color="auto"/>
            </w:tcBorders>
          </w:tcPr>
          <w:p w:rsidR="00AB7D8E" w:rsidRDefault="00AB7D8E" w:rsidP="00A5762B">
            <w:pPr>
              <w:autoSpaceDE w:val="0"/>
              <w:autoSpaceDN w:val="0"/>
              <w:rPr>
                <w:rFonts w:ascii="Arial,Bold" w:hAnsi="Arial,Bold"/>
                <w:bCs/>
                <w:color w:val="000000"/>
                <w:sz w:val="19"/>
                <w:szCs w:val="19"/>
              </w:rPr>
            </w:pPr>
            <w:r w:rsidRPr="00241E14">
              <w:rPr>
                <w:rFonts w:ascii="Arial,Bold" w:hAnsi="Arial,Bold"/>
                <w:bCs/>
                <w:color w:val="000000"/>
                <w:sz w:val="19"/>
                <w:szCs w:val="19"/>
              </w:rPr>
              <w:t>Discharge of condition 7 `Phase II contaminated land' on EPF/1179/16 (Change of use of an agricultural barn to a dwelling</w:t>
            </w:r>
          </w:p>
          <w:p w:rsidR="00AB7D8E" w:rsidRPr="00D01D1C" w:rsidRDefault="00AB7D8E" w:rsidP="00A5762B">
            <w:pPr>
              <w:autoSpaceDE w:val="0"/>
              <w:autoSpaceDN w:val="0"/>
              <w:adjustRightInd w:val="0"/>
              <w:rPr>
                <w:rFonts w:ascii="Arial,Bold" w:hAnsi="Arial,Bold" w:cs="Arial,Bold"/>
                <w:b/>
                <w:bCs/>
                <w:color w:val="000000"/>
                <w:sz w:val="18"/>
                <w:szCs w:val="18"/>
              </w:rPr>
            </w:pPr>
          </w:p>
        </w:tc>
      </w:tr>
      <w:tr w:rsidR="00AB7D8E" w:rsidRPr="002C26AD" w:rsidTr="00A5762B">
        <w:trPr>
          <w:trHeight w:val="179"/>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AB7D8E" w:rsidRPr="002C26AD" w:rsidRDefault="00AB7D8E" w:rsidP="00A5762B">
            <w:pPr>
              <w:ind w:left="1091" w:hanging="1134"/>
              <w:rPr>
                <w:rFonts w:ascii="Arial" w:hAnsi="Arial" w:cs="Arial"/>
                <w:b/>
              </w:rPr>
            </w:pPr>
            <w:r w:rsidRPr="002C26AD">
              <w:rPr>
                <w:rFonts w:ascii="Arial" w:hAnsi="Arial" w:cs="Arial"/>
              </w:rPr>
              <w:t xml:space="preserve">4. To </w:t>
            </w:r>
            <w:r w:rsidRPr="002C26AD">
              <w:rPr>
                <w:rFonts w:ascii="Arial" w:hAnsi="Arial" w:cs="Arial"/>
                <w:b/>
                <w:i/>
              </w:rPr>
              <w:t>NOTE</w:t>
            </w:r>
            <w:r w:rsidRPr="002C26AD">
              <w:rPr>
                <w:rFonts w:ascii="Arial" w:hAnsi="Arial" w:cs="Arial"/>
              </w:rPr>
              <w:t xml:space="preserve"> any enforcement actions or appeals</w:t>
            </w:r>
            <w:r>
              <w:rPr>
                <w:rFonts w:ascii="Arial" w:hAnsi="Arial" w:cs="Arial"/>
              </w:rPr>
              <w:t>.</w:t>
            </w:r>
          </w:p>
        </w:tc>
      </w:tr>
      <w:tr w:rsidR="00AB7D8E" w:rsidRPr="00887A0F" w:rsidTr="00A5762B">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AB7D8E" w:rsidRPr="00887A0F" w:rsidRDefault="00AB7D8E" w:rsidP="00A5762B">
            <w:pPr>
              <w:adjustRightInd w:val="0"/>
              <w:rPr>
                <w:rFonts w:ascii="Arial" w:hAnsi="Arial" w:cs="Arial"/>
                <w:color w:val="000000"/>
              </w:rPr>
            </w:pPr>
            <w:r w:rsidRPr="00887A0F">
              <w:rPr>
                <w:rFonts w:ascii="Arial" w:hAnsi="Arial" w:cs="Arial"/>
                <w:color w:val="000000"/>
              </w:rPr>
              <w:t>ENF/0531/17</w:t>
            </w:r>
          </w:p>
        </w:tc>
        <w:tc>
          <w:tcPr>
            <w:tcW w:w="2409" w:type="dxa"/>
            <w:tcBorders>
              <w:top w:val="single" w:sz="4" w:space="0" w:color="auto"/>
              <w:left w:val="single" w:sz="4" w:space="0" w:color="auto"/>
              <w:bottom w:val="single" w:sz="4" w:space="0" w:color="auto"/>
              <w:right w:val="single" w:sz="4" w:space="0" w:color="auto"/>
            </w:tcBorders>
          </w:tcPr>
          <w:p w:rsidR="00AB7D8E" w:rsidRPr="00887A0F" w:rsidRDefault="00AB7D8E" w:rsidP="00A5762B">
            <w:pPr>
              <w:autoSpaceDE w:val="0"/>
              <w:autoSpaceDN w:val="0"/>
              <w:adjustRightInd w:val="0"/>
              <w:rPr>
                <w:rFonts w:ascii="Arial" w:hAnsi="Arial" w:cs="Arial"/>
                <w:color w:val="000000"/>
                <w:lang w:eastAsia="en-GB"/>
              </w:rPr>
            </w:pPr>
            <w:r w:rsidRPr="00887A0F">
              <w:rPr>
                <w:rFonts w:ascii="Arial,Bold" w:hAnsi="Arial,Bold" w:cs="Arial,Bold"/>
                <w:bCs/>
                <w:color w:val="000000"/>
                <w:sz w:val="19"/>
                <w:szCs w:val="19"/>
              </w:rPr>
              <w:t>Green Man School Road Stanford Rivers Ongar Essex CM5 9SD</w:t>
            </w:r>
          </w:p>
        </w:tc>
        <w:tc>
          <w:tcPr>
            <w:tcW w:w="5245" w:type="dxa"/>
            <w:tcBorders>
              <w:top w:val="single" w:sz="4" w:space="0" w:color="auto"/>
              <w:left w:val="single" w:sz="4" w:space="0" w:color="auto"/>
              <w:bottom w:val="single" w:sz="4" w:space="0" w:color="auto"/>
              <w:right w:val="single" w:sz="4" w:space="0" w:color="auto"/>
            </w:tcBorders>
          </w:tcPr>
          <w:p w:rsidR="00AB7D8E" w:rsidRPr="00AB7D8E" w:rsidRDefault="00AB7D8E" w:rsidP="00A5762B">
            <w:pPr>
              <w:autoSpaceDE w:val="0"/>
              <w:autoSpaceDN w:val="0"/>
              <w:adjustRightInd w:val="0"/>
              <w:rPr>
                <w:rFonts w:ascii="Arial,Bold" w:hAnsi="Arial,Bold" w:cs="Arial,Bold"/>
                <w:bCs/>
                <w:color w:val="000000"/>
                <w:sz w:val="19"/>
                <w:szCs w:val="19"/>
              </w:rPr>
            </w:pPr>
            <w:r w:rsidRPr="00AB7D8E">
              <w:rPr>
                <w:rFonts w:ascii="Arial,Bold" w:hAnsi="Arial,Bold" w:cs="Arial,Bold"/>
                <w:bCs/>
                <w:color w:val="000000"/>
                <w:sz w:val="19"/>
                <w:szCs w:val="19"/>
              </w:rPr>
              <w:t>Permanent occupation of chalets – breach ceased</w:t>
            </w:r>
          </w:p>
          <w:p w:rsidR="00AB7D8E" w:rsidRPr="00AB7D8E" w:rsidRDefault="00AB7D8E" w:rsidP="00A5762B">
            <w:pPr>
              <w:autoSpaceDE w:val="0"/>
              <w:autoSpaceDN w:val="0"/>
              <w:adjustRightInd w:val="0"/>
              <w:rPr>
                <w:rFonts w:ascii="Arial,Bold" w:hAnsi="Arial,Bold" w:cs="Arial,Bold"/>
                <w:bCs/>
                <w:color w:val="000000"/>
                <w:sz w:val="19"/>
                <w:szCs w:val="19"/>
              </w:rPr>
            </w:pPr>
            <w:r>
              <w:rPr>
                <w:rFonts w:ascii="Arial,Bold" w:hAnsi="Arial,Bold" w:cs="Arial,Bold"/>
                <w:bCs/>
                <w:color w:val="000000"/>
                <w:sz w:val="19"/>
                <w:szCs w:val="19"/>
              </w:rPr>
              <w:t xml:space="preserve">The Chairman advised that less than a month ago he parked there, as was advised by somebody who came out of the chalets that this was ‘his parking space and he lived there’.  This </w:t>
            </w:r>
            <w:r w:rsidR="005F588D">
              <w:rPr>
                <w:rFonts w:ascii="Arial,Bold" w:hAnsi="Arial,Bold" w:cs="Arial,Bold"/>
                <w:bCs/>
                <w:color w:val="000000"/>
                <w:sz w:val="19"/>
                <w:szCs w:val="19"/>
              </w:rPr>
              <w:t xml:space="preserve">is also a bus stop. Councillors </w:t>
            </w:r>
            <w:r w:rsidR="005F588D" w:rsidRPr="005F588D">
              <w:rPr>
                <w:rFonts w:ascii="Arial,Bold" w:hAnsi="Arial,Bold" w:cs="Arial,Bold"/>
                <w:b/>
                <w:bCs/>
                <w:i/>
                <w:color w:val="000000"/>
                <w:sz w:val="19"/>
                <w:szCs w:val="19"/>
              </w:rPr>
              <w:t>AGREED</w:t>
            </w:r>
            <w:r w:rsidR="005F588D">
              <w:rPr>
                <w:rFonts w:ascii="Arial,Bold" w:hAnsi="Arial,Bold" w:cs="Arial,Bold"/>
                <w:bCs/>
                <w:color w:val="000000"/>
                <w:sz w:val="19"/>
                <w:szCs w:val="19"/>
              </w:rPr>
              <w:t xml:space="preserve"> they would keep </w:t>
            </w:r>
            <w:r w:rsidR="001F64B9">
              <w:rPr>
                <w:rFonts w:ascii="Arial,Bold" w:hAnsi="Arial,Bold" w:cs="Arial,Bold"/>
                <w:bCs/>
                <w:color w:val="000000"/>
                <w:sz w:val="19"/>
                <w:szCs w:val="19"/>
              </w:rPr>
              <w:t>their</w:t>
            </w:r>
            <w:r w:rsidR="005F588D">
              <w:rPr>
                <w:rFonts w:ascii="Arial,Bold" w:hAnsi="Arial,Bold" w:cs="Arial,Bold"/>
                <w:bCs/>
                <w:color w:val="000000"/>
                <w:sz w:val="19"/>
                <w:szCs w:val="19"/>
              </w:rPr>
              <w:t xml:space="preserve"> eye on this.</w:t>
            </w:r>
          </w:p>
        </w:tc>
      </w:tr>
      <w:tr w:rsidR="00AB7D8E" w:rsidRPr="002C26AD" w:rsidTr="00A5762B">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AB7D8E" w:rsidRPr="002C26AD" w:rsidRDefault="00AB7D8E" w:rsidP="00A5762B">
            <w:pPr>
              <w:ind w:left="1091" w:hanging="1134"/>
              <w:rPr>
                <w:rFonts w:ascii="Arial" w:hAnsi="Arial" w:cs="Arial"/>
              </w:rPr>
            </w:pPr>
            <w:r w:rsidRPr="002C26AD">
              <w:rPr>
                <w:rFonts w:ascii="Arial" w:hAnsi="Arial" w:cs="Arial"/>
              </w:rPr>
              <w:t xml:space="preserve">5. To </w:t>
            </w:r>
            <w:r w:rsidRPr="002C26AD">
              <w:rPr>
                <w:rFonts w:ascii="Arial" w:hAnsi="Arial" w:cs="Arial"/>
                <w:b/>
                <w:i/>
              </w:rPr>
              <w:t>NOTE</w:t>
            </w:r>
            <w:r w:rsidRPr="002C26AD">
              <w:rPr>
                <w:rFonts w:ascii="Arial" w:hAnsi="Arial" w:cs="Arial"/>
              </w:rPr>
              <w:t xml:space="preserve"> any other planning matters</w:t>
            </w:r>
            <w:r>
              <w:rPr>
                <w:rFonts w:ascii="Arial" w:hAnsi="Arial" w:cs="Arial"/>
              </w:rPr>
              <w:t>.</w:t>
            </w:r>
          </w:p>
        </w:tc>
      </w:tr>
    </w:tbl>
    <w:p w:rsidR="00AB7D8E" w:rsidRDefault="00AB7D8E" w:rsidP="00AB7D8E">
      <w:pPr>
        <w:ind w:left="720"/>
        <w:rPr>
          <w:rFonts w:ascii="Arial" w:hAnsi="Arial" w:cs="Arial"/>
        </w:rPr>
      </w:pPr>
    </w:p>
    <w:p w:rsidR="00AB7D8E" w:rsidRPr="0027278A" w:rsidRDefault="00AB7D8E" w:rsidP="00C9289A">
      <w:pPr>
        <w:numPr>
          <w:ilvl w:val="0"/>
          <w:numId w:val="7"/>
        </w:numPr>
        <w:ind w:left="709"/>
        <w:rPr>
          <w:rFonts w:ascii="Arial" w:hAnsi="Arial" w:cs="Arial"/>
        </w:rPr>
      </w:pPr>
      <w:r w:rsidRPr="0027278A">
        <w:rPr>
          <w:rFonts w:ascii="Arial" w:hAnsi="Arial" w:cs="Arial"/>
        </w:rPr>
        <w:t xml:space="preserve">EPF/2937/17 </w:t>
      </w:r>
      <w:r>
        <w:rPr>
          <w:rFonts w:ascii="Arial" w:hAnsi="Arial" w:cs="Arial"/>
        </w:rPr>
        <w:t xml:space="preserve">- </w:t>
      </w:r>
      <w:r w:rsidRPr="0027278A">
        <w:rPr>
          <w:rFonts w:ascii="Arial" w:hAnsi="Arial" w:cs="Arial"/>
        </w:rPr>
        <w:t>Land at School Road Stanford Rivers Ongar Esse</w:t>
      </w:r>
      <w:r>
        <w:rPr>
          <w:rFonts w:ascii="Arial" w:hAnsi="Arial" w:cs="Arial"/>
        </w:rPr>
        <w:t>x</w:t>
      </w:r>
    </w:p>
    <w:p w:rsidR="00AB7D8E" w:rsidRDefault="00AB7D8E" w:rsidP="00AB7D8E">
      <w:pPr>
        <w:ind w:left="709"/>
        <w:rPr>
          <w:rFonts w:ascii="Arial" w:hAnsi="Arial" w:cs="Arial"/>
        </w:rPr>
      </w:pPr>
      <w:r w:rsidRPr="0027278A">
        <w:rPr>
          <w:rFonts w:ascii="Arial" w:hAnsi="Arial" w:cs="Arial"/>
        </w:rPr>
        <w:t xml:space="preserve">Development: Erection of 4 no. four bedroom semi-detached dwellings </w:t>
      </w:r>
    </w:p>
    <w:p w:rsidR="00AB7D8E" w:rsidRPr="00897E88" w:rsidRDefault="00AB7D8E" w:rsidP="00AB7D8E">
      <w:pPr>
        <w:ind w:left="709"/>
        <w:rPr>
          <w:rFonts w:ascii="Arial" w:hAnsi="Arial" w:cs="Arial"/>
          <w:i/>
        </w:rPr>
      </w:pPr>
      <w:r w:rsidRPr="00897E88">
        <w:rPr>
          <w:rFonts w:ascii="Arial" w:hAnsi="Arial" w:cs="Arial"/>
          <w:i/>
        </w:rPr>
        <w:t>Refuse Permission – 5</w:t>
      </w:r>
      <w:r w:rsidRPr="00897E88">
        <w:rPr>
          <w:rFonts w:ascii="Arial" w:hAnsi="Arial" w:cs="Arial"/>
          <w:i/>
          <w:vertAlign w:val="superscript"/>
        </w:rPr>
        <w:t>th</w:t>
      </w:r>
      <w:r w:rsidRPr="00897E88">
        <w:rPr>
          <w:rFonts w:ascii="Arial" w:hAnsi="Arial" w:cs="Arial"/>
          <w:i/>
        </w:rPr>
        <w:t xml:space="preserve"> January 2018 – Reasons include Green Belt, Highways, and no tree report.</w:t>
      </w:r>
    </w:p>
    <w:p w:rsidR="00AB7D8E" w:rsidRPr="00E32719" w:rsidRDefault="00AB7D8E" w:rsidP="00C9289A">
      <w:pPr>
        <w:numPr>
          <w:ilvl w:val="0"/>
          <w:numId w:val="7"/>
        </w:numPr>
        <w:ind w:left="567" w:hanging="283"/>
        <w:rPr>
          <w:rFonts w:ascii="Arial" w:hAnsi="Arial" w:cs="Arial"/>
        </w:rPr>
      </w:pPr>
      <w:r>
        <w:rPr>
          <w:rFonts w:ascii="Arial" w:hAnsi="Arial" w:cs="Arial"/>
        </w:rPr>
        <w:t xml:space="preserve">  </w:t>
      </w:r>
      <w:r w:rsidRPr="00E32719">
        <w:rPr>
          <w:rFonts w:ascii="Arial" w:hAnsi="Arial" w:cs="Arial"/>
        </w:rPr>
        <w:t>EPF/3141/17</w:t>
      </w:r>
      <w:r>
        <w:rPr>
          <w:rFonts w:ascii="Arial" w:hAnsi="Arial" w:cs="Arial"/>
        </w:rPr>
        <w:t xml:space="preserve"> -</w:t>
      </w:r>
      <w:r w:rsidRPr="00E32719">
        <w:rPr>
          <w:rFonts w:ascii="Arial" w:hAnsi="Arial" w:cs="Arial"/>
        </w:rPr>
        <w:t xml:space="preserve"> Lilac House 6 London Road Stanford Rivers Ongar Esse</w:t>
      </w:r>
      <w:r>
        <w:rPr>
          <w:rFonts w:ascii="Arial" w:hAnsi="Arial" w:cs="Arial"/>
        </w:rPr>
        <w:t>x</w:t>
      </w:r>
    </w:p>
    <w:p w:rsidR="00AB7D8E" w:rsidRDefault="00AB7D8E" w:rsidP="00AB7D8E">
      <w:pPr>
        <w:ind w:left="709"/>
        <w:rPr>
          <w:rFonts w:ascii="Arial" w:hAnsi="Arial" w:cs="Arial"/>
        </w:rPr>
      </w:pPr>
      <w:r w:rsidRPr="00E32719">
        <w:rPr>
          <w:rFonts w:ascii="Arial" w:hAnsi="Arial" w:cs="Arial"/>
        </w:rPr>
        <w:lastRenderedPageBreak/>
        <w:t>New dwelling within the residential curtilage of Lilac House and associated car parking for the new and existing dwellings</w:t>
      </w:r>
    </w:p>
    <w:p w:rsidR="00AB7D8E" w:rsidRPr="00897E88" w:rsidRDefault="00AB7D8E" w:rsidP="00AB7D8E">
      <w:pPr>
        <w:ind w:left="709"/>
        <w:rPr>
          <w:rFonts w:ascii="Arial" w:hAnsi="Arial" w:cs="Arial"/>
          <w:i/>
        </w:rPr>
      </w:pPr>
      <w:r w:rsidRPr="00897E88">
        <w:rPr>
          <w:rFonts w:ascii="Arial" w:hAnsi="Arial" w:cs="Arial"/>
          <w:i/>
        </w:rPr>
        <w:t>Refuse Permission – 19</w:t>
      </w:r>
      <w:r w:rsidRPr="00897E88">
        <w:rPr>
          <w:rFonts w:ascii="Arial" w:hAnsi="Arial" w:cs="Arial"/>
          <w:i/>
          <w:vertAlign w:val="superscript"/>
        </w:rPr>
        <w:t>th</w:t>
      </w:r>
      <w:r w:rsidRPr="00897E88">
        <w:rPr>
          <w:rFonts w:ascii="Arial" w:hAnsi="Arial" w:cs="Arial"/>
          <w:i/>
        </w:rPr>
        <w:t xml:space="preserve"> January – Reasons include Green Belt, scale and mass.</w:t>
      </w:r>
    </w:p>
    <w:p w:rsidR="00AB7D8E" w:rsidRPr="00F743B8" w:rsidRDefault="00AB7D8E" w:rsidP="00C9289A">
      <w:pPr>
        <w:numPr>
          <w:ilvl w:val="0"/>
          <w:numId w:val="7"/>
        </w:numPr>
        <w:ind w:left="709"/>
        <w:rPr>
          <w:rFonts w:ascii="Arial" w:hAnsi="Arial" w:cs="Arial"/>
        </w:rPr>
      </w:pPr>
      <w:r w:rsidRPr="00F743B8">
        <w:rPr>
          <w:rFonts w:ascii="Arial" w:hAnsi="Arial" w:cs="Arial"/>
        </w:rPr>
        <w:t xml:space="preserve">EPF/2971/17 </w:t>
      </w:r>
      <w:r>
        <w:rPr>
          <w:rFonts w:ascii="Arial" w:hAnsi="Arial" w:cs="Arial"/>
        </w:rPr>
        <w:t xml:space="preserve">- </w:t>
      </w:r>
      <w:r w:rsidRPr="00F743B8">
        <w:rPr>
          <w:rFonts w:ascii="Arial" w:hAnsi="Arial" w:cs="Arial"/>
        </w:rPr>
        <w:t xml:space="preserve">Little Paddocks 115 London Road Stanford Rivers Ongar Essex </w:t>
      </w:r>
    </w:p>
    <w:p w:rsidR="00AB7D8E" w:rsidRDefault="00AB7D8E" w:rsidP="00AB7D8E">
      <w:pPr>
        <w:ind w:left="709"/>
        <w:rPr>
          <w:rFonts w:ascii="Arial" w:hAnsi="Arial" w:cs="Arial"/>
        </w:rPr>
      </w:pPr>
      <w:r w:rsidRPr="00F743B8">
        <w:rPr>
          <w:rFonts w:ascii="Arial" w:hAnsi="Arial" w:cs="Arial"/>
        </w:rPr>
        <w:t xml:space="preserve">Demolition of existing outbuilding. Renovation and extension of existing two-storey dwelling including additional bedroom and ancillary space. </w:t>
      </w:r>
    </w:p>
    <w:p w:rsidR="00AB7D8E" w:rsidRPr="00897E88" w:rsidRDefault="00AB7D8E" w:rsidP="00AB7D8E">
      <w:pPr>
        <w:ind w:left="709"/>
        <w:rPr>
          <w:rFonts w:ascii="Arial" w:hAnsi="Arial" w:cs="Arial"/>
          <w:i/>
        </w:rPr>
      </w:pPr>
      <w:r w:rsidRPr="00897E88">
        <w:rPr>
          <w:rFonts w:ascii="Arial" w:hAnsi="Arial" w:cs="Arial"/>
          <w:i/>
        </w:rPr>
        <w:t>Refuse Permission – 20</w:t>
      </w:r>
      <w:r w:rsidRPr="00897E88">
        <w:rPr>
          <w:rFonts w:ascii="Arial" w:hAnsi="Arial" w:cs="Arial"/>
          <w:i/>
          <w:vertAlign w:val="superscript"/>
        </w:rPr>
        <w:t>th</w:t>
      </w:r>
      <w:r w:rsidRPr="00897E88">
        <w:rPr>
          <w:rFonts w:ascii="Arial" w:hAnsi="Arial" w:cs="Arial"/>
          <w:i/>
        </w:rPr>
        <w:t xml:space="preserve"> December 2017 – Reasons Green Belt</w:t>
      </w:r>
    </w:p>
    <w:p w:rsidR="00AB7D8E" w:rsidRPr="00B47FB5" w:rsidRDefault="00AB7D8E" w:rsidP="00C9289A">
      <w:pPr>
        <w:numPr>
          <w:ilvl w:val="0"/>
          <w:numId w:val="7"/>
        </w:numPr>
        <w:ind w:left="709"/>
        <w:rPr>
          <w:rFonts w:ascii="Arial" w:hAnsi="Arial" w:cs="Arial"/>
        </w:rPr>
      </w:pPr>
      <w:r w:rsidRPr="00B47FB5">
        <w:rPr>
          <w:rFonts w:ascii="Arial" w:hAnsi="Arial" w:cs="Arial"/>
        </w:rPr>
        <w:t>EPF/3011/17</w:t>
      </w:r>
      <w:r>
        <w:rPr>
          <w:rFonts w:ascii="Arial" w:hAnsi="Arial" w:cs="Arial"/>
        </w:rPr>
        <w:t xml:space="preserve"> - A</w:t>
      </w:r>
      <w:r w:rsidRPr="00B47FB5">
        <w:rPr>
          <w:rFonts w:ascii="Arial" w:hAnsi="Arial" w:cs="Arial"/>
        </w:rPr>
        <w:t xml:space="preserve">utumn Cottage Mill Lane Toot Hill Essex </w:t>
      </w:r>
    </w:p>
    <w:p w:rsidR="00AB7D8E" w:rsidRDefault="00AB7D8E" w:rsidP="00AB7D8E">
      <w:pPr>
        <w:ind w:left="709"/>
        <w:rPr>
          <w:rFonts w:ascii="Arial" w:hAnsi="Arial" w:cs="Arial"/>
        </w:rPr>
      </w:pPr>
      <w:r w:rsidRPr="00B47FB5">
        <w:rPr>
          <w:rFonts w:ascii="Arial" w:hAnsi="Arial" w:cs="Arial"/>
        </w:rPr>
        <w:t xml:space="preserve">Two storey gable end extension. </w:t>
      </w:r>
    </w:p>
    <w:p w:rsidR="00AB7D8E" w:rsidRPr="00897E88" w:rsidRDefault="00AB7D8E" w:rsidP="00AB7D8E">
      <w:pPr>
        <w:ind w:left="709"/>
        <w:rPr>
          <w:rFonts w:ascii="Arial" w:hAnsi="Arial" w:cs="Arial"/>
          <w:i/>
        </w:rPr>
      </w:pPr>
      <w:r w:rsidRPr="00897E88">
        <w:rPr>
          <w:rFonts w:ascii="Arial" w:hAnsi="Arial" w:cs="Arial"/>
          <w:i/>
        </w:rPr>
        <w:t>Refuse Permission – 22</w:t>
      </w:r>
      <w:r w:rsidRPr="00897E88">
        <w:rPr>
          <w:rFonts w:ascii="Arial" w:hAnsi="Arial" w:cs="Arial"/>
          <w:i/>
          <w:vertAlign w:val="superscript"/>
        </w:rPr>
        <w:t>nd</w:t>
      </w:r>
      <w:r w:rsidRPr="00897E88">
        <w:rPr>
          <w:rFonts w:ascii="Arial" w:hAnsi="Arial" w:cs="Arial"/>
          <w:i/>
        </w:rPr>
        <w:t xml:space="preserve"> December 2017 – Reasons include Green Belt, and unsympathetic to Autumn Cottage</w:t>
      </w:r>
    </w:p>
    <w:p w:rsidR="00AB7D8E" w:rsidRPr="00584258" w:rsidRDefault="00AB7D8E" w:rsidP="00C9289A">
      <w:pPr>
        <w:numPr>
          <w:ilvl w:val="0"/>
          <w:numId w:val="7"/>
        </w:numPr>
        <w:ind w:left="709"/>
        <w:rPr>
          <w:rFonts w:ascii="Arial" w:hAnsi="Arial" w:cs="Arial"/>
        </w:rPr>
      </w:pPr>
      <w:r w:rsidRPr="00584258">
        <w:rPr>
          <w:rFonts w:ascii="Arial" w:hAnsi="Arial" w:cs="Arial"/>
          <w:color w:val="000000"/>
        </w:rPr>
        <w:t>EPF/3316/17 - Millrite Engineering 151 - 153 London Road Stanford Rivers Ongar Essex</w:t>
      </w:r>
    </w:p>
    <w:p w:rsidR="00AB7D8E" w:rsidRPr="00584258" w:rsidRDefault="00AB7D8E" w:rsidP="00AB7D8E">
      <w:pPr>
        <w:ind w:left="709"/>
        <w:rPr>
          <w:rFonts w:ascii="Arial" w:hAnsi="Arial" w:cs="Arial"/>
          <w:color w:val="000000"/>
        </w:rPr>
      </w:pPr>
      <w:r w:rsidRPr="00584258">
        <w:rPr>
          <w:rFonts w:ascii="Arial" w:hAnsi="Arial" w:cs="Arial"/>
          <w:color w:val="000000"/>
        </w:rPr>
        <w:t>Application to modify section 2 of the S106 Legal Agreement on EPF/1008/11 (Redevelopment of site to provide 4 detached chalet bungalows and garages) </w:t>
      </w:r>
    </w:p>
    <w:p w:rsidR="00AB7D8E" w:rsidRPr="00897E88" w:rsidRDefault="00AB7D8E" w:rsidP="00AB7D8E">
      <w:pPr>
        <w:ind w:left="709"/>
        <w:rPr>
          <w:rFonts w:ascii="Arial" w:hAnsi="Arial" w:cs="Arial"/>
          <w:i/>
          <w:vertAlign w:val="superscript"/>
        </w:rPr>
      </w:pPr>
      <w:r w:rsidRPr="00897E88">
        <w:rPr>
          <w:rFonts w:ascii="Arial" w:hAnsi="Arial" w:cs="Arial"/>
          <w:i/>
          <w:color w:val="000000"/>
        </w:rPr>
        <w:t>Refuse Permission – Reason was No evidence has been submitted to demonstrate that the affordable housing requirements set out in the Adopted Local Plan were incorrectly applied to assess the affordable housing contribution agreed as part of the planning consent granted under EPF/1008/11. Furthermore the imposition of this obligation still serves a useful purpose as the provision of affordable housing is still a key issue for the District. This is demonstrated by the West Essex and East Hertfordshire Strategic Housing Market Assessment (Affordable Housing Update) by Opinion Research Services dated July 2017 and as such its requirement is not revoked.</w:t>
      </w:r>
    </w:p>
    <w:p w:rsidR="00D6073B" w:rsidRDefault="00D6073B" w:rsidP="00007C00">
      <w:pPr>
        <w:jc w:val="both"/>
        <w:rPr>
          <w:rFonts w:ascii="Arial" w:hAnsi="Arial" w:cs="Arial"/>
        </w:rPr>
      </w:pPr>
    </w:p>
    <w:p w:rsidR="00AA46C0" w:rsidRDefault="00AA46C0" w:rsidP="00F37C73">
      <w:pPr>
        <w:rPr>
          <w:rFonts w:ascii="Arial" w:hAnsi="Arial" w:cs="Arial"/>
          <w:b/>
          <w:bCs/>
        </w:rPr>
      </w:pPr>
      <w:r>
        <w:rPr>
          <w:rFonts w:ascii="Arial" w:hAnsi="Arial" w:cs="Arial"/>
          <w:b/>
          <w:bCs/>
        </w:rPr>
        <w:t>P14.</w:t>
      </w:r>
      <w:r w:rsidR="000E2C2C">
        <w:rPr>
          <w:rFonts w:ascii="Arial" w:hAnsi="Arial" w:cs="Arial"/>
          <w:b/>
          <w:bCs/>
        </w:rPr>
        <w:t>4</w:t>
      </w:r>
      <w:r w:rsidR="00A5762B">
        <w:rPr>
          <w:rFonts w:ascii="Arial" w:hAnsi="Arial" w:cs="Arial"/>
          <w:b/>
          <w:bCs/>
        </w:rPr>
        <w:t>26</w:t>
      </w:r>
      <w:r>
        <w:rPr>
          <w:rFonts w:ascii="Arial" w:hAnsi="Arial" w:cs="Arial"/>
          <w:b/>
          <w:bCs/>
        </w:rPr>
        <w:t xml:space="preserve"> </w:t>
      </w:r>
      <w:r w:rsidR="000E2C2C">
        <w:rPr>
          <w:rFonts w:ascii="Arial" w:hAnsi="Arial" w:cs="Arial"/>
          <w:b/>
          <w:bCs/>
        </w:rPr>
        <w:t>FINGER POST</w:t>
      </w:r>
    </w:p>
    <w:p w:rsidR="000E2C2C" w:rsidRDefault="00A5762B" w:rsidP="009B4A57">
      <w:pPr>
        <w:ind w:left="709"/>
        <w:rPr>
          <w:rFonts w:ascii="Arial" w:hAnsi="Arial" w:cs="Arial"/>
        </w:rPr>
      </w:pPr>
      <w:r>
        <w:rPr>
          <w:rFonts w:ascii="Arial" w:hAnsi="Arial" w:cs="Arial"/>
        </w:rPr>
        <w:t xml:space="preserve">As agreed at the January meeting, the Clerk has been investigating the missing finger post opposite Toot Hill Road and how it can be replaced.  Despite numerous </w:t>
      </w:r>
      <w:r>
        <w:rPr>
          <w:rFonts w:ascii="Arial" w:hAnsi="Arial" w:cs="Arial"/>
        </w:rPr>
        <w:lastRenderedPageBreak/>
        <w:t>attempts via email and phone, the Clerk had been unable to get hold of Heritage Signs – the contractor Cllr Purkiss is trying to secure as an approve</w:t>
      </w:r>
      <w:r w:rsidR="00226B38">
        <w:rPr>
          <w:rFonts w:ascii="Arial" w:hAnsi="Arial" w:cs="Arial"/>
        </w:rPr>
        <w:t xml:space="preserve">d contractor with ECC – and as such she </w:t>
      </w:r>
      <w:r>
        <w:rPr>
          <w:rFonts w:ascii="Arial" w:hAnsi="Arial" w:cs="Arial"/>
        </w:rPr>
        <w:t xml:space="preserve">had contacted three other suppliers.   One of these advised that the best company to contact was </w:t>
      </w:r>
      <w:r w:rsidR="001F64B9">
        <w:rPr>
          <w:rFonts w:ascii="Arial" w:hAnsi="Arial" w:cs="Arial"/>
        </w:rPr>
        <w:t>Heritage</w:t>
      </w:r>
      <w:r>
        <w:rPr>
          <w:rFonts w:ascii="Arial" w:hAnsi="Arial" w:cs="Arial"/>
        </w:rPr>
        <w:t xml:space="preserve"> signs,</w:t>
      </w:r>
      <w:r w:rsidR="00226B38">
        <w:rPr>
          <w:rFonts w:ascii="Arial" w:hAnsi="Arial" w:cs="Arial"/>
        </w:rPr>
        <w:t xml:space="preserve"> and two others had responded, </w:t>
      </w:r>
      <w:r>
        <w:rPr>
          <w:rFonts w:ascii="Arial" w:hAnsi="Arial" w:cs="Arial"/>
        </w:rPr>
        <w:t xml:space="preserve">one stating they could complete the works, and the other stating they could only </w:t>
      </w:r>
      <w:r w:rsidR="00226B38">
        <w:rPr>
          <w:rFonts w:ascii="Arial" w:hAnsi="Arial" w:cs="Arial"/>
        </w:rPr>
        <w:t>complete a cast iron copy</w:t>
      </w:r>
      <w:r>
        <w:rPr>
          <w:rFonts w:ascii="Arial" w:hAnsi="Arial" w:cs="Arial"/>
        </w:rPr>
        <w:t xml:space="preserve">.    It was </w:t>
      </w:r>
      <w:r w:rsidRPr="00A5762B">
        <w:rPr>
          <w:rFonts w:ascii="Arial" w:hAnsi="Arial" w:cs="Arial"/>
          <w:b/>
          <w:i/>
        </w:rPr>
        <w:t>AGREED</w:t>
      </w:r>
      <w:r>
        <w:rPr>
          <w:rFonts w:ascii="Arial" w:hAnsi="Arial" w:cs="Arial"/>
        </w:rPr>
        <w:t xml:space="preserve"> the Clerk should obtain quotes from both companies for works.</w:t>
      </w:r>
    </w:p>
    <w:p w:rsidR="00A5762B" w:rsidRDefault="00A5762B" w:rsidP="00A5762B">
      <w:pPr>
        <w:ind w:left="851"/>
        <w:rPr>
          <w:rFonts w:ascii="Arial" w:hAnsi="Arial" w:cs="Arial"/>
          <w:b/>
          <w:bCs/>
        </w:rPr>
      </w:pPr>
    </w:p>
    <w:p w:rsidR="00543B31" w:rsidRDefault="00543B31" w:rsidP="00543B31">
      <w:pPr>
        <w:rPr>
          <w:rFonts w:ascii="Arial" w:hAnsi="Arial" w:cs="Arial"/>
          <w:b/>
        </w:rPr>
      </w:pPr>
      <w:r>
        <w:rPr>
          <w:rFonts w:ascii="Arial" w:hAnsi="Arial" w:cs="Arial"/>
          <w:b/>
        </w:rPr>
        <w:t>P14.</w:t>
      </w:r>
      <w:r w:rsidR="00CA43FC">
        <w:rPr>
          <w:rFonts w:ascii="Arial" w:hAnsi="Arial" w:cs="Arial"/>
          <w:b/>
        </w:rPr>
        <w:t>4</w:t>
      </w:r>
      <w:r w:rsidR="00A5762B">
        <w:rPr>
          <w:rFonts w:ascii="Arial" w:hAnsi="Arial" w:cs="Arial"/>
          <w:b/>
        </w:rPr>
        <w:t>27</w:t>
      </w:r>
      <w:r>
        <w:rPr>
          <w:rFonts w:ascii="Arial" w:hAnsi="Arial" w:cs="Arial"/>
          <w:b/>
        </w:rPr>
        <w:t xml:space="preserve"> </w:t>
      </w:r>
      <w:r w:rsidR="00D42C63">
        <w:rPr>
          <w:rFonts w:ascii="Arial" w:hAnsi="Arial" w:cs="Arial"/>
          <w:b/>
        </w:rPr>
        <w:t>DEFIBRILLATOR</w:t>
      </w:r>
    </w:p>
    <w:p w:rsidR="00A5762B" w:rsidRDefault="00A5762B" w:rsidP="00A5762B">
      <w:pPr>
        <w:tabs>
          <w:tab w:val="left" w:pos="851"/>
        </w:tabs>
        <w:ind w:left="851"/>
        <w:jc w:val="both"/>
        <w:rPr>
          <w:rFonts w:ascii="Arial" w:hAnsi="Arial" w:cs="Arial"/>
        </w:rPr>
      </w:pPr>
      <w:r>
        <w:rPr>
          <w:rFonts w:ascii="Arial" w:hAnsi="Arial" w:cs="Arial"/>
        </w:rPr>
        <w:t>As reported at the January meeting, the Defibrillator and Cabinet are ready for installation at the Toot Hill Village Hall.  Cllr Tallon has expressed his concern regarding security as the Defibrillator would be located in an unlocked cabinet outside the hall and has suggested that the Defibrillator be located within the lobby of the hall with a select number of people being given a key.  The Defibrillator was obtained by way of a grant (with a financial contribution) via the British Heart Foundation, and it was a requirement of the grant that the cabinet would be placed in an accessible location in an unlocked cabinet.   Cllr Tallon advised that his original concern was that there are reports of defibrillators being stolen, and this would be a lot of money to lose and</w:t>
      </w:r>
      <w:r w:rsidR="00226B38">
        <w:rPr>
          <w:rFonts w:ascii="Arial" w:hAnsi="Arial" w:cs="Arial"/>
        </w:rPr>
        <w:t xml:space="preserve"> he</w:t>
      </w:r>
      <w:r>
        <w:rPr>
          <w:rFonts w:ascii="Arial" w:hAnsi="Arial" w:cs="Arial"/>
        </w:rPr>
        <w:t xml:space="preserve"> was simply trying to establish a process where the defibrillator could be accessible but kept secure.  Cllr Saridja stated that the purpose of a defibrillator is that it needs to be accessible and on show as it is needed quickly and without obstruction. </w:t>
      </w:r>
      <w:r w:rsidR="00226B38">
        <w:rPr>
          <w:rFonts w:ascii="Arial" w:hAnsi="Arial" w:cs="Arial"/>
        </w:rPr>
        <w:t xml:space="preserve"> Councillors noted Cllr Tallon</w:t>
      </w:r>
      <w:r w:rsidR="007E4391">
        <w:rPr>
          <w:rFonts w:ascii="Arial" w:hAnsi="Arial" w:cs="Arial"/>
        </w:rPr>
        <w:t>'</w:t>
      </w:r>
      <w:r w:rsidR="00226B38">
        <w:rPr>
          <w:rFonts w:ascii="Arial" w:hAnsi="Arial" w:cs="Arial"/>
        </w:rPr>
        <w:t>s concerns, however after discussion</w:t>
      </w:r>
      <w:r>
        <w:rPr>
          <w:rFonts w:ascii="Arial" w:hAnsi="Arial" w:cs="Arial"/>
        </w:rPr>
        <w:t xml:space="preserve"> it was </w:t>
      </w:r>
      <w:r w:rsidRPr="002D1855">
        <w:rPr>
          <w:rFonts w:ascii="Arial" w:hAnsi="Arial" w:cs="Arial"/>
          <w:b/>
          <w:i/>
        </w:rPr>
        <w:t>AGREED</w:t>
      </w:r>
      <w:r w:rsidR="00B86D7A">
        <w:rPr>
          <w:rFonts w:ascii="Arial" w:hAnsi="Arial" w:cs="Arial"/>
        </w:rPr>
        <w:t xml:space="preserve"> the defibrillator must be located in accordance with the requirements of the funding, but that additional security measures could be used such as CCTV as a deter</w:t>
      </w:r>
      <w:r w:rsidR="002D1855">
        <w:rPr>
          <w:rFonts w:ascii="Arial" w:hAnsi="Arial" w:cs="Arial"/>
        </w:rPr>
        <w:t>r</w:t>
      </w:r>
      <w:r w:rsidR="00B86D7A">
        <w:rPr>
          <w:rFonts w:ascii="Arial" w:hAnsi="Arial" w:cs="Arial"/>
        </w:rPr>
        <w:t>ent.</w:t>
      </w:r>
    </w:p>
    <w:p w:rsidR="00543B31" w:rsidRDefault="00543B31" w:rsidP="00543B31">
      <w:pPr>
        <w:rPr>
          <w:rFonts w:ascii="Arial" w:hAnsi="Arial" w:cs="Arial"/>
          <w:b/>
        </w:rPr>
      </w:pPr>
    </w:p>
    <w:p w:rsidR="00CA43FC" w:rsidRDefault="00351188" w:rsidP="00CA43FC">
      <w:pPr>
        <w:jc w:val="both"/>
        <w:rPr>
          <w:rFonts w:ascii="Arial" w:hAnsi="Arial" w:cs="Arial"/>
          <w:b/>
        </w:rPr>
      </w:pPr>
      <w:r>
        <w:rPr>
          <w:rFonts w:ascii="Arial" w:hAnsi="Arial" w:cs="Arial"/>
          <w:b/>
        </w:rPr>
        <w:t>P14.</w:t>
      </w:r>
      <w:r w:rsidR="00CA43FC">
        <w:rPr>
          <w:rFonts w:ascii="Arial" w:hAnsi="Arial" w:cs="Arial"/>
          <w:b/>
        </w:rPr>
        <w:t>4</w:t>
      </w:r>
      <w:r w:rsidR="002D1855">
        <w:rPr>
          <w:rFonts w:ascii="Arial" w:hAnsi="Arial" w:cs="Arial"/>
          <w:b/>
        </w:rPr>
        <w:t>28</w:t>
      </w:r>
      <w:r>
        <w:rPr>
          <w:rFonts w:ascii="Arial" w:hAnsi="Arial" w:cs="Arial"/>
          <w:b/>
        </w:rPr>
        <w:t xml:space="preserve"> </w:t>
      </w:r>
      <w:r w:rsidR="00CA43FC">
        <w:rPr>
          <w:rFonts w:ascii="Arial" w:hAnsi="Arial" w:cs="Arial"/>
          <w:b/>
        </w:rPr>
        <w:t>STAPLEFORD AIRPORT - AIR</w:t>
      </w:r>
      <w:r w:rsidR="0051219E">
        <w:rPr>
          <w:rFonts w:ascii="Arial" w:hAnsi="Arial" w:cs="Arial"/>
          <w:b/>
        </w:rPr>
        <w:t>S</w:t>
      </w:r>
      <w:r w:rsidR="00CA43FC">
        <w:rPr>
          <w:rFonts w:ascii="Arial" w:hAnsi="Arial" w:cs="Arial"/>
          <w:b/>
        </w:rPr>
        <w:t>PACE CHANGE CONSULTATION</w:t>
      </w:r>
    </w:p>
    <w:p w:rsidR="00351188" w:rsidRPr="00E41EF9" w:rsidRDefault="00E41EF9" w:rsidP="00E41EF9">
      <w:pPr>
        <w:ind w:left="851"/>
        <w:jc w:val="both"/>
        <w:rPr>
          <w:rFonts w:ascii="Arial" w:hAnsi="Arial" w:cs="Arial"/>
          <w:b/>
          <w:bCs/>
        </w:rPr>
      </w:pPr>
      <w:r w:rsidRPr="00E41EF9">
        <w:rPr>
          <w:rFonts w:ascii="Arial" w:hAnsi="Arial" w:cs="Arial"/>
        </w:rPr>
        <w:lastRenderedPageBreak/>
        <w:t>Members recall</w:t>
      </w:r>
      <w:r>
        <w:rPr>
          <w:rFonts w:ascii="Arial" w:hAnsi="Arial" w:cs="Arial"/>
        </w:rPr>
        <w:t>ed</w:t>
      </w:r>
      <w:r w:rsidRPr="00E41EF9">
        <w:rPr>
          <w:rFonts w:ascii="Arial" w:hAnsi="Arial" w:cs="Arial"/>
        </w:rPr>
        <w:t xml:space="preserve"> from the January meeting that views </w:t>
      </w:r>
      <w:r>
        <w:rPr>
          <w:rFonts w:ascii="Arial" w:hAnsi="Arial" w:cs="Arial"/>
        </w:rPr>
        <w:t>were</w:t>
      </w:r>
      <w:r w:rsidRPr="00E41EF9">
        <w:rPr>
          <w:rFonts w:ascii="Arial" w:hAnsi="Arial" w:cs="Arial"/>
        </w:rPr>
        <w:t xml:space="preserve"> being sought as part of an aviation statutory c</w:t>
      </w:r>
      <w:r w:rsidRPr="00E41EF9">
        <w:rPr>
          <w:rFonts w:ascii="Arial" w:hAnsi="Arial" w:cs="Arial"/>
          <w:color w:val="000000"/>
        </w:rPr>
        <w:t xml:space="preserve">onsultation process required by the proposed </w:t>
      </w:r>
      <w:r w:rsidRPr="00E41EF9">
        <w:rPr>
          <w:rFonts w:ascii="Arial" w:hAnsi="Arial" w:cs="Arial"/>
        </w:rPr>
        <w:t>i</w:t>
      </w:r>
      <w:r w:rsidRPr="00E41EF9">
        <w:rPr>
          <w:rFonts w:ascii="Arial" w:hAnsi="Arial" w:cs="Arial"/>
          <w:color w:val="0D0D0D"/>
        </w:rPr>
        <w:t xml:space="preserve">mplementation of new satellite-based instrument approach procedures </w:t>
      </w:r>
      <w:r w:rsidRPr="00E41EF9">
        <w:rPr>
          <w:rFonts w:ascii="Arial" w:hAnsi="Arial" w:cs="Arial"/>
        </w:rPr>
        <w:t xml:space="preserve">(RNAV (GNSS)) </w:t>
      </w:r>
      <w:r w:rsidRPr="00E41EF9">
        <w:rPr>
          <w:rFonts w:ascii="Arial" w:hAnsi="Arial" w:cs="Arial"/>
          <w:color w:val="0D0D0D"/>
        </w:rPr>
        <w:t>at Stapleford Airport.  The deadline for responding to this consultation is 26</w:t>
      </w:r>
      <w:r w:rsidRPr="00E41EF9">
        <w:rPr>
          <w:rFonts w:ascii="Arial" w:hAnsi="Arial" w:cs="Arial"/>
          <w:color w:val="0D0D0D"/>
          <w:vertAlign w:val="superscript"/>
        </w:rPr>
        <w:t>th</w:t>
      </w:r>
      <w:r w:rsidRPr="00E41EF9">
        <w:rPr>
          <w:rFonts w:ascii="Arial" w:hAnsi="Arial" w:cs="Arial"/>
          <w:color w:val="0D0D0D"/>
        </w:rPr>
        <w:t xml:space="preserve"> March</w:t>
      </w:r>
      <w:r w:rsidR="007E4391">
        <w:rPr>
          <w:rFonts w:ascii="Arial" w:hAnsi="Arial" w:cs="Arial"/>
          <w:color w:val="0D0D0D"/>
        </w:rPr>
        <w:t xml:space="preserve"> 2018.  As agreed, the Clerk had</w:t>
      </w:r>
      <w:r w:rsidRPr="00E41EF9">
        <w:rPr>
          <w:rFonts w:ascii="Arial" w:hAnsi="Arial" w:cs="Arial"/>
          <w:color w:val="0D0D0D"/>
        </w:rPr>
        <w:t xml:space="preserve"> investigated this matter further, and on 25</w:t>
      </w:r>
      <w:r w:rsidRPr="00E41EF9">
        <w:rPr>
          <w:rFonts w:ascii="Arial" w:hAnsi="Arial" w:cs="Arial"/>
          <w:color w:val="0D0D0D"/>
          <w:vertAlign w:val="superscript"/>
        </w:rPr>
        <w:t>th</w:t>
      </w:r>
      <w:r w:rsidRPr="00E41EF9">
        <w:rPr>
          <w:rFonts w:ascii="Arial" w:hAnsi="Arial" w:cs="Arial"/>
          <w:color w:val="0D0D0D"/>
        </w:rPr>
        <w:t xml:space="preserve"> February emailed additional details to all Councillors for their perusal.   </w:t>
      </w:r>
      <w:r>
        <w:rPr>
          <w:rFonts w:ascii="Arial" w:hAnsi="Arial" w:cs="Arial"/>
          <w:color w:val="0D0D0D"/>
        </w:rPr>
        <w:t xml:space="preserve">After discussion, the general consensus was that the Parish Council should respond stating </w:t>
      </w:r>
      <w:r w:rsidR="007E4391">
        <w:rPr>
          <w:rFonts w:ascii="Arial" w:hAnsi="Arial" w:cs="Arial"/>
          <w:color w:val="0D0D0D"/>
        </w:rPr>
        <w:t>that at this point in time the</w:t>
      </w:r>
      <w:r>
        <w:rPr>
          <w:rFonts w:ascii="Arial" w:hAnsi="Arial" w:cs="Arial"/>
          <w:color w:val="0D0D0D"/>
        </w:rPr>
        <w:t xml:space="preserve"> proposals</w:t>
      </w:r>
      <w:r w:rsidR="007E4391">
        <w:rPr>
          <w:rFonts w:ascii="Arial" w:hAnsi="Arial" w:cs="Arial"/>
          <w:color w:val="0D0D0D"/>
        </w:rPr>
        <w:t xml:space="preserve"> had been considered</w:t>
      </w:r>
      <w:r>
        <w:rPr>
          <w:rFonts w:ascii="Arial" w:hAnsi="Arial" w:cs="Arial"/>
          <w:color w:val="0D0D0D"/>
        </w:rPr>
        <w:t>, and with the information made available there are no major objections, however the Parish Council would not expect to see jet aircraft using th</w:t>
      </w:r>
      <w:r w:rsidR="007E4391">
        <w:rPr>
          <w:rFonts w:ascii="Arial" w:hAnsi="Arial" w:cs="Arial"/>
          <w:color w:val="0D0D0D"/>
        </w:rPr>
        <w:t>is approach as this would</w:t>
      </w:r>
      <w:r>
        <w:rPr>
          <w:rFonts w:ascii="Arial" w:hAnsi="Arial" w:cs="Arial"/>
          <w:color w:val="0D0D0D"/>
        </w:rPr>
        <w:t xml:space="preserve"> cause a detriment to local residents.</w:t>
      </w:r>
    </w:p>
    <w:p w:rsidR="002D1855" w:rsidRDefault="00E41EF9" w:rsidP="00484603">
      <w:pPr>
        <w:tabs>
          <w:tab w:val="left" w:pos="1545"/>
        </w:tabs>
        <w:ind w:left="709" w:hanging="709"/>
        <w:jc w:val="both"/>
        <w:rPr>
          <w:rFonts w:ascii="Arial" w:hAnsi="Arial" w:cs="Arial"/>
          <w:b/>
          <w:bCs/>
        </w:rPr>
      </w:pPr>
      <w:r w:rsidRPr="00E41EF9">
        <w:rPr>
          <w:rFonts w:ascii="Arial" w:hAnsi="Arial" w:cs="Arial"/>
          <w:b/>
          <w:bCs/>
        </w:rPr>
        <w:tab/>
      </w:r>
      <w:r w:rsidRPr="00E41EF9">
        <w:rPr>
          <w:rFonts w:ascii="Arial" w:hAnsi="Arial" w:cs="Arial"/>
          <w:b/>
          <w:bCs/>
        </w:rPr>
        <w:tab/>
      </w:r>
    </w:p>
    <w:p w:rsidR="007312E6" w:rsidRPr="00A83C70" w:rsidRDefault="007312E6" w:rsidP="007312E6">
      <w:pPr>
        <w:jc w:val="both"/>
        <w:outlineLvl w:val="0"/>
        <w:rPr>
          <w:rFonts w:ascii="Arial" w:hAnsi="Arial" w:cs="Arial"/>
          <w:b/>
          <w:bCs/>
        </w:rPr>
      </w:pPr>
      <w:r>
        <w:rPr>
          <w:rFonts w:ascii="Arial" w:hAnsi="Arial" w:cs="Arial"/>
          <w:b/>
          <w:bCs/>
        </w:rPr>
        <w:t>P14.</w:t>
      </w:r>
      <w:r w:rsidR="00484603">
        <w:rPr>
          <w:rFonts w:ascii="Arial" w:hAnsi="Arial" w:cs="Arial"/>
          <w:b/>
          <w:bCs/>
        </w:rPr>
        <w:t>429</w:t>
      </w:r>
      <w:r w:rsidRPr="007312E6">
        <w:rPr>
          <w:rFonts w:ascii="Arial" w:hAnsi="Arial" w:cs="Arial"/>
          <w:b/>
        </w:rPr>
        <w:t xml:space="preserve"> </w:t>
      </w:r>
      <w:r w:rsidR="00484603">
        <w:rPr>
          <w:rFonts w:ascii="Arial" w:hAnsi="Arial" w:cs="Arial"/>
          <w:b/>
        </w:rPr>
        <w:t>COUNCIL TAX PROVISION IN EPPING FOREST DISTRICT</w:t>
      </w:r>
    </w:p>
    <w:p w:rsidR="00484603" w:rsidRDefault="00484603" w:rsidP="00484603">
      <w:pPr>
        <w:ind w:left="851"/>
        <w:rPr>
          <w:rFonts w:ascii="Arial" w:hAnsi="Arial" w:cs="Arial"/>
          <w:lang w:eastAsia="en-GB"/>
        </w:rPr>
      </w:pPr>
      <w:r>
        <w:rPr>
          <w:rFonts w:ascii="Arial" w:hAnsi="Arial" w:cs="Arial"/>
          <w:lang w:eastAsia="en-GB"/>
        </w:rPr>
        <w:t xml:space="preserve">Councillors </w:t>
      </w:r>
      <w:r w:rsidRPr="00F8173A">
        <w:rPr>
          <w:rFonts w:ascii="Arial" w:hAnsi="Arial" w:cs="Arial"/>
          <w:b/>
          <w:i/>
          <w:lang w:eastAsia="en-GB"/>
        </w:rPr>
        <w:t>NOTE</w:t>
      </w:r>
      <w:r>
        <w:rPr>
          <w:rFonts w:ascii="Arial" w:hAnsi="Arial" w:cs="Arial"/>
          <w:b/>
          <w:i/>
          <w:lang w:eastAsia="en-GB"/>
        </w:rPr>
        <w:t>D</w:t>
      </w:r>
      <w:r>
        <w:rPr>
          <w:rFonts w:ascii="Arial" w:hAnsi="Arial" w:cs="Arial"/>
          <w:lang w:eastAsia="en-GB"/>
        </w:rPr>
        <w:t xml:space="preserve"> that on 1</w:t>
      </w:r>
      <w:r w:rsidRPr="002B304E">
        <w:rPr>
          <w:rFonts w:ascii="Arial" w:hAnsi="Arial" w:cs="Arial"/>
          <w:vertAlign w:val="superscript"/>
          <w:lang w:eastAsia="en-GB"/>
        </w:rPr>
        <w:t>st</w:t>
      </w:r>
      <w:r>
        <w:rPr>
          <w:rFonts w:ascii="Arial" w:hAnsi="Arial" w:cs="Arial"/>
          <w:lang w:eastAsia="en-GB"/>
        </w:rPr>
        <w:t xml:space="preserve"> February 2018, EFDC Cabinet agreed that </w:t>
      </w:r>
      <w:r w:rsidRPr="002B304E">
        <w:rPr>
          <w:rFonts w:ascii="Arial" w:hAnsi="Arial" w:cs="Arial"/>
          <w:lang w:eastAsia="en-GB"/>
        </w:rPr>
        <w:t>£215,000 per annum budget provision be made in the District Development Fund (DDF) for 3 years, to fund the following provision, for a pilot period of three years from April 2018 to March 2021:</w:t>
      </w:r>
    </w:p>
    <w:p w:rsidR="00484603" w:rsidRDefault="00484603" w:rsidP="00C9289A">
      <w:pPr>
        <w:numPr>
          <w:ilvl w:val="1"/>
          <w:numId w:val="8"/>
        </w:numPr>
        <w:rPr>
          <w:rFonts w:ascii="Arial" w:hAnsi="Arial" w:cs="Arial"/>
          <w:lang w:eastAsia="en-GB"/>
        </w:rPr>
      </w:pPr>
      <w:r w:rsidRPr="002B304E">
        <w:rPr>
          <w:rFonts w:ascii="Arial" w:hAnsi="Arial" w:cs="Arial"/>
          <w:lang w:eastAsia="en-GB"/>
        </w:rPr>
        <w:t>the employment of three full-time Police Officers by Essex Police, including a Sergeant and two Police Constables, to be tasked and directed by the Council;</w:t>
      </w:r>
    </w:p>
    <w:p w:rsidR="00484603" w:rsidRDefault="00484603" w:rsidP="00C9289A">
      <w:pPr>
        <w:numPr>
          <w:ilvl w:val="1"/>
          <w:numId w:val="8"/>
        </w:numPr>
        <w:rPr>
          <w:rFonts w:ascii="Arial" w:hAnsi="Arial" w:cs="Arial"/>
          <w:lang w:eastAsia="en-GB"/>
        </w:rPr>
      </w:pPr>
      <w:r w:rsidRPr="002B304E">
        <w:rPr>
          <w:rFonts w:ascii="Arial" w:hAnsi="Arial" w:cs="Arial"/>
          <w:lang w:eastAsia="en-GB"/>
        </w:rPr>
        <w:t>the commissioning of Parkguard security company to undertake targeted patrolling and youth engagement work; and</w:t>
      </w:r>
    </w:p>
    <w:p w:rsidR="00484603" w:rsidRPr="002B304E" w:rsidRDefault="00484603" w:rsidP="00C9289A">
      <w:pPr>
        <w:numPr>
          <w:ilvl w:val="1"/>
          <w:numId w:val="8"/>
        </w:numPr>
        <w:rPr>
          <w:rFonts w:ascii="Arial" w:hAnsi="Arial" w:cs="Arial"/>
          <w:lang w:eastAsia="en-GB"/>
        </w:rPr>
      </w:pPr>
      <w:r w:rsidRPr="002B304E">
        <w:rPr>
          <w:rFonts w:ascii="Arial" w:hAnsi="Arial" w:cs="Arial"/>
          <w:lang w:eastAsia="en-GB"/>
        </w:rPr>
        <w:t>the delivery of</w:t>
      </w:r>
      <w:r>
        <w:rPr>
          <w:rFonts w:ascii="Arial" w:hAnsi="Arial" w:cs="Arial"/>
          <w:lang w:eastAsia="en-GB"/>
        </w:rPr>
        <w:t xml:space="preserve"> </w:t>
      </w:r>
      <w:r w:rsidRPr="002B304E">
        <w:rPr>
          <w:rFonts w:ascii="Arial" w:hAnsi="Arial" w:cs="Arial"/>
          <w:lang w:eastAsia="en-GB"/>
        </w:rPr>
        <w:t>additional, targeted sessions at Crucial Crew and Reality Roadshow</w:t>
      </w:r>
    </w:p>
    <w:p w:rsidR="00484603" w:rsidRDefault="00484603" w:rsidP="00160C67">
      <w:pPr>
        <w:ind w:left="851"/>
        <w:rPr>
          <w:rFonts w:ascii="Arial" w:hAnsi="Arial" w:cs="Arial"/>
          <w:lang w:eastAsia="en-GB"/>
        </w:rPr>
      </w:pPr>
      <w:r w:rsidRPr="002B304E">
        <w:rPr>
          <w:rFonts w:ascii="Arial" w:hAnsi="Arial" w:cs="Arial"/>
          <w:lang w:eastAsia="en-GB"/>
        </w:rPr>
        <w:t xml:space="preserve">This proposal originally emanated from a series of high profile anti-social behaviour and crime incidents in Hillhouse, Waltham Abbey and in Epping High Street. However, over recent months, the District had also seen a significant escalation in the number of dwelling and motor vehicle burglaries (currently the </w:t>
      </w:r>
      <w:r w:rsidRPr="002B304E">
        <w:rPr>
          <w:rFonts w:ascii="Arial" w:hAnsi="Arial" w:cs="Arial"/>
          <w:lang w:eastAsia="en-GB"/>
        </w:rPr>
        <w:lastRenderedPageBreak/>
        <w:t>highest number out of all Essex Local Authorities), which had resulted in Essex Police deploying a range of county-wide resources to try to address and deter the high level of crime.</w:t>
      </w:r>
      <w:r>
        <w:rPr>
          <w:rFonts w:ascii="Arial" w:hAnsi="Arial" w:cs="Arial"/>
          <w:lang w:eastAsia="en-GB"/>
        </w:rPr>
        <w:t xml:space="preserve">  As at the time of printing the agenda, the following Council Tax increases for 2018/2019 were:</w:t>
      </w:r>
    </w:p>
    <w:p w:rsidR="00484603" w:rsidRDefault="00484603" w:rsidP="00484603">
      <w:pPr>
        <w:ind w:left="360"/>
        <w:rPr>
          <w:rFonts w:ascii="Arial" w:hAnsi="Arial" w:cs="Arial"/>
        </w:rPr>
      </w:pPr>
    </w:p>
    <w:p w:rsidR="00484603" w:rsidRDefault="00484603" w:rsidP="00C9289A">
      <w:pPr>
        <w:numPr>
          <w:ilvl w:val="0"/>
          <w:numId w:val="9"/>
        </w:numPr>
        <w:ind w:left="851" w:hanging="131"/>
        <w:rPr>
          <w:rFonts w:ascii="Arial" w:hAnsi="Arial" w:cs="Arial"/>
        </w:rPr>
      </w:pPr>
      <w:r>
        <w:rPr>
          <w:rFonts w:ascii="Arial" w:hAnsi="Arial" w:cs="Arial"/>
        </w:rPr>
        <w:t xml:space="preserve">Essex County Councils Council Tax increase is 4.99% - </w:t>
      </w:r>
      <w:hyperlink r:id="rId7" w:history="1">
        <w:r w:rsidRPr="00FD30B9">
          <w:rPr>
            <w:rStyle w:val="Hyperlink"/>
            <w:rFonts w:ascii="Arial" w:eastAsia="Calibri" w:hAnsi="Arial" w:cs="Arial"/>
          </w:rPr>
          <w:t>www.essex.gov.uk/Your-Council/Council-Spending/council-tax/Documents/2018-19%20Council%20Tax%20Information%20Leaflet.pdf</w:t>
        </w:r>
      </w:hyperlink>
    </w:p>
    <w:p w:rsidR="00484603" w:rsidRDefault="00484603" w:rsidP="00C9289A">
      <w:pPr>
        <w:numPr>
          <w:ilvl w:val="0"/>
          <w:numId w:val="9"/>
        </w:numPr>
        <w:rPr>
          <w:rFonts w:ascii="Arial" w:hAnsi="Arial" w:cs="Arial"/>
        </w:rPr>
      </w:pPr>
      <w:r>
        <w:rPr>
          <w:rFonts w:ascii="Arial" w:hAnsi="Arial" w:cs="Arial"/>
        </w:rPr>
        <w:t xml:space="preserve">Epping Forest District Councils Council Tax increase is 2.49% </w:t>
      </w:r>
    </w:p>
    <w:p w:rsidR="00484603" w:rsidRDefault="00484603" w:rsidP="00C9289A">
      <w:pPr>
        <w:numPr>
          <w:ilvl w:val="0"/>
          <w:numId w:val="9"/>
        </w:numPr>
        <w:ind w:left="851" w:hanging="131"/>
        <w:rPr>
          <w:rFonts w:ascii="Arial" w:hAnsi="Arial" w:cs="Arial"/>
        </w:rPr>
      </w:pPr>
      <w:r>
        <w:rPr>
          <w:rFonts w:ascii="Arial" w:hAnsi="Arial" w:cs="Arial"/>
        </w:rPr>
        <w:t xml:space="preserve">Essex Police Council Tax increase 7.62% - </w:t>
      </w:r>
      <w:hyperlink r:id="rId8" w:history="1">
        <w:r w:rsidRPr="00FD30B9">
          <w:rPr>
            <w:rStyle w:val="Hyperlink"/>
            <w:rFonts w:ascii="Arial" w:eastAsia="Calibri" w:hAnsi="Arial" w:cs="Arial"/>
          </w:rPr>
          <w:t>www.essex.pfcc.police.uk/news/police-fire-crime-panel-approves-increase-council-tax-provide-150-frontline-officers-essex-police/</w:t>
        </w:r>
      </w:hyperlink>
    </w:p>
    <w:p w:rsidR="00484603" w:rsidRPr="00897E88" w:rsidRDefault="00484603" w:rsidP="00C9289A">
      <w:pPr>
        <w:numPr>
          <w:ilvl w:val="0"/>
          <w:numId w:val="9"/>
        </w:numPr>
        <w:rPr>
          <w:rFonts w:ascii="Arial" w:hAnsi="Arial" w:cs="Arial"/>
        </w:rPr>
      </w:pPr>
      <w:r>
        <w:rPr>
          <w:rFonts w:ascii="Arial" w:hAnsi="Arial" w:cs="Arial"/>
        </w:rPr>
        <w:t>Stanford Rivers Parish Council – 0% precept increase</w:t>
      </w:r>
    </w:p>
    <w:p w:rsidR="00160C67" w:rsidRDefault="00160C67" w:rsidP="00160C67">
      <w:pPr>
        <w:ind w:left="851"/>
        <w:jc w:val="both"/>
        <w:outlineLvl w:val="0"/>
        <w:rPr>
          <w:rFonts w:ascii="Arial" w:hAnsi="Arial" w:cs="Arial"/>
          <w:b/>
          <w:bCs/>
        </w:rPr>
      </w:pPr>
    </w:p>
    <w:p w:rsidR="00160C67" w:rsidRPr="00160C67" w:rsidRDefault="00160C67" w:rsidP="00160C67">
      <w:pPr>
        <w:ind w:left="851"/>
        <w:jc w:val="both"/>
        <w:outlineLvl w:val="0"/>
        <w:rPr>
          <w:rFonts w:ascii="Arial" w:hAnsi="Arial" w:cs="Arial"/>
          <w:bCs/>
        </w:rPr>
      </w:pPr>
      <w:r w:rsidRPr="00160C67">
        <w:rPr>
          <w:rFonts w:ascii="Arial" w:hAnsi="Arial" w:cs="Arial"/>
          <w:bCs/>
        </w:rPr>
        <w:t>The Clerk advised that she had included this information as this would suggest there could be significant increase in the Council Tax for each property for 2018/2019.  Cllr Saridja stated that he was sure he had already received his notificatio</w:t>
      </w:r>
      <w:r>
        <w:rPr>
          <w:rFonts w:ascii="Arial" w:hAnsi="Arial" w:cs="Arial"/>
          <w:bCs/>
        </w:rPr>
        <w:t xml:space="preserve">n with did not indicate a large increase. </w:t>
      </w:r>
    </w:p>
    <w:p w:rsidR="00160C67" w:rsidRDefault="00160C67" w:rsidP="00160C67">
      <w:pPr>
        <w:ind w:left="851"/>
        <w:jc w:val="both"/>
        <w:outlineLvl w:val="0"/>
        <w:rPr>
          <w:rFonts w:ascii="Arial" w:hAnsi="Arial" w:cs="Arial"/>
          <w:b/>
          <w:bCs/>
        </w:rPr>
      </w:pPr>
    </w:p>
    <w:p w:rsidR="00943DCD" w:rsidRPr="00A83C70" w:rsidRDefault="007312E6" w:rsidP="00007C00">
      <w:pPr>
        <w:jc w:val="both"/>
        <w:outlineLvl w:val="0"/>
        <w:rPr>
          <w:rFonts w:ascii="Arial" w:hAnsi="Arial" w:cs="Arial"/>
          <w:b/>
          <w:bCs/>
        </w:rPr>
      </w:pPr>
      <w:r>
        <w:rPr>
          <w:rFonts w:ascii="Arial" w:hAnsi="Arial" w:cs="Arial"/>
          <w:b/>
          <w:bCs/>
        </w:rPr>
        <w:t>P14.</w:t>
      </w:r>
      <w:r w:rsidR="00A93043">
        <w:rPr>
          <w:rFonts w:ascii="Arial" w:hAnsi="Arial" w:cs="Arial"/>
          <w:b/>
          <w:bCs/>
        </w:rPr>
        <w:t>4</w:t>
      </w:r>
      <w:r w:rsidR="00160C67">
        <w:rPr>
          <w:rFonts w:ascii="Arial" w:hAnsi="Arial" w:cs="Arial"/>
          <w:b/>
          <w:bCs/>
        </w:rPr>
        <w:t>30</w:t>
      </w:r>
      <w:r w:rsidR="00943DCD" w:rsidRPr="00A83C70">
        <w:rPr>
          <w:rFonts w:ascii="Arial" w:hAnsi="Arial" w:cs="Arial"/>
          <w:b/>
          <w:bCs/>
        </w:rPr>
        <w:tab/>
        <w:t>REPORTS</w:t>
      </w:r>
      <w:r w:rsidR="00A6116B">
        <w:rPr>
          <w:rFonts w:ascii="Arial" w:hAnsi="Arial" w:cs="Arial"/>
          <w:b/>
          <w:bCs/>
        </w:rPr>
        <w:t xml:space="preserve"> </w:t>
      </w:r>
    </w:p>
    <w:p w:rsidR="00943DCD" w:rsidRPr="00A83C70" w:rsidRDefault="00EF1325" w:rsidP="00007C00">
      <w:pPr>
        <w:jc w:val="both"/>
        <w:outlineLvl w:val="0"/>
        <w:rPr>
          <w:rFonts w:ascii="Arial" w:hAnsi="Arial" w:cs="Arial"/>
          <w:bCs/>
        </w:rPr>
      </w:pPr>
      <w:r>
        <w:rPr>
          <w:rFonts w:ascii="Arial" w:hAnsi="Arial" w:cs="Arial"/>
          <w:bCs/>
        </w:rPr>
        <w:tab/>
      </w:r>
      <w:r>
        <w:rPr>
          <w:rFonts w:ascii="Arial" w:hAnsi="Arial" w:cs="Arial"/>
          <w:bCs/>
        </w:rPr>
        <w:tab/>
      </w:r>
      <w:r>
        <w:rPr>
          <w:rFonts w:ascii="Arial" w:hAnsi="Arial" w:cs="Arial"/>
          <w:bCs/>
        </w:rPr>
        <w:tab/>
      </w:r>
      <w:r w:rsidR="00943DCD" w:rsidRPr="00A83C70">
        <w:rPr>
          <w:rFonts w:ascii="Arial" w:hAnsi="Arial" w:cs="Arial"/>
          <w:bCs/>
        </w:rPr>
        <w:t xml:space="preserve">Members </w:t>
      </w:r>
      <w:r w:rsidR="00943DCD" w:rsidRPr="00A83C70">
        <w:rPr>
          <w:rFonts w:ascii="Arial" w:hAnsi="Arial" w:cs="Arial"/>
          <w:b/>
          <w:bCs/>
          <w:i/>
        </w:rPr>
        <w:t>RECEIVED</w:t>
      </w:r>
      <w:r w:rsidR="00943DCD" w:rsidRPr="00A83C70">
        <w:rPr>
          <w:rFonts w:ascii="Arial" w:hAnsi="Arial" w:cs="Arial"/>
          <w:bCs/>
        </w:rPr>
        <w:t xml:space="preserve"> the following reports</w:t>
      </w:r>
      <w:r w:rsidR="00095927">
        <w:rPr>
          <w:rFonts w:ascii="Arial" w:hAnsi="Arial" w:cs="Arial"/>
          <w:bCs/>
        </w:rPr>
        <w:t>:</w:t>
      </w:r>
    </w:p>
    <w:p w:rsidR="00943DCD" w:rsidRPr="00A83C70" w:rsidRDefault="00943DCD" w:rsidP="00007C00">
      <w:pPr>
        <w:jc w:val="both"/>
        <w:outlineLvl w:val="0"/>
        <w:rPr>
          <w:rFonts w:ascii="Arial" w:hAnsi="Arial" w:cs="Arial"/>
          <w:bCs/>
        </w:rPr>
      </w:pPr>
      <w:r w:rsidRPr="00A83C70">
        <w:rPr>
          <w:rFonts w:ascii="Arial" w:hAnsi="Arial" w:cs="Arial"/>
          <w:bCs/>
        </w:rPr>
        <w:tab/>
      </w:r>
      <w:r w:rsidRPr="00A83C70">
        <w:rPr>
          <w:rFonts w:ascii="Arial" w:hAnsi="Arial" w:cs="Arial"/>
          <w:bCs/>
        </w:rPr>
        <w:tab/>
      </w:r>
      <w:r w:rsidRPr="00A83C70">
        <w:rPr>
          <w:rFonts w:ascii="Arial" w:hAnsi="Arial" w:cs="Arial"/>
          <w:bCs/>
        </w:rPr>
        <w:tab/>
      </w:r>
    </w:p>
    <w:p w:rsidR="0005638E" w:rsidRDefault="00943DCD" w:rsidP="0005638E">
      <w:pPr>
        <w:ind w:left="851"/>
        <w:rPr>
          <w:rFonts w:ascii="Arial" w:hAnsi="Arial" w:cs="Arial"/>
          <w:bCs/>
        </w:rPr>
      </w:pPr>
      <w:r w:rsidRPr="0005638E">
        <w:rPr>
          <w:rFonts w:ascii="Arial" w:hAnsi="Arial" w:cs="Arial"/>
          <w:b/>
          <w:bCs/>
        </w:rPr>
        <w:t>Chairman's Report</w:t>
      </w:r>
      <w:r w:rsidR="006857A2">
        <w:rPr>
          <w:rFonts w:ascii="Arial" w:hAnsi="Arial" w:cs="Arial"/>
          <w:bCs/>
        </w:rPr>
        <w:t xml:space="preserve"> </w:t>
      </w:r>
      <w:r w:rsidR="00A93043">
        <w:rPr>
          <w:rFonts w:ascii="Arial" w:hAnsi="Arial" w:cs="Arial"/>
          <w:bCs/>
        </w:rPr>
        <w:t>–</w:t>
      </w:r>
      <w:r w:rsidR="006857A2">
        <w:rPr>
          <w:rFonts w:ascii="Arial" w:hAnsi="Arial" w:cs="Arial"/>
          <w:bCs/>
        </w:rPr>
        <w:t xml:space="preserve"> </w:t>
      </w:r>
      <w:r w:rsidR="00E5762F">
        <w:rPr>
          <w:rFonts w:ascii="Arial" w:hAnsi="Arial" w:cs="Arial"/>
          <w:bCs/>
        </w:rPr>
        <w:t>The Chairman gave the following report:</w:t>
      </w:r>
    </w:p>
    <w:p w:rsidR="00E5762F" w:rsidRDefault="00E5762F" w:rsidP="0005638E">
      <w:pPr>
        <w:ind w:left="851"/>
        <w:rPr>
          <w:rFonts w:ascii="Arial" w:hAnsi="Arial" w:cs="Arial"/>
          <w:bCs/>
        </w:rPr>
      </w:pPr>
    </w:p>
    <w:p w:rsidR="00E5762F" w:rsidRPr="00E5762F" w:rsidRDefault="00E5762F" w:rsidP="00E5762F">
      <w:pPr>
        <w:spacing w:line="288" w:lineRule="auto"/>
        <w:ind w:left="1276"/>
        <w:jc w:val="both"/>
        <w:rPr>
          <w:rFonts w:ascii="Arial" w:hAnsi="Arial" w:cs="Arial"/>
          <w:i/>
        </w:rPr>
      </w:pPr>
      <w:r w:rsidRPr="00E5762F">
        <w:rPr>
          <w:rFonts w:ascii="Arial" w:hAnsi="Arial" w:cs="Arial"/>
          <w:i/>
        </w:rPr>
        <w:t>Since I moved to the area in 1983 the recent snows were the fourth time I have been snowed in. The third time was December 2017 last when I joined Santa Claus and his Sleigh (and most other people) in not being able to get out.</w:t>
      </w:r>
      <w:r>
        <w:rPr>
          <w:rFonts w:ascii="Arial" w:hAnsi="Arial" w:cs="Arial"/>
          <w:i/>
        </w:rPr>
        <w:t xml:space="preserve">  </w:t>
      </w:r>
      <w:r w:rsidRPr="00E5762F">
        <w:rPr>
          <w:rFonts w:ascii="Arial" w:hAnsi="Arial" w:cs="Arial"/>
          <w:i/>
        </w:rPr>
        <w:t xml:space="preserve">In the meantime we </w:t>
      </w:r>
      <w:r w:rsidRPr="00E5762F">
        <w:rPr>
          <w:rFonts w:ascii="Arial" w:hAnsi="Arial" w:cs="Arial"/>
          <w:i/>
        </w:rPr>
        <w:lastRenderedPageBreak/>
        <w:t>had some better weather and our lock-up garage was overhauled and now looks fantastic. Thanks to Adriana for her work in obtaining funding and to David Wickham for carrying the work out in an extremely professional manner. Some thought the padlock had been changed, but it just needed oiling!</w:t>
      </w:r>
    </w:p>
    <w:p w:rsidR="00E5762F" w:rsidRPr="00E5762F" w:rsidRDefault="00E5762F" w:rsidP="00E5762F">
      <w:pPr>
        <w:spacing w:line="288" w:lineRule="auto"/>
        <w:ind w:left="1276"/>
        <w:jc w:val="both"/>
        <w:rPr>
          <w:rFonts w:ascii="Arial" w:hAnsi="Arial" w:cs="Arial"/>
          <w:i/>
        </w:rPr>
      </w:pPr>
      <w:r w:rsidRPr="00E5762F">
        <w:rPr>
          <w:rFonts w:ascii="Arial" w:hAnsi="Arial" w:cs="Arial"/>
          <w:i/>
        </w:rPr>
        <w:t>I attended another meeting of the A113 Speed Working Group on Monday 26 February at the Woodman. Following this meeting Robert Jackson is undertaking next steps. We all got there and away again before the bad weather closed in again. Since Robert is not here tonight we will need to await his report in due course.</w:t>
      </w:r>
    </w:p>
    <w:p w:rsidR="00E5762F" w:rsidRDefault="00E5762F" w:rsidP="00E5762F">
      <w:pPr>
        <w:spacing w:line="288" w:lineRule="auto"/>
        <w:ind w:left="1276"/>
        <w:jc w:val="both"/>
        <w:rPr>
          <w:rFonts w:ascii="Arial" w:hAnsi="Arial" w:cs="Arial"/>
          <w:i/>
        </w:rPr>
      </w:pPr>
    </w:p>
    <w:p w:rsidR="00E5762F" w:rsidRDefault="00E5762F" w:rsidP="00E5762F">
      <w:pPr>
        <w:spacing w:line="288" w:lineRule="auto"/>
        <w:ind w:left="1276"/>
        <w:jc w:val="both"/>
        <w:rPr>
          <w:rFonts w:ascii="Arial" w:hAnsi="Arial" w:cs="Arial"/>
          <w:i/>
        </w:rPr>
      </w:pPr>
      <w:r w:rsidRPr="00E5762F">
        <w:rPr>
          <w:rFonts w:ascii="Arial" w:hAnsi="Arial" w:cs="Arial"/>
          <w:i/>
        </w:rPr>
        <w:t xml:space="preserve">Today I should mention the Berwick Farm application which will see “unattractive” constructions swept away and five dwellings created from the barns. I am sure this will all be very smart and it is part of the increasing speed of Chigwellisation within our Parish. Personally, I decry high fences that obstruct open views and I don’t know why a farmyard gate has to be replaced with iron gates and large curved walls on both sides. When I arrived here in 1983 I know my new neighbour, Jean Gatward, thought we were probably “GRQ” types that would do the place up, make money and move on. In general we have loved and love living here as it was when we arrived. Having said that Toot Hill Road between Burrows Farm and the Green Man is now nearly completely Chigwellised and that is the way things are going. I met another neighbour who lives just outside our Parish and she has expressed </w:t>
      </w:r>
      <w:r w:rsidRPr="00E5762F">
        <w:rPr>
          <w:rFonts w:ascii="Arial" w:hAnsi="Arial" w:cs="Arial"/>
          <w:i/>
        </w:rPr>
        <w:lastRenderedPageBreak/>
        <w:t>shock at the ongoing non-countrystyle developments.</w:t>
      </w:r>
    </w:p>
    <w:p w:rsidR="00E5762F" w:rsidRPr="00E5762F" w:rsidRDefault="00E5762F" w:rsidP="00E5762F">
      <w:pPr>
        <w:spacing w:line="288" w:lineRule="auto"/>
        <w:ind w:left="1276"/>
        <w:jc w:val="both"/>
        <w:rPr>
          <w:rFonts w:ascii="Arial" w:hAnsi="Arial" w:cs="Arial"/>
          <w:i/>
        </w:rPr>
      </w:pPr>
    </w:p>
    <w:p w:rsidR="00E5762F" w:rsidRPr="00E5762F" w:rsidRDefault="00E5762F" w:rsidP="00E5762F">
      <w:pPr>
        <w:spacing w:line="288" w:lineRule="auto"/>
        <w:ind w:left="1276"/>
        <w:jc w:val="both"/>
        <w:rPr>
          <w:rFonts w:ascii="Arial" w:hAnsi="Arial" w:cs="Arial"/>
          <w:i/>
        </w:rPr>
      </w:pPr>
      <w:r w:rsidRPr="00E5762F">
        <w:rPr>
          <w:rFonts w:ascii="Arial" w:hAnsi="Arial" w:cs="Arial"/>
          <w:i/>
        </w:rPr>
        <w:t>Regarding fingerposts, both our Clerk and myself are researching immediate possibilities and we expect to agree that the PC will defray the cost.</w:t>
      </w:r>
      <w:r>
        <w:rPr>
          <w:rFonts w:ascii="Arial" w:hAnsi="Arial" w:cs="Arial"/>
          <w:i/>
        </w:rPr>
        <w:t xml:space="preserve">  </w:t>
      </w:r>
      <w:r w:rsidRPr="00E5762F">
        <w:rPr>
          <w:rFonts w:ascii="Arial" w:hAnsi="Arial" w:cs="Arial"/>
          <w:i/>
        </w:rPr>
        <w:t>News &amp; Views – Our Clerk is doing a fantastic job with “N &amp; V” and I understand Claudia Wickham is about to write some initial articles. Claudia has been working with myself at Burrows keeping the chickens in order and I will help in any way to encourage Claudia to make a success of her writing.</w:t>
      </w:r>
      <w:r>
        <w:rPr>
          <w:rFonts w:ascii="Arial" w:hAnsi="Arial" w:cs="Arial"/>
          <w:i/>
        </w:rPr>
        <w:t xml:space="preserve"> </w:t>
      </w:r>
      <w:r w:rsidRPr="00E5762F">
        <w:rPr>
          <w:rFonts w:ascii="Arial" w:hAnsi="Arial" w:cs="Arial"/>
          <w:i/>
        </w:rPr>
        <w:t>I am in communication with our Clerk regarding the “DPO”. (Data Protection Officer.) Based on advice from the EALC I believe we will be going slowly on this one. Such a shame the Clerk can’t be the DPO.</w:t>
      </w:r>
      <w:r>
        <w:rPr>
          <w:rFonts w:ascii="Arial" w:hAnsi="Arial" w:cs="Arial"/>
          <w:i/>
        </w:rPr>
        <w:t xml:space="preserve"> </w:t>
      </w:r>
      <w:r w:rsidRPr="00E5762F">
        <w:rPr>
          <w:rFonts w:ascii="Arial" w:hAnsi="Arial" w:cs="Arial"/>
          <w:i/>
        </w:rPr>
        <w:t>We will be tackling the fence and decking as soon as the weather allows.</w:t>
      </w:r>
    </w:p>
    <w:p w:rsidR="00E5762F" w:rsidRPr="00E5762F" w:rsidRDefault="00E5762F" w:rsidP="00E5762F">
      <w:pPr>
        <w:spacing w:line="288" w:lineRule="auto"/>
        <w:ind w:left="1276"/>
        <w:jc w:val="both"/>
        <w:rPr>
          <w:rFonts w:ascii="Arial" w:hAnsi="Arial" w:cs="Arial"/>
          <w:i/>
        </w:rPr>
      </w:pPr>
      <w:r w:rsidRPr="00E5762F">
        <w:rPr>
          <w:rFonts w:ascii="Arial" w:hAnsi="Arial" w:cs="Arial"/>
          <w:i/>
        </w:rPr>
        <w:t>Regarding cleaning, the new regime is fully underway and I have received good reports.</w:t>
      </w:r>
    </w:p>
    <w:p w:rsidR="00E5762F" w:rsidRPr="0005638E" w:rsidRDefault="00E5762F" w:rsidP="0005638E">
      <w:pPr>
        <w:ind w:left="851"/>
        <w:rPr>
          <w:rFonts w:ascii="Arial" w:hAnsi="Arial" w:cs="Arial"/>
        </w:rPr>
      </w:pPr>
    </w:p>
    <w:p w:rsidR="00584F1A" w:rsidRPr="00290955" w:rsidRDefault="0005638E" w:rsidP="00007C00">
      <w:pPr>
        <w:ind w:left="851"/>
        <w:jc w:val="both"/>
        <w:outlineLvl w:val="0"/>
        <w:rPr>
          <w:rFonts w:ascii="Arial" w:hAnsi="Arial" w:cs="Arial"/>
          <w:bCs/>
        </w:rPr>
      </w:pPr>
      <w:r w:rsidRPr="00290955">
        <w:rPr>
          <w:rFonts w:ascii="Arial" w:hAnsi="Arial" w:cs="Arial"/>
          <w:b/>
          <w:bCs/>
        </w:rPr>
        <w:t>Vice Chairman's Report</w:t>
      </w:r>
      <w:r w:rsidR="008A0AC8">
        <w:rPr>
          <w:rFonts w:ascii="Arial" w:hAnsi="Arial" w:cs="Arial"/>
          <w:bCs/>
        </w:rPr>
        <w:t xml:space="preserve"> </w:t>
      </w:r>
      <w:r w:rsidR="00A93043">
        <w:rPr>
          <w:rFonts w:ascii="Arial" w:hAnsi="Arial" w:cs="Arial"/>
          <w:bCs/>
        </w:rPr>
        <w:t>–</w:t>
      </w:r>
      <w:r w:rsidR="008A0AC8">
        <w:rPr>
          <w:rFonts w:ascii="Arial" w:hAnsi="Arial" w:cs="Arial"/>
          <w:bCs/>
        </w:rPr>
        <w:t xml:space="preserve"> </w:t>
      </w:r>
      <w:r w:rsidR="00E5762F">
        <w:rPr>
          <w:rFonts w:ascii="Arial" w:hAnsi="Arial" w:cs="Arial"/>
          <w:bCs/>
        </w:rPr>
        <w:t xml:space="preserve">The Vice-Chairman </w:t>
      </w:r>
      <w:r w:rsidR="00D65C2F">
        <w:rPr>
          <w:rFonts w:ascii="Arial" w:hAnsi="Arial" w:cs="Arial"/>
          <w:bCs/>
        </w:rPr>
        <w:t xml:space="preserve">raised the issue of the Stanford Rivers Village Sign being almost camouflaged within the foliage on the green in Little End, stating that some time back it was agreed to consider repainting the sign.  After discussion, it was </w:t>
      </w:r>
      <w:r w:rsidR="00D65C2F" w:rsidRPr="00D65C2F">
        <w:rPr>
          <w:rFonts w:ascii="Arial" w:hAnsi="Arial" w:cs="Arial"/>
          <w:b/>
          <w:bCs/>
          <w:i/>
        </w:rPr>
        <w:t>AGREED</w:t>
      </w:r>
      <w:r w:rsidR="00D65C2F">
        <w:rPr>
          <w:rFonts w:ascii="Arial" w:hAnsi="Arial" w:cs="Arial"/>
          <w:bCs/>
        </w:rPr>
        <w:t xml:space="preserve"> that a competition should be included in News and Views giving both young and old an opportunity to colour a picture of the sign in the hope it would inspire its future renovation.  A prize would be available for the winner. </w:t>
      </w:r>
    </w:p>
    <w:p w:rsidR="0005638E" w:rsidRPr="007E4391" w:rsidRDefault="0005638E" w:rsidP="00007C00">
      <w:pPr>
        <w:ind w:left="851"/>
        <w:jc w:val="both"/>
        <w:outlineLvl w:val="0"/>
        <w:rPr>
          <w:rFonts w:ascii="Arial" w:hAnsi="Arial" w:cs="Arial"/>
          <w:bCs/>
          <w:sz w:val="16"/>
          <w:szCs w:val="16"/>
        </w:rPr>
      </w:pPr>
    </w:p>
    <w:p w:rsidR="005B3E00" w:rsidRPr="00A83C70" w:rsidRDefault="006857A2" w:rsidP="00E5762F">
      <w:pPr>
        <w:ind w:left="851"/>
        <w:jc w:val="both"/>
        <w:rPr>
          <w:rFonts w:ascii="Arial" w:hAnsi="Arial" w:cs="Arial"/>
        </w:rPr>
      </w:pPr>
      <w:r>
        <w:rPr>
          <w:rFonts w:ascii="Arial" w:hAnsi="Arial" w:cs="Arial"/>
          <w:b/>
          <w:bCs/>
        </w:rPr>
        <w:t xml:space="preserve">District / </w:t>
      </w:r>
      <w:r w:rsidR="0081147C" w:rsidRPr="00A83C70">
        <w:rPr>
          <w:rFonts w:ascii="Arial" w:hAnsi="Arial" w:cs="Arial"/>
          <w:b/>
          <w:bCs/>
        </w:rPr>
        <w:t>C</w:t>
      </w:r>
      <w:r w:rsidR="008B7854" w:rsidRPr="00A83C70">
        <w:rPr>
          <w:rFonts w:ascii="Arial" w:hAnsi="Arial" w:cs="Arial"/>
          <w:b/>
          <w:bCs/>
        </w:rPr>
        <w:t>ounty Councillors Report</w:t>
      </w:r>
      <w:r>
        <w:rPr>
          <w:rFonts w:ascii="Arial" w:hAnsi="Arial" w:cs="Arial"/>
          <w:bCs/>
        </w:rPr>
        <w:t xml:space="preserve"> </w:t>
      </w:r>
      <w:r w:rsidR="005B3E00">
        <w:rPr>
          <w:rFonts w:ascii="Arial" w:hAnsi="Arial" w:cs="Arial"/>
          <w:bCs/>
        </w:rPr>
        <w:t>–</w:t>
      </w:r>
      <w:r>
        <w:rPr>
          <w:rFonts w:ascii="Arial" w:hAnsi="Arial" w:cs="Arial"/>
          <w:bCs/>
        </w:rPr>
        <w:t xml:space="preserve"> </w:t>
      </w:r>
      <w:r w:rsidR="00E5762F">
        <w:rPr>
          <w:rFonts w:ascii="Arial" w:hAnsi="Arial" w:cs="Arial"/>
          <w:bCs/>
        </w:rPr>
        <w:t>No report</w:t>
      </w:r>
    </w:p>
    <w:p w:rsidR="00432D27" w:rsidRPr="007E4391" w:rsidRDefault="00432D27" w:rsidP="00007C00">
      <w:pPr>
        <w:pStyle w:val="PlainText"/>
        <w:ind w:left="851"/>
        <w:jc w:val="both"/>
        <w:rPr>
          <w:rFonts w:ascii="Arial" w:hAnsi="Arial" w:cs="Arial"/>
          <w:sz w:val="16"/>
          <w:szCs w:val="16"/>
        </w:rPr>
      </w:pPr>
    </w:p>
    <w:p w:rsidR="00C53045" w:rsidRDefault="00432D27" w:rsidP="009B7465">
      <w:pPr>
        <w:ind w:left="851"/>
        <w:jc w:val="both"/>
        <w:rPr>
          <w:rFonts w:ascii="Arial" w:hAnsi="Arial" w:cs="Arial"/>
        </w:rPr>
      </w:pPr>
      <w:r w:rsidRPr="00432D27">
        <w:rPr>
          <w:rFonts w:ascii="Arial" w:hAnsi="Arial" w:cs="Arial"/>
          <w:b/>
        </w:rPr>
        <w:lastRenderedPageBreak/>
        <w:t>Councillors Report</w:t>
      </w:r>
      <w:r w:rsidR="006857A2">
        <w:rPr>
          <w:rFonts w:ascii="Arial" w:hAnsi="Arial" w:cs="Arial"/>
        </w:rPr>
        <w:t xml:space="preserve"> - Cllr Jackson </w:t>
      </w:r>
      <w:r w:rsidR="007E4391">
        <w:rPr>
          <w:rFonts w:ascii="Arial" w:hAnsi="Arial" w:cs="Arial"/>
        </w:rPr>
        <w:t>had asked the Clerk</w:t>
      </w:r>
      <w:r w:rsidR="00D65C2F">
        <w:rPr>
          <w:rFonts w:ascii="Arial" w:hAnsi="Arial" w:cs="Arial"/>
        </w:rPr>
        <w:t xml:space="preserve"> advise the meeting that the Community Speedwatch programme would restart in the spring.</w:t>
      </w:r>
    </w:p>
    <w:p w:rsidR="00BC64A1" w:rsidRDefault="00BC64A1" w:rsidP="009B7465">
      <w:pPr>
        <w:ind w:left="851"/>
        <w:jc w:val="both"/>
        <w:rPr>
          <w:rFonts w:ascii="Arial" w:hAnsi="Arial" w:cs="Arial"/>
        </w:rPr>
      </w:pPr>
    </w:p>
    <w:p w:rsidR="00BC64A1" w:rsidRDefault="00BC64A1" w:rsidP="009B7465">
      <w:pPr>
        <w:ind w:left="851"/>
        <w:jc w:val="both"/>
        <w:rPr>
          <w:rFonts w:ascii="Arial" w:hAnsi="Arial" w:cs="Arial"/>
        </w:rPr>
      </w:pPr>
      <w:r>
        <w:rPr>
          <w:rFonts w:ascii="Arial" w:hAnsi="Arial" w:cs="Arial"/>
        </w:rPr>
        <w:t>Cllr Adams had a</w:t>
      </w:r>
      <w:r w:rsidR="000F312C">
        <w:rPr>
          <w:rFonts w:ascii="Arial" w:hAnsi="Arial" w:cs="Arial"/>
        </w:rPr>
        <w:t xml:space="preserve">sked the Council if it was prepared to include details of the Ongar Town event in News and Views, to which it was </w:t>
      </w:r>
      <w:r w:rsidR="000F312C" w:rsidRPr="000F312C">
        <w:rPr>
          <w:rFonts w:ascii="Arial" w:hAnsi="Arial" w:cs="Arial"/>
          <w:b/>
          <w:i/>
        </w:rPr>
        <w:t>AGREED</w:t>
      </w:r>
      <w:r w:rsidR="000F312C">
        <w:rPr>
          <w:rFonts w:ascii="Arial" w:hAnsi="Arial" w:cs="Arial"/>
        </w:rPr>
        <w:t xml:space="preserve"> this would be acceptable.  </w:t>
      </w:r>
    </w:p>
    <w:p w:rsidR="000F312C" w:rsidRPr="0027681B" w:rsidRDefault="000F312C" w:rsidP="006E38D0">
      <w:pPr>
        <w:jc w:val="both"/>
        <w:rPr>
          <w:rFonts w:ascii="Arial" w:hAnsi="Arial" w:cs="Arial"/>
        </w:rPr>
      </w:pPr>
    </w:p>
    <w:p w:rsidR="000F312C" w:rsidRDefault="00E40C6F" w:rsidP="000F312C">
      <w:pPr>
        <w:jc w:val="both"/>
        <w:rPr>
          <w:rFonts w:ascii="Arial" w:hAnsi="Arial" w:cs="Arial"/>
          <w:b/>
        </w:rPr>
      </w:pPr>
      <w:r>
        <w:rPr>
          <w:rFonts w:ascii="Arial" w:hAnsi="Arial" w:cs="Arial"/>
          <w:b/>
          <w:bCs/>
        </w:rPr>
        <w:t>P14.</w:t>
      </w:r>
      <w:r w:rsidR="000B0CC4">
        <w:rPr>
          <w:rFonts w:ascii="Arial" w:hAnsi="Arial" w:cs="Arial"/>
          <w:b/>
          <w:bCs/>
        </w:rPr>
        <w:t>4</w:t>
      </w:r>
      <w:r w:rsidR="000F312C">
        <w:rPr>
          <w:rFonts w:ascii="Arial" w:hAnsi="Arial" w:cs="Arial"/>
          <w:b/>
          <w:bCs/>
        </w:rPr>
        <w:t>31</w:t>
      </w:r>
      <w:r w:rsidR="00A472B1">
        <w:rPr>
          <w:rFonts w:ascii="Arial" w:hAnsi="Arial" w:cs="Arial"/>
          <w:b/>
          <w:bCs/>
        </w:rPr>
        <w:t xml:space="preserve"> </w:t>
      </w:r>
      <w:r w:rsidR="000F312C">
        <w:rPr>
          <w:rFonts w:ascii="Arial" w:hAnsi="Arial" w:cs="Arial"/>
          <w:b/>
        </w:rPr>
        <w:t>DATA PROTECTION</w:t>
      </w:r>
    </w:p>
    <w:p w:rsidR="000F312C" w:rsidRPr="001F072E" w:rsidRDefault="000F312C" w:rsidP="000F312C">
      <w:pPr>
        <w:pStyle w:val="NormalWeb"/>
        <w:ind w:left="851"/>
        <w:rPr>
          <w:rFonts w:ascii="Arial" w:hAnsi="Arial" w:cs="Arial"/>
          <w:sz w:val="20"/>
          <w:szCs w:val="20"/>
        </w:rPr>
      </w:pPr>
      <w:r w:rsidRPr="005A6075">
        <w:rPr>
          <w:rFonts w:ascii="Arial" w:hAnsi="Arial" w:cs="Arial"/>
          <w:sz w:val="20"/>
          <w:szCs w:val="20"/>
        </w:rPr>
        <w:t>Councillors are asked to note that on 25</w:t>
      </w:r>
      <w:r w:rsidRPr="005A6075">
        <w:rPr>
          <w:rFonts w:ascii="Arial" w:hAnsi="Arial" w:cs="Arial"/>
          <w:sz w:val="20"/>
          <w:szCs w:val="20"/>
          <w:vertAlign w:val="superscript"/>
        </w:rPr>
        <w:t>th</w:t>
      </w:r>
      <w:r w:rsidRPr="005A6075">
        <w:rPr>
          <w:rFonts w:ascii="Arial" w:hAnsi="Arial" w:cs="Arial"/>
          <w:sz w:val="20"/>
          <w:szCs w:val="20"/>
        </w:rPr>
        <w:t xml:space="preserve"> May 2018, the new General Data Protection Regulation</w:t>
      </w:r>
      <w:r>
        <w:rPr>
          <w:rFonts w:ascii="Arial" w:hAnsi="Arial" w:cs="Arial"/>
          <w:sz w:val="20"/>
          <w:szCs w:val="20"/>
        </w:rPr>
        <w:t>s</w:t>
      </w:r>
      <w:r w:rsidRPr="005A6075">
        <w:rPr>
          <w:rFonts w:ascii="Arial" w:hAnsi="Arial" w:cs="Arial"/>
          <w:sz w:val="20"/>
          <w:szCs w:val="20"/>
        </w:rPr>
        <w:t xml:space="preserve"> (“GDPR”) will take effect.  It replaces the existing law on data protection (the Data Protection Act 1998) and gives individuals more rights and protection regarding how their personal data is used by Councils.  Local Councils </w:t>
      </w:r>
      <w:r w:rsidRPr="001F072E">
        <w:rPr>
          <w:rFonts w:ascii="Arial" w:hAnsi="Arial" w:cs="Arial"/>
          <w:sz w:val="20"/>
          <w:szCs w:val="20"/>
        </w:rPr>
        <w:t xml:space="preserve">and Parish meetings must comply with its requirements, just like any other organisation.   At this stage there remains confusion and a lack of clarity on a number of issues for which the Clerk is awaiting further guidance, </w:t>
      </w:r>
      <w:r>
        <w:rPr>
          <w:rFonts w:ascii="Arial" w:hAnsi="Arial" w:cs="Arial"/>
          <w:sz w:val="20"/>
          <w:szCs w:val="20"/>
        </w:rPr>
        <w:t xml:space="preserve">as well as concerns as to how this will affect smaller Parish Councils, </w:t>
      </w:r>
      <w:r w:rsidRPr="001F072E">
        <w:rPr>
          <w:rFonts w:ascii="Arial" w:hAnsi="Arial" w:cs="Arial"/>
          <w:sz w:val="20"/>
          <w:szCs w:val="20"/>
        </w:rPr>
        <w:t>however what is clear at this stage is, at a minimum, the following will be required of this Council:</w:t>
      </w:r>
    </w:p>
    <w:p w:rsidR="000F312C" w:rsidRPr="001F072E" w:rsidRDefault="000F312C" w:rsidP="00C9289A">
      <w:pPr>
        <w:pStyle w:val="NormalWeb"/>
        <w:numPr>
          <w:ilvl w:val="0"/>
          <w:numId w:val="10"/>
        </w:numPr>
        <w:ind w:left="1134"/>
        <w:rPr>
          <w:rFonts w:ascii="Arial" w:hAnsi="Arial" w:cs="Arial"/>
          <w:sz w:val="20"/>
          <w:szCs w:val="20"/>
        </w:rPr>
      </w:pPr>
      <w:r w:rsidRPr="001F072E">
        <w:rPr>
          <w:rFonts w:ascii="Arial" w:hAnsi="Arial" w:cs="Arial"/>
          <w:sz w:val="20"/>
          <w:szCs w:val="20"/>
        </w:rPr>
        <w:t xml:space="preserve">The GDPR requires councils and parish meetings to appoint a Data Protection Officer (“DPO”). A DPO’s duties include: </w:t>
      </w:r>
    </w:p>
    <w:p w:rsidR="000F312C" w:rsidRPr="001F072E"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 xml:space="preserve">informing and advising the council and its staff of their obligations in the GDPR and other data protection laws; </w:t>
      </w:r>
    </w:p>
    <w:p w:rsidR="000F312C" w:rsidRPr="001F072E"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monitoring compliance of the council, both its practices and policies, with the GDPR and other data protection laws;</w:t>
      </w:r>
    </w:p>
    <w:p w:rsidR="000F312C" w:rsidRPr="001F072E"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 xml:space="preserve">raising awareness of data protection law; providing relevant training to staff and councillors; </w:t>
      </w:r>
    </w:p>
    <w:p w:rsidR="000F312C" w:rsidRPr="001F072E"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 xml:space="preserve">carrying out data protection-related audits; </w:t>
      </w:r>
    </w:p>
    <w:p w:rsidR="000F312C" w:rsidRPr="001F072E"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 xml:space="preserve">providing advice to the council, where requested, in relation to the carrying out of data </w:t>
      </w:r>
      <w:r w:rsidRPr="001F072E">
        <w:rPr>
          <w:rFonts w:ascii="Arial" w:hAnsi="Arial" w:cs="Arial"/>
          <w:sz w:val="20"/>
          <w:szCs w:val="20"/>
        </w:rPr>
        <w:lastRenderedPageBreak/>
        <w:t xml:space="preserve">protection impact assessments (‘DPIAs’) and the council’s wider obligations with regard to DPIAs; and </w:t>
      </w:r>
    </w:p>
    <w:p w:rsidR="000F312C" w:rsidRDefault="000F312C" w:rsidP="00C9289A">
      <w:pPr>
        <w:pStyle w:val="ScheduleHeading3"/>
        <w:numPr>
          <w:ilvl w:val="1"/>
          <w:numId w:val="10"/>
        </w:numPr>
        <w:spacing w:after="0"/>
        <w:rPr>
          <w:rFonts w:ascii="Arial" w:hAnsi="Arial" w:cs="Arial"/>
          <w:sz w:val="20"/>
          <w:szCs w:val="20"/>
        </w:rPr>
      </w:pPr>
      <w:r w:rsidRPr="001F072E">
        <w:rPr>
          <w:rFonts w:ascii="Arial" w:hAnsi="Arial" w:cs="Arial"/>
          <w:sz w:val="20"/>
          <w:szCs w:val="20"/>
        </w:rPr>
        <w:t>acting as a contact point for the Information Commissioner’s Office.</w:t>
      </w:r>
    </w:p>
    <w:p w:rsidR="000F312C" w:rsidRPr="00904119" w:rsidRDefault="000F312C" w:rsidP="000F312C">
      <w:pPr>
        <w:pStyle w:val="ScheduleHeading3"/>
        <w:numPr>
          <w:ilvl w:val="0"/>
          <w:numId w:val="0"/>
        </w:numPr>
        <w:spacing w:after="0"/>
        <w:ind w:left="937" w:firstLine="199"/>
        <w:rPr>
          <w:rFonts w:ascii="Arial" w:hAnsi="Arial" w:cs="Arial"/>
          <w:b/>
          <w:i/>
          <w:sz w:val="20"/>
          <w:szCs w:val="20"/>
        </w:rPr>
      </w:pPr>
      <w:r w:rsidRPr="00904119">
        <w:rPr>
          <w:rFonts w:ascii="Arial" w:hAnsi="Arial" w:cs="Arial"/>
          <w:b/>
          <w:i/>
          <w:sz w:val="20"/>
          <w:szCs w:val="20"/>
        </w:rPr>
        <w:t>NOTE: At this stage, the NALC guidance is that the Clerk CANNOT be the DPO.</w:t>
      </w:r>
    </w:p>
    <w:p w:rsidR="000F312C" w:rsidRPr="001F072E" w:rsidRDefault="000F312C" w:rsidP="00C9289A">
      <w:pPr>
        <w:pStyle w:val="NormalWeb"/>
        <w:numPr>
          <w:ilvl w:val="0"/>
          <w:numId w:val="10"/>
        </w:numPr>
        <w:ind w:left="1134"/>
        <w:rPr>
          <w:rFonts w:ascii="Arial" w:eastAsia="Arial Unicode MS" w:hAnsi="Arial" w:cs="Arial"/>
          <w:sz w:val="20"/>
          <w:szCs w:val="20"/>
        </w:rPr>
      </w:pPr>
      <w:r w:rsidRPr="001F072E">
        <w:rPr>
          <w:rFonts w:ascii="Arial" w:eastAsia="Arial Unicode MS" w:hAnsi="Arial" w:cs="Arial"/>
          <w:sz w:val="20"/>
          <w:szCs w:val="20"/>
        </w:rPr>
        <w:t>All councillors, staff, committees and sub- committees are expected to apply data protection legislation in their work.  The DPO should have access to full council and relevant staff, committees and sub-committees.</w:t>
      </w:r>
    </w:p>
    <w:p w:rsidR="000F312C" w:rsidRPr="005A6075" w:rsidRDefault="000F312C" w:rsidP="00C9289A">
      <w:pPr>
        <w:pStyle w:val="NormalWeb"/>
        <w:numPr>
          <w:ilvl w:val="0"/>
          <w:numId w:val="10"/>
        </w:numPr>
        <w:ind w:left="1134"/>
        <w:rPr>
          <w:rFonts w:ascii="Arial" w:eastAsia="Arial Unicode MS" w:hAnsi="Arial" w:cs="Arial"/>
          <w:sz w:val="20"/>
          <w:szCs w:val="20"/>
        </w:rPr>
      </w:pPr>
      <w:r w:rsidRPr="001F072E">
        <w:rPr>
          <w:rFonts w:ascii="Arial" w:hAnsi="Arial" w:cs="Arial"/>
          <w:bCs/>
          <w:sz w:val="20"/>
          <w:szCs w:val="20"/>
        </w:rPr>
        <w:t>A Data Audit will be needed to establish wha</w:t>
      </w:r>
      <w:r w:rsidRPr="001F072E">
        <w:rPr>
          <w:rFonts w:ascii="Arial" w:eastAsia="Arial Unicode MS" w:hAnsi="Arial" w:cs="Arial"/>
          <w:sz w:val="20"/>
          <w:szCs w:val="20"/>
        </w:rPr>
        <w:t xml:space="preserve">t personal data </w:t>
      </w:r>
      <w:r>
        <w:rPr>
          <w:rFonts w:ascii="Arial" w:eastAsia="Arial Unicode MS" w:hAnsi="Arial" w:cs="Arial"/>
          <w:sz w:val="20"/>
          <w:szCs w:val="20"/>
        </w:rPr>
        <w:t>is</w:t>
      </w:r>
      <w:r w:rsidRPr="001F072E">
        <w:rPr>
          <w:rFonts w:ascii="Arial" w:eastAsia="Arial Unicode MS" w:hAnsi="Arial" w:cs="Arial"/>
          <w:sz w:val="20"/>
          <w:szCs w:val="20"/>
        </w:rPr>
        <w:t xml:space="preserve"> hold and where it came from.  This</w:t>
      </w:r>
      <w:r w:rsidRPr="005A6075">
        <w:rPr>
          <w:rFonts w:ascii="Arial" w:eastAsia="Arial Unicode MS" w:hAnsi="Arial" w:cs="Arial"/>
          <w:sz w:val="20"/>
          <w:szCs w:val="20"/>
        </w:rPr>
        <w:t xml:space="preserve"> means reviewing personal data held on staff and volunteers, people using council facilities or services, councillors, contractors, residents, and more.  The </w:t>
      </w:r>
      <w:r>
        <w:rPr>
          <w:rFonts w:ascii="Arial" w:eastAsia="Arial Unicode MS" w:hAnsi="Arial" w:cs="Arial"/>
          <w:sz w:val="20"/>
          <w:szCs w:val="20"/>
        </w:rPr>
        <w:t>f</w:t>
      </w:r>
      <w:r w:rsidRPr="005A6075">
        <w:rPr>
          <w:rFonts w:ascii="Arial" w:eastAsia="Arial Unicode MS" w:hAnsi="Arial" w:cs="Arial"/>
          <w:sz w:val="20"/>
          <w:szCs w:val="20"/>
        </w:rPr>
        <w:t>indings should be documented</w:t>
      </w:r>
      <w:r>
        <w:rPr>
          <w:rFonts w:ascii="Arial" w:eastAsia="Arial Unicode MS" w:hAnsi="Arial" w:cs="Arial"/>
          <w:sz w:val="20"/>
          <w:szCs w:val="20"/>
        </w:rPr>
        <w:t>.</w:t>
      </w:r>
      <w:r w:rsidRPr="005A6075">
        <w:rPr>
          <w:rFonts w:ascii="Arial" w:eastAsia="Arial Unicode MS" w:hAnsi="Arial" w:cs="Arial"/>
          <w:sz w:val="20"/>
          <w:szCs w:val="20"/>
        </w:rPr>
        <w:t xml:space="preserve"> </w:t>
      </w:r>
    </w:p>
    <w:p w:rsidR="000F312C" w:rsidRPr="005A6075" w:rsidRDefault="000F312C" w:rsidP="00C9289A">
      <w:pPr>
        <w:pStyle w:val="NormalWeb"/>
        <w:numPr>
          <w:ilvl w:val="0"/>
          <w:numId w:val="10"/>
        </w:numPr>
        <w:ind w:left="1134"/>
        <w:rPr>
          <w:rFonts w:ascii="Arial" w:eastAsia="Arial Unicode MS" w:hAnsi="Arial" w:cs="Arial"/>
          <w:sz w:val="20"/>
          <w:szCs w:val="20"/>
        </w:rPr>
      </w:pPr>
      <w:r>
        <w:rPr>
          <w:rFonts w:ascii="Arial" w:eastAsia="Arial Unicode MS" w:hAnsi="Arial" w:cs="Arial"/>
          <w:sz w:val="20"/>
          <w:szCs w:val="20"/>
        </w:rPr>
        <w:t xml:space="preserve">A record of all </w:t>
      </w:r>
      <w:r w:rsidRPr="005A6075">
        <w:rPr>
          <w:rFonts w:ascii="Arial" w:eastAsia="Arial Unicode MS" w:hAnsi="Arial" w:cs="Arial"/>
          <w:sz w:val="20"/>
          <w:szCs w:val="20"/>
        </w:rPr>
        <w:t>processing activities</w:t>
      </w:r>
      <w:r>
        <w:rPr>
          <w:rFonts w:ascii="Arial" w:eastAsia="Arial Unicode MS" w:hAnsi="Arial" w:cs="Arial"/>
          <w:sz w:val="20"/>
          <w:szCs w:val="20"/>
        </w:rPr>
        <w:t xml:space="preserve"> must be kept.</w:t>
      </w:r>
      <w:r w:rsidRPr="005A6075">
        <w:rPr>
          <w:rFonts w:ascii="Arial" w:eastAsia="Arial Unicode MS" w:hAnsi="Arial" w:cs="Arial"/>
          <w:sz w:val="20"/>
          <w:szCs w:val="20"/>
        </w:rPr>
        <w:t xml:space="preserve">  </w:t>
      </w:r>
    </w:p>
    <w:p w:rsidR="000F312C" w:rsidRPr="005A6075" w:rsidRDefault="000F312C" w:rsidP="00C9289A">
      <w:pPr>
        <w:pStyle w:val="NormalWeb"/>
        <w:numPr>
          <w:ilvl w:val="0"/>
          <w:numId w:val="10"/>
        </w:numPr>
        <w:ind w:left="1134"/>
        <w:rPr>
          <w:rFonts w:ascii="Arial" w:eastAsia="Arial Unicode MS" w:hAnsi="Arial" w:cs="Arial"/>
          <w:sz w:val="20"/>
          <w:szCs w:val="20"/>
        </w:rPr>
      </w:pPr>
      <w:r>
        <w:rPr>
          <w:rFonts w:ascii="Arial" w:eastAsia="Arial Unicode MS" w:hAnsi="Arial" w:cs="Arial"/>
          <w:sz w:val="20"/>
          <w:szCs w:val="20"/>
        </w:rPr>
        <w:t>R</w:t>
      </w:r>
      <w:r w:rsidRPr="005A6075">
        <w:rPr>
          <w:rFonts w:ascii="Arial" w:eastAsia="Arial Unicode MS" w:hAnsi="Arial" w:cs="Arial"/>
          <w:sz w:val="20"/>
          <w:szCs w:val="20"/>
        </w:rPr>
        <w:t xml:space="preserve">easonable precautions </w:t>
      </w:r>
      <w:r>
        <w:rPr>
          <w:rFonts w:ascii="Arial" w:eastAsia="Arial Unicode MS" w:hAnsi="Arial" w:cs="Arial"/>
          <w:sz w:val="20"/>
          <w:szCs w:val="20"/>
        </w:rPr>
        <w:t xml:space="preserve">must be taken </w:t>
      </w:r>
      <w:r w:rsidRPr="005A6075">
        <w:rPr>
          <w:rFonts w:ascii="Arial" w:eastAsia="Arial Unicode MS" w:hAnsi="Arial" w:cs="Arial"/>
          <w:sz w:val="20"/>
          <w:szCs w:val="20"/>
        </w:rPr>
        <w:t>to ensure data (hard copy and electronic) is kept safe and secure</w:t>
      </w:r>
      <w:r>
        <w:rPr>
          <w:rFonts w:ascii="Arial" w:eastAsia="Arial Unicode MS" w:hAnsi="Arial" w:cs="Arial"/>
          <w:sz w:val="20"/>
          <w:szCs w:val="20"/>
        </w:rPr>
        <w:t>.</w:t>
      </w:r>
    </w:p>
    <w:p w:rsidR="000F312C" w:rsidRPr="00904119" w:rsidRDefault="000F312C" w:rsidP="00C9289A">
      <w:pPr>
        <w:pStyle w:val="Heading2"/>
        <w:numPr>
          <w:ilvl w:val="0"/>
          <w:numId w:val="10"/>
        </w:numPr>
        <w:ind w:left="1134" w:hanging="284"/>
        <w:jc w:val="left"/>
        <w:rPr>
          <w:rFonts w:ascii="Arial" w:hAnsi="Arial" w:cs="Arial"/>
          <w:b w:val="0"/>
          <w:i/>
          <w:sz w:val="20"/>
          <w:lang w:eastAsia="en-GB"/>
        </w:rPr>
      </w:pPr>
      <w:r>
        <w:rPr>
          <w:rFonts w:ascii="Arial" w:eastAsia="Arial Unicode MS" w:hAnsi="Arial" w:cs="Arial"/>
          <w:b w:val="0"/>
          <w:i/>
          <w:sz w:val="20"/>
        </w:rPr>
        <w:t xml:space="preserve">  </w:t>
      </w:r>
      <w:r w:rsidRPr="00904119">
        <w:rPr>
          <w:rFonts w:ascii="Arial" w:eastAsia="Arial Unicode MS" w:hAnsi="Arial" w:cs="Arial"/>
          <w:b w:val="0"/>
          <w:i/>
          <w:sz w:val="20"/>
        </w:rPr>
        <w:t>Accountability –</w:t>
      </w:r>
      <w:r>
        <w:rPr>
          <w:rFonts w:ascii="Arial" w:eastAsia="Arial Unicode MS" w:hAnsi="Arial" w:cs="Arial"/>
          <w:b w:val="0"/>
          <w:i/>
          <w:sz w:val="20"/>
        </w:rPr>
        <w:t xml:space="preserve"> The Parish Council (including staff and Councillors)</w:t>
      </w:r>
      <w:r w:rsidRPr="00904119">
        <w:rPr>
          <w:rFonts w:ascii="Arial" w:eastAsia="Arial Unicode MS" w:hAnsi="Arial" w:cs="Arial"/>
          <w:b w:val="0"/>
          <w:i/>
          <w:sz w:val="20"/>
        </w:rPr>
        <w:t xml:space="preserve"> </w:t>
      </w:r>
      <w:r w:rsidRPr="00904119">
        <w:rPr>
          <w:rFonts w:ascii="Arial" w:hAnsi="Arial" w:cs="Arial"/>
          <w:b w:val="0"/>
          <w:i/>
          <w:sz w:val="20"/>
        </w:rPr>
        <w:t>must be able to show comp</w:t>
      </w:r>
      <w:r>
        <w:rPr>
          <w:rFonts w:ascii="Arial" w:hAnsi="Arial" w:cs="Arial"/>
          <w:b w:val="0"/>
          <w:i/>
          <w:sz w:val="20"/>
        </w:rPr>
        <w:t>liance</w:t>
      </w:r>
      <w:r w:rsidRPr="00904119">
        <w:rPr>
          <w:rFonts w:ascii="Arial" w:hAnsi="Arial" w:cs="Arial"/>
          <w:b w:val="0"/>
          <w:i/>
          <w:sz w:val="20"/>
        </w:rPr>
        <w:t xml:space="preserve"> with the principles of the GDPR which include that personal data:</w:t>
      </w:r>
    </w:p>
    <w:p w:rsidR="000F312C" w:rsidRPr="000F312C" w:rsidRDefault="000F312C" w:rsidP="00C9289A">
      <w:pPr>
        <w:pStyle w:val="Heading4"/>
        <w:numPr>
          <w:ilvl w:val="1"/>
          <w:numId w:val="10"/>
        </w:numPr>
        <w:jc w:val="left"/>
        <w:rPr>
          <w:rFonts w:ascii="Arial" w:hAnsi="Arial" w:cs="Arial"/>
          <w:b/>
          <w:sz w:val="20"/>
        </w:rPr>
      </w:pPr>
      <w:r w:rsidRPr="000F312C">
        <w:rPr>
          <w:rFonts w:ascii="Arial" w:hAnsi="Arial" w:cs="Arial"/>
          <w:b/>
          <w:sz w:val="20"/>
        </w:rPr>
        <w:t>Must be processed lawfully, fairly and transparently.</w:t>
      </w:r>
    </w:p>
    <w:p w:rsidR="000F312C" w:rsidRPr="000F312C" w:rsidRDefault="000F312C" w:rsidP="00C9289A">
      <w:pPr>
        <w:pStyle w:val="Heading4"/>
        <w:numPr>
          <w:ilvl w:val="1"/>
          <w:numId w:val="10"/>
        </w:numPr>
        <w:jc w:val="left"/>
        <w:rPr>
          <w:rFonts w:ascii="Arial" w:hAnsi="Arial" w:cs="Arial"/>
          <w:b/>
          <w:sz w:val="20"/>
        </w:rPr>
      </w:pPr>
      <w:r w:rsidRPr="000F312C">
        <w:rPr>
          <w:rFonts w:ascii="Arial" w:hAnsi="Arial" w:cs="Arial"/>
          <w:b/>
          <w:sz w:val="20"/>
        </w:rPr>
        <w:t xml:space="preserve">Is only used for a specific processing purpose that the data subject has been made </w:t>
      </w:r>
      <w:r w:rsidRPr="000F312C">
        <w:rPr>
          <w:rFonts w:ascii="Arial" w:hAnsi="Arial" w:cs="Arial"/>
          <w:b/>
          <w:sz w:val="20"/>
        </w:rPr>
        <w:lastRenderedPageBreak/>
        <w:t>aware of and no other, without further consent.</w:t>
      </w:r>
    </w:p>
    <w:p w:rsidR="000F312C" w:rsidRPr="000F312C" w:rsidRDefault="000F312C" w:rsidP="00C9289A">
      <w:pPr>
        <w:pStyle w:val="Heading4"/>
        <w:numPr>
          <w:ilvl w:val="1"/>
          <w:numId w:val="10"/>
        </w:numPr>
        <w:jc w:val="left"/>
        <w:rPr>
          <w:rFonts w:ascii="Arial" w:hAnsi="Arial" w:cs="Arial"/>
          <w:b/>
          <w:sz w:val="20"/>
        </w:rPr>
      </w:pPr>
      <w:r w:rsidRPr="000F312C">
        <w:rPr>
          <w:rFonts w:ascii="Arial" w:hAnsi="Arial" w:cs="Arial"/>
          <w:b/>
          <w:sz w:val="20"/>
        </w:rPr>
        <w:t>Should be adequate, relevant and limited i.e. only the minimum amount of data should be kept for specific processing.</w:t>
      </w:r>
    </w:p>
    <w:p w:rsidR="000F312C" w:rsidRPr="000F312C" w:rsidRDefault="000F312C" w:rsidP="00C9289A">
      <w:pPr>
        <w:pStyle w:val="Heading4"/>
        <w:numPr>
          <w:ilvl w:val="1"/>
          <w:numId w:val="10"/>
        </w:numPr>
        <w:jc w:val="left"/>
        <w:rPr>
          <w:rFonts w:ascii="Arial" w:hAnsi="Arial" w:cs="Arial"/>
          <w:b/>
          <w:sz w:val="20"/>
        </w:rPr>
      </w:pPr>
      <w:r w:rsidRPr="000F312C">
        <w:rPr>
          <w:rFonts w:ascii="Arial" w:hAnsi="Arial" w:cs="Arial"/>
          <w:b/>
          <w:sz w:val="20"/>
        </w:rPr>
        <w:t>Must be accurate and where necessary kept up to date.</w:t>
      </w:r>
    </w:p>
    <w:p w:rsidR="000F312C" w:rsidRPr="000F312C" w:rsidRDefault="000F312C" w:rsidP="00C9289A">
      <w:pPr>
        <w:pStyle w:val="Heading4"/>
        <w:numPr>
          <w:ilvl w:val="1"/>
          <w:numId w:val="10"/>
        </w:numPr>
        <w:jc w:val="left"/>
        <w:rPr>
          <w:rStyle w:val="Bodytext20"/>
          <w:b/>
        </w:rPr>
      </w:pPr>
      <w:r w:rsidRPr="000F312C">
        <w:rPr>
          <w:rFonts w:ascii="Arial" w:hAnsi="Arial" w:cs="Arial"/>
          <w:b/>
          <w:sz w:val="20"/>
        </w:rPr>
        <w:t>Should not be stored for longer than is necessary, and that storage is safe and secure</w:t>
      </w:r>
      <w:r w:rsidRPr="000F312C">
        <w:rPr>
          <w:rStyle w:val="Bodytext20"/>
          <w:b/>
        </w:rPr>
        <w:t>.</w:t>
      </w:r>
    </w:p>
    <w:p w:rsidR="000F312C" w:rsidRPr="000F312C" w:rsidRDefault="000F312C" w:rsidP="00C9289A">
      <w:pPr>
        <w:pStyle w:val="Heading4"/>
        <w:numPr>
          <w:ilvl w:val="1"/>
          <w:numId w:val="10"/>
        </w:numPr>
        <w:jc w:val="left"/>
        <w:rPr>
          <w:rFonts w:ascii="Arial" w:eastAsia="Arial Unicode MS" w:hAnsi="Arial" w:cs="Arial"/>
          <w:b/>
          <w:sz w:val="20"/>
        </w:rPr>
      </w:pPr>
      <w:r w:rsidRPr="000F312C">
        <w:rPr>
          <w:rFonts w:ascii="Arial" w:hAnsi="Arial" w:cs="Arial"/>
          <w:b/>
          <w:sz w:val="20"/>
        </w:rPr>
        <w:t>Should be processed in a manner that ensures appropriate security and protection.</w:t>
      </w:r>
    </w:p>
    <w:p w:rsidR="000F312C" w:rsidRPr="00904119" w:rsidRDefault="000F312C" w:rsidP="00C9289A">
      <w:pPr>
        <w:pStyle w:val="NormalWeb"/>
        <w:numPr>
          <w:ilvl w:val="0"/>
          <w:numId w:val="10"/>
        </w:numPr>
        <w:ind w:left="1134"/>
        <w:rPr>
          <w:rFonts w:ascii="Arial" w:eastAsia="Arial Unicode MS" w:hAnsi="Arial" w:cs="Arial"/>
          <w:sz w:val="20"/>
          <w:szCs w:val="20"/>
        </w:rPr>
      </w:pPr>
      <w:r>
        <w:rPr>
          <w:rFonts w:ascii="Arial" w:hAnsi="Arial" w:cs="Arial"/>
          <w:sz w:val="20"/>
          <w:szCs w:val="20"/>
        </w:rPr>
        <w:t>Individuals must be</w:t>
      </w:r>
      <w:r w:rsidRPr="005A6075">
        <w:rPr>
          <w:rFonts w:ascii="Arial" w:hAnsi="Arial" w:cs="Arial"/>
          <w:sz w:val="20"/>
          <w:szCs w:val="20"/>
        </w:rPr>
        <w:t xml:space="preserve"> provide</w:t>
      </w:r>
      <w:r>
        <w:rPr>
          <w:rFonts w:ascii="Arial" w:hAnsi="Arial" w:cs="Arial"/>
          <w:sz w:val="20"/>
          <w:szCs w:val="20"/>
        </w:rPr>
        <w:t>d</w:t>
      </w:r>
      <w:r w:rsidRPr="005A6075">
        <w:rPr>
          <w:rFonts w:ascii="Arial" w:hAnsi="Arial" w:cs="Arial"/>
          <w:sz w:val="20"/>
          <w:szCs w:val="20"/>
        </w:rPr>
        <w:t xml:space="preserve"> with extensive information about how their personal data is collected, stored and used.  This information must be easily accessible, transparent and presented using clear and plain language</w:t>
      </w:r>
    </w:p>
    <w:p w:rsidR="000F312C" w:rsidRDefault="000F312C" w:rsidP="00C9289A">
      <w:pPr>
        <w:pStyle w:val="NormalWeb"/>
        <w:numPr>
          <w:ilvl w:val="0"/>
          <w:numId w:val="10"/>
        </w:numPr>
        <w:ind w:left="1134"/>
        <w:rPr>
          <w:rFonts w:ascii="Arial" w:eastAsia="Arial Unicode MS" w:hAnsi="Arial" w:cs="Arial"/>
          <w:sz w:val="20"/>
          <w:szCs w:val="20"/>
        </w:rPr>
      </w:pPr>
      <w:r>
        <w:rPr>
          <w:rFonts w:ascii="Arial" w:eastAsia="Arial Unicode MS" w:hAnsi="Arial" w:cs="Arial"/>
          <w:sz w:val="20"/>
          <w:szCs w:val="20"/>
        </w:rPr>
        <w:t>Etc, etc.</w:t>
      </w:r>
    </w:p>
    <w:p w:rsidR="000F312C" w:rsidRDefault="000F312C" w:rsidP="000F312C">
      <w:pPr>
        <w:pStyle w:val="NormalWeb"/>
        <w:ind w:left="284"/>
        <w:rPr>
          <w:rFonts w:ascii="Arial" w:eastAsia="Arial Unicode MS" w:hAnsi="Arial" w:cs="Arial"/>
          <w:sz w:val="20"/>
          <w:szCs w:val="20"/>
        </w:rPr>
      </w:pPr>
    </w:p>
    <w:p w:rsidR="000F312C" w:rsidRDefault="000F312C" w:rsidP="000F312C">
      <w:pPr>
        <w:pStyle w:val="NormalWeb"/>
        <w:ind w:left="851"/>
        <w:rPr>
          <w:rFonts w:ascii="Arial" w:eastAsia="Arial Unicode MS" w:hAnsi="Arial" w:cs="Arial"/>
          <w:sz w:val="20"/>
          <w:szCs w:val="20"/>
        </w:rPr>
      </w:pPr>
      <w:r>
        <w:rPr>
          <w:rFonts w:ascii="Arial" w:eastAsia="Arial Unicode MS" w:hAnsi="Arial" w:cs="Arial"/>
          <w:sz w:val="20"/>
          <w:szCs w:val="20"/>
        </w:rPr>
        <w:t xml:space="preserve">The National Association of Local Councils is working hard on behalf of Parish and Town Councils across the Country to ensure there is clear guidance for Councils.  At this stage, there are only two members of staff working at the Information Commissioners Office covering Parish and Town Councils countrywide, both of which are applying the rules as they would be for a business, however NALC are working with the ICO to explain how Parish and Town councils operate differently to a business. </w:t>
      </w:r>
    </w:p>
    <w:p w:rsidR="000F312C" w:rsidRDefault="000F312C" w:rsidP="000F312C">
      <w:pPr>
        <w:pStyle w:val="NormalWeb"/>
        <w:ind w:left="284"/>
        <w:rPr>
          <w:rFonts w:ascii="Arial" w:eastAsia="Arial Unicode MS" w:hAnsi="Arial" w:cs="Arial"/>
          <w:sz w:val="20"/>
          <w:szCs w:val="20"/>
        </w:rPr>
      </w:pPr>
    </w:p>
    <w:p w:rsidR="000F312C" w:rsidRDefault="000F312C" w:rsidP="000F312C">
      <w:pPr>
        <w:pStyle w:val="NormalWeb"/>
        <w:ind w:left="851"/>
        <w:rPr>
          <w:rFonts w:ascii="Arial" w:eastAsia="Arial Unicode MS" w:hAnsi="Arial" w:cs="Arial"/>
          <w:sz w:val="20"/>
          <w:szCs w:val="20"/>
        </w:rPr>
      </w:pPr>
      <w:r>
        <w:rPr>
          <w:rFonts w:ascii="Arial" w:eastAsia="Arial Unicode MS" w:hAnsi="Arial" w:cs="Arial"/>
          <w:sz w:val="20"/>
          <w:szCs w:val="20"/>
        </w:rPr>
        <w:t>This issue is being discussed at the Local Councils Liaison Committee meeting on 12</w:t>
      </w:r>
      <w:r w:rsidRPr="00E94336">
        <w:rPr>
          <w:rFonts w:ascii="Arial" w:eastAsia="Arial Unicode MS" w:hAnsi="Arial" w:cs="Arial"/>
          <w:sz w:val="20"/>
          <w:szCs w:val="20"/>
          <w:vertAlign w:val="superscript"/>
        </w:rPr>
        <w:t>th</w:t>
      </w:r>
      <w:r>
        <w:rPr>
          <w:rFonts w:ascii="Arial" w:eastAsia="Arial Unicode MS" w:hAnsi="Arial" w:cs="Arial"/>
          <w:sz w:val="20"/>
          <w:szCs w:val="20"/>
        </w:rPr>
        <w:t xml:space="preserve"> March and it is hoped further guidance may be available after this time.   Councillors are asked to </w:t>
      </w:r>
      <w:r w:rsidRPr="00897E88">
        <w:rPr>
          <w:rFonts w:ascii="Arial" w:eastAsia="Arial Unicode MS" w:hAnsi="Arial" w:cs="Arial"/>
          <w:b/>
          <w:i/>
          <w:sz w:val="20"/>
          <w:szCs w:val="20"/>
        </w:rPr>
        <w:t>NOTE</w:t>
      </w:r>
      <w:r>
        <w:rPr>
          <w:rFonts w:ascii="Arial" w:eastAsia="Arial Unicode MS" w:hAnsi="Arial" w:cs="Arial"/>
          <w:sz w:val="20"/>
          <w:szCs w:val="20"/>
        </w:rPr>
        <w:t xml:space="preserve"> that the Clerk has attended two separate training sessions on these new regulations (both from reputable organisations in the sector), both of which gave differing advice.  The Clerk has raised this directly with the Essex Association of Local Councils.   This item will be placed on </w:t>
      </w:r>
      <w:r>
        <w:rPr>
          <w:rFonts w:ascii="Arial" w:eastAsia="Arial Unicode MS" w:hAnsi="Arial" w:cs="Arial"/>
          <w:sz w:val="20"/>
          <w:szCs w:val="20"/>
        </w:rPr>
        <w:lastRenderedPageBreak/>
        <w:t>the May meeting for discussion and agreement in terms of how to move forward.</w:t>
      </w:r>
    </w:p>
    <w:p w:rsidR="00580E3A" w:rsidRPr="00580E3A" w:rsidRDefault="00580E3A" w:rsidP="00580E3A">
      <w:pPr>
        <w:jc w:val="both"/>
        <w:rPr>
          <w:rFonts w:ascii="Arial" w:hAnsi="Arial" w:cs="Arial"/>
          <w:bCs/>
        </w:rPr>
      </w:pPr>
    </w:p>
    <w:p w:rsidR="009B4A57" w:rsidRDefault="009B4A57" w:rsidP="002370FC">
      <w:pPr>
        <w:jc w:val="both"/>
        <w:rPr>
          <w:rFonts w:ascii="Arial" w:hAnsi="Arial" w:cs="Arial"/>
          <w:b/>
          <w:bCs/>
        </w:rPr>
      </w:pPr>
    </w:p>
    <w:p w:rsidR="002370FC" w:rsidRDefault="002370FC" w:rsidP="002370FC">
      <w:pPr>
        <w:jc w:val="both"/>
        <w:rPr>
          <w:rFonts w:ascii="Arial" w:hAnsi="Arial" w:cs="Arial"/>
          <w:b/>
          <w:bCs/>
        </w:rPr>
      </w:pPr>
      <w:r>
        <w:rPr>
          <w:rFonts w:ascii="Arial" w:hAnsi="Arial" w:cs="Arial"/>
          <w:b/>
          <w:bCs/>
        </w:rPr>
        <w:t>P14.</w:t>
      </w:r>
      <w:r w:rsidR="001D0D2B">
        <w:rPr>
          <w:rFonts w:ascii="Arial" w:hAnsi="Arial" w:cs="Arial"/>
          <w:b/>
          <w:bCs/>
        </w:rPr>
        <w:t>432</w:t>
      </w:r>
      <w:r>
        <w:rPr>
          <w:rFonts w:ascii="Arial" w:hAnsi="Arial" w:cs="Arial"/>
          <w:b/>
          <w:bCs/>
        </w:rPr>
        <w:t xml:space="preserve"> NEWS AND VIEWS</w:t>
      </w:r>
    </w:p>
    <w:p w:rsidR="002F148E" w:rsidRDefault="002F148E" w:rsidP="00007C00">
      <w:pPr>
        <w:ind w:left="709"/>
        <w:jc w:val="both"/>
        <w:rPr>
          <w:rFonts w:ascii="Arial" w:hAnsi="Arial" w:cs="Arial"/>
        </w:rPr>
      </w:pPr>
      <w:r>
        <w:rPr>
          <w:rFonts w:ascii="Arial" w:hAnsi="Arial" w:cs="Arial"/>
        </w:rPr>
        <w:t xml:space="preserve">It was </w:t>
      </w:r>
      <w:r w:rsidRPr="002F148E">
        <w:rPr>
          <w:rFonts w:ascii="Arial" w:hAnsi="Arial" w:cs="Arial"/>
          <w:b/>
          <w:i/>
        </w:rPr>
        <w:t>NOTED</w:t>
      </w:r>
      <w:r>
        <w:rPr>
          <w:rFonts w:ascii="Arial" w:hAnsi="Arial" w:cs="Arial"/>
        </w:rPr>
        <w:t xml:space="preserve"> that </w:t>
      </w:r>
      <w:r w:rsidR="001D0D2B">
        <w:rPr>
          <w:rFonts w:ascii="Arial" w:hAnsi="Arial" w:cs="Arial"/>
        </w:rPr>
        <w:t xml:space="preserve">a new company had asked to advertise in News and Views.  In addition, a young member of the community had put themselves forward to contribute some editorial for future editions in conjunction with the Clerk.  Councillors </w:t>
      </w:r>
      <w:r w:rsidR="001D0D2B" w:rsidRPr="001D0D2B">
        <w:rPr>
          <w:rFonts w:ascii="Arial" w:hAnsi="Arial" w:cs="Arial"/>
          <w:b/>
          <w:i/>
        </w:rPr>
        <w:t>AGREED</w:t>
      </w:r>
      <w:r w:rsidR="001D0D2B">
        <w:rPr>
          <w:rFonts w:ascii="Arial" w:hAnsi="Arial" w:cs="Arial"/>
        </w:rPr>
        <w:t xml:space="preserve"> that the Ongar fun day event on 6th May could be advertised free of charge as well as copy from Cllr Buckley regarding the Rotary club which covered this area. The next edition would also include a call for evidence / data regarding speed issues along the A113.</w:t>
      </w:r>
    </w:p>
    <w:p w:rsidR="001D0D2B" w:rsidRDefault="001D0D2B" w:rsidP="00007C00">
      <w:pPr>
        <w:ind w:left="709"/>
        <w:jc w:val="both"/>
        <w:rPr>
          <w:rFonts w:ascii="Arial" w:hAnsi="Arial" w:cs="Arial"/>
        </w:rPr>
      </w:pPr>
    </w:p>
    <w:p w:rsidR="00953707" w:rsidRDefault="006E20F7" w:rsidP="00007C00">
      <w:pPr>
        <w:jc w:val="both"/>
        <w:outlineLvl w:val="0"/>
        <w:rPr>
          <w:rFonts w:ascii="Arial" w:hAnsi="Arial" w:cs="Arial"/>
          <w:b/>
        </w:rPr>
      </w:pPr>
      <w:r>
        <w:rPr>
          <w:rFonts w:ascii="Arial" w:hAnsi="Arial" w:cs="Arial"/>
          <w:b/>
        </w:rPr>
        <w:t>P14.</w:t>
      </w:r>
      <w:r w:rsidR="00104A08">
        <w:rPr>
          <w:rFonts w:ascii="Arial" w:hAnsi="Arial" w:cs="Arial"/>
          <w:b/>
        </w:rPr>
        <w:t>433</w:t>
      </w:r>
      <w:r>
        <w:rPr>
          <w:rFonts w:ascii="Arial" w:hAnsi="Arial" w:cs="Arial"/>
          <w:b/>
        </w:rPr>
        <w:t xml:space="preserve"> </w:t>
      </w:r>
      <w:r w:rsidR="00953707">
        <w:rPr>
          <w:rFonts w:ascii="Arial" w:hAnsi="Arial" w:cs="Arial"/>
          <w:b/>
        </w:rPr>
        <w:t>FINANCIAL REPORTS</w:t>
      </w:r>
    </w:p>
    <w:p w:rsidR="00533AD8" w:rsidRDefault="00104A08" w:rsidP="00E91487">
      <w:pPr>
        <w:ind w:left="709"/>
        <w:jc w:val="both"/>
        <w:rPr>
          <w:rFonts w:ascii="Arial" w:hAnsi="Arial" w:cs="Arial"/>
        </w:rPr>
      </w:pPr>
      <w:r>
        <w:rPr>
          <w:rFonts w:ascii="Arial" w:hAnsi="Arial" w:cs="Arial"/>
          <w:b/>
        </w:rPr>
        <w:t>a</w:t>
      </w:r>
      <w:r w:rsidR="00FC315C">
        <w:rPr>
          <w:rFonts w:ascii="Arial" w:hAnsi="Arial" w:cs="Arial"/>
          <w:b/>
        </w:rPr>
        <w:t xml:space="preserve">) </w:t>
      </w:r>
      <w:r w:rsidR="00533AD8" w:rsidRPr="00A83C70">
        <w:rPr>
          <w:rFonts w:ascii="Arial" w:hAnsi="Arial" w:cs="Arial"/>
          <w:b/>
        </w:rPr>
        <w:t xml:space="preserve">List of </w:t>
      </w:r>
      <w:r w:rsidR="00CB6E6C">
        <w:rPr>
          <w:rFonts w:ascii="Arial" w:hAnsi="Arial" w:cs="Arial"/>
          <w:b/>
        </w:rPr>
        <w:t>payments</w:t>
      </w:r>
      <w:r w:rsidR="00533AD8" w:rsidRPr="00A83C70">
        <w:rPr>
          <w:rFonts w:ascii="Arial" w:hAnsi="Arial" w:cs="Arial"/>
          <w:b/>
        </w:rPr>
        <w:t xml:space="preserve"> &amp; Monthly Statement of Accounts</w:t>
      </w:r>
      <w:r w:rsidR="00533AD8">
        <w:rPr>
          <w:rFonts w:ascii="Arial" w:hAnsi="Arial" w:cs="Arial"/>
          <w:b/>
        </w:rPr>
        <w:t xml:space="preserve"> - </w:t>
      </w:r>
      <w:r w:rsidR="00533AD8">
        <w:rPr>
          <w:rFonts w:ascii="Arial" w:hAnsi="Arial" w:cs="Arial"/>
        </w:rPr>
        <w:t>The following payments were aut</w:t>
      </w:r>
      <w:r w:rsidR="009A61DF">
        <w:rPr>
          <w:rFonts w:ascii="Arial" w:hAnsi="Arial" w:cs="Arial"/>
        </w:rPr>
        <w:t xml:space="preserve">horised, and the income and account balances were </w:t>
      </w:r>
      <w:r w:rsidR="009A61DF" w:rsidRPr="009A61DF">
        <w:rPr>
          <w:rFonts w:ascii="Arial" w:hAnsi="Arial" w:cs="Arial"/>
          <w:b/>
          <w:i/>
        </w:rPr>
        <w:t>NOTED</w:t>
      </w:r>
      <w:r w:rsidR="009A61DF">
        <w:rPr>
          <w:rFonts w:ascii="Arial" w:hAnsi="Arial" w:cs="Arial"/>
        </w:rPr>
        <w:t>.</w:t>
      </w:r>
      <w:r w:rsidR="00C12E6F">
        <w:rPr>
          <w:rFonts w:ascii="Arial" w:hAnsi="Arial" w:cs="Arial"/>
        </w:rPr>
        <w:t xml:space="preserve">  </w:t>
      </w:r>
      <w:r w:rsidR="00C12E6F" w:rsidRPr="00C12E6F">
        <w:rPr>
          <w:rFonts w:ascii="Arial" w:hAnsi="Arial" w:cs="Arial"/>
          <w:b/>
          <w:i/>
        </w:rPr>
        <w:t>PROPOSED</w:t>
      </w:r>
      <w:r w:rsidR="00C12E6F">
        <w:rPr>
          <w:rFonts w:ascii="Arial" w:hAnsi="Arial" w:cs="Arial"/>
        </w:rPr>
        <w:t xml:space="preserve"> Cllr Glover, </w:t>
      </w:r>
      <w:r w:rsidR="00C12E6F" w:rsidRPr="00C12E6F">
        <w:rPr>
          <w:rFonts w:ascii="Arial" w:hAnsi="Arial" w:cs="Arial"/>
          <w:b/>
          <w:i/>
        </w:rPr>
        <w:t>SECONDED</w:t>
      </w:r>
      <w:r w:rsidR="001C622E">
        <w:rPr>
          <w:rFonts w:ascii="Arial" w:hAnsi="Arial" w:cs="Arial"/>
        </w:rPr>
        <w:t xml:space="preserve"> Cllr Buckley</w:t>
      </w:r>
      <w:r w:rsidR="00C12E6F">
        <w:rPr>
          <w:rFonts w:ascii="Arial" w:hAnsi="Arial" w:cs="Arial"/>
        </w:rPr>
        <w:t>.</w:t>
      </w:r>
    </w:p>
    <w:p w:rsidR="00953707" w:rsidRPr="001713AC" w:rsidRDefault="00953707" w:rsidP="00007C00">
      <w:pPr>
        <w:jc w:val="both"/>
        <w:outlineLvl w:val="0"/>
        <w:rPr>
          <w:rFonts w:ascii="Arial" w:hAnsi="Arial" w:cs="Arial"/>
          <w:b/>
          <w:sz w:val="16"/>
          <w:szCs w:val="1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gridCol w:w="3260"/>
        <w:gridCol w:w="2410"/>
      </w:tblGrid>
      <w:tr w:rsidR="00104A08" w:rsidRPr="002C26AD" w:rsidTr="001E65FE">
        <w:tc>
          <w:tcPr>
            <w:tcW w:w="1275" w:type="dxa"/>
            <w:shd w:val="clear" w:color="auto" w:fill="E5B8B7"/>
          </w:tcPr>
          <w:p w:rsidR="00104A08" w:rsidRPr="002C26AD" w:rsidRDefault="00104A08" w:rsidP="001E65FE">
            <w:pPr>
              <w:jc w:val="both"/>
              <w:rPr>
                <w:rFonts w:ascii="Arial" w:hAnsi="Arial" w:cs="Arial"/>
                <w:b/>
              </w:rPr>
            </w:pPr>
            <w:r w:rsidRPr="002C26AD">
              <w:rPr>
                <w:rFonts w:ascii="Arial" w:hAnsi="Arial" w:cs="Arial"/>
                <w:b/>
              </w:rPr>
              <w:t>Reference</w:t>
            </w:r>
          </w:p>
        </w:tc>
        <w:tc>
          <w:tcPr>
            <w:tcW w:w="2127" w:type="dxa"/>
            <w:shd w:val="clear" w:color="auto" w:fill="E5B8B7"/>
          </w:tcPr>
          <w:p w:rsidR="00104A08" w:rsidRPr="002C26AD" w:rsidRDefault="00104A08" w:rsidP="001E65FE">
            <w:pPr>
              <w:rPr>
                <w:rFonts w:ascii="Arial" w:hAnsi="Arial" w:cs="Arial"/>
                <w:b/>
              </w:rPr>
            </w:pPr>
            <w:r w:rsidRPr="002C26AD">
              <w:rPr>
                <w:rFonts w:ascii="Arial" w:hAnsi="Arial" w:cs="Arial"/>
                <w:b/>
              </w:rPr>
              <w:t>To</w:t>
            </w:r>
          </w:p>
        </w:tc>
        <w:tc>
          <w:tcPr>
            <w:tcW w:w="3260" w:type="dxa"/>
            <w:shd w:val="clear" w:color="auto" w:fill="E5B8B7"/>
          </w:tcPr>
          <w:p w:rsidR="00104A08" w:rsidRPr="002C26AD" w:rsidRDefault="00104A08" w:rsidP="001E65FE">
            <w:pPr>
              <w:rPr>
                <w:rFonts w:ascii="Arial" w:hAnsi="Arial" w:cs="Arial"/>
                <w:b/>
              </w:rPr>
            </w:pPr>
            <w:r w:rsidRPr="002C26AD">
              <w:rPr>
                <w:rFonts w:ascii="Arial" w:hAnsi="Arial" w:cs="Arial"/>
                <w:b/>
              </w:rPr>
              <w:t>For</w:t>
            </w:r>
          </w:p>
        </w:tc>
        <w:tc>
          <w:tcPr>
            <w:tcW w:w="2410" w:type="dxa"/>
            <w:shd w:val="clear" w:color="auto" w:fill="E5B8B7"/>
          </w:tcPr>
          <w:p w:rsidR="00104A08" w:rsidRPr="002C26AD" w:rsidRDefault="00104A08" w:rsidP="001E65FE">
            <w:pPr>
              <w:jc w:val="both"/>
              <w:rPr>
                <w:rFonts w:ascii="Arial" w:hAnsi="Arial" w:cs="Arial"/>
                <w:b/>
              </w:rPr>
            </w:pPr>
            <w:r w:rsidRPr="002C26AD">
              <w:rPr>
                <w:rFonts w:ascii="Arial" w:hAnsi="Arial" w:cs="Arial"/>
                <w:b/>
              </w:rPr>
              <w:t>Amount</w:t>
            </w:r>
          </w:p>
        </w:tc>
      </w:tr>
      <w:tr w:rsidR="00104A08" w:rsidRPr="002C26AD" w:rsidTr="001E65FE">
        <w:tc>
          <w:tcPr>
            <w:tcW w:w="1275" w:type="dxa"/>
          </w:tcPr>
          <w:p w:rsidR="00104A08" w:rsidRPr="002C26AD" w:rsidRDefault="00104A08" w:rsidP="001E65FE">
            <w:pPr>
              <w:jc w:val="both"/>
              <w:rPr>
                <w:rFonts w:ascii="Arial" w:hAnsi="Arial" w:cs="Arial"/>
              </w:rPr>
            </w:pPr>
            <w:r w:rsidRPr="002C26AD">
              <w:rPr>
                <w:rFonts w:ascii="Arial" w:hAnsi="Arial" w:cs="Arial"/>
              </w:rPr>
              <w:t>BACS</w:t>
            </w:r>
          </w:p>
        </w:tc>
        <w:tc>
          <w:tcPr>
            <w:tcW w:w="2127" w:type="dxa"/>
          </w:tcPr>
          <w:p w:rsidR="00104A08" w:rsidRPr="002C26AD" w:rsidRDefault="00104A08" w:rsidP="001E65FE">
            <w:pPr>
              <w:rPr>
                <w:rFonts w:ascii="Arial" w:hAnsi="Arial" w:cs="Arial"/>
              </w:rPr>
            </w:pPr>
            <w:r w:rsidRPr="002C26AD">
              <w:rPr>
                <w:rFonts w:ascii="Arial" w:hAnsi="Arial" w:cs="Arial"/>
              </w:rPr>
              <w:t>Adriana Jones</w:t>
            </w:r>
          </w:p>
        </w:tc>
        <w:tc>
          <w:tcPr>
            <w:tcW w:w="3260" w:type="dxa"/>
          </w:tcPr>
          <w:p w:rsidR="00104A08" w:rsidRPr="002C26AD" w:rsidRDefault="00104A08" w:rsidP="001E65FE">
            <w:pPr>
              <w:rPr>
                <w:rFonts w:ascii="Arial" w:hAnsi="Arial" w:cs="Arial"/>
              </w:rPr>
            </w:pPr>
            <w:r w:rsidRPr="002C26AD">
              <w:rPr>
                <w:rFonts w:ascii="Arial" w:hAnsi="Arial" w:cs="Arial"/>
              </w:rPr>
              <w:t xml:space="preserve">Clerk salary </w:t>
            </w:r>
            <w:r>
              <w:rPr>
                <w:rFonts w:ascii="Arial" w:hAnsi="Arial" w:cs="Arial"/>
              </w:rPr>
              <w:t>February and March</w:t>
            </w:r>
          </w:p>
        </w:tc>
        <w:tc>
          <w:tcPr>
            <w:tcW w:w="2410" w:type="dxa"/>
          </w:tcPr>
          <w:p w:rsidR="00104A08" w:rsidRPr="002C26AD" w:rsidRDefault="00104A08" w:rsidP="001E65FE">
            <w:pPr>
              <w:jc w:val="both"/>
              <w:rPr>
                <w:rFonts w:ascii="Arial" w:hAnsi="Arial" w:cs="Arial"/>
                <w:b/>
              </w:rPr>
            </w:pPr>
            <w:r w:rsidRPr="002C26AD">
              <w:rPr>
                <w:rFonts w:ascii="Arial" w:hAnsi="Arial" w:cs="Arial"/>
                <w:b/>
              </w:rPr>
              <w:t>£720.00</w:t>
            </w:r>
          </w:p>
          <w:p w:rsidR="00104A08" w:rsidRPr="002C26AD" w:rsidRDefault="00104A08" w:rsidP="001E65FE">
            <w:pPr>
              <w:jc w:val="both"/>
              <w:rPr>
                <w:rFonts w:ascii="Arial" w:hAnsi="Arial" w:cs="Arial"/>
                <w:i/>
              </w:rPr>
            </w:pPr>
            <w:r w:rsidRPr="002C26AD">
              <w:rPr>
                <w:rFonts w:ascii="Arial" w:hAnsi="Arial" w:cs="Arial"/>
                <w:i/>
              </w:rPr>
              <w:t>(paid monthly)</w:t>
            </w:r>
          </w:p>
        </w:tc>
      </w:tr>
      <w:tr w:rsidR="00104A08" w:rsidRPr="002C26AD" w:rsidTr="001E65FE">
        <w:tc>
          <w:tcPr>
            <w:tcW w:w="1275" w:type="dxa"/>
          </w:tcPr>
          <w:p w:rsidR="00104A08" w:rsidRPr="002C26AD" w:rsidRDefault="00104A08" w:rsidP="001E65FE">
            <w:pPr>
              <w:jc w:val="both"/>
              <w:rPr>
                <w:rFonts w:ascii="Arial" w:hAnsi="Arial" w:cs="Arial"/>
              </w:rPr>
            </w:pPr>
            <w:r w:rsidRPr="002C26AD">
              <w:rPr>
                <w:rFonts w:ascii="Arial" w:hAnsi="Arial" w:cs="Arial"/>
              </w:rPr>
              <w:t>BACS</w:t>
            </w:r>
          </w:p>
        </w:tc>
        <w:tc>
          <w:tcPr>
            <w:tcW w:w="2127" w:type="dxa"/>
          </w:tcPr>
          <w:p w:rsidR="00104A08" w:rsidRPr="002C26AD" w:rsidRDefault="00104A08" w:rsidP="001E65FE">
            <w:pPr>
              <w:rPr>
                <w:rFonts w:ascii="Arial" w:hAnsi="Arial" w:cs="Arial"/>
              </w:rPr>
            </w:pPr>
            <w:r w:rsidRPr="002C26AD">
              <w:rPr>
                <w:rFonts w:ascii="Arial" w:hAnsi="Arial" w:cs="Arial"/>
              </w:rPr>
              <w:t>HMRC</w:t>
            </w:r>
          </w:p>
        </w:tc>
        <w:tc>
          <w:tcPr>
            <w:tcW w:w="3260" w:type="dxa"/>
          </w:tcPr>
          <w:p w:rsidR="00104A08" w:rsidRPr="002C26AD" w:rsidRDefault="00104A08" w:rsidP="001E65FE">
            <w:pPr>
              <w:rPr>
                <w:rFonts w:ascii="Arial" w:hAnsi="Arial" w:cs="Arial"/>
              </w:rPr>
            </w:pPr>
            <w:r w:rsidRPr="002C26AD">
              <w:rPr>
                <w:rFonts w:ascii="Arial" w:hAnsi="Arial" w:cs="Arial"/>
              </w:rPr>
              <w:t xml:space="preserve">PAYE </w:t>
            </w:r>
            <w:r>
              <w:rPr>
                <w:rFonts w:ascii="Arial" w:hAnsi="Arial" w:cs="Arial"/>
              </w:rPr>
              <w:t>February and March</w:t>
            </w:r>
          </w:p>
        </w:tc>
        <w:tc>
          <w:tcPr>
            <w:tcW w:w="2410" w:type="dxa"/>
          </w:tcPr>
          <w:p w:rsidR="00104A08" w:rsidRPr="002C26AD" w:rsidRDefault="00104A08" w:rsidP="001E65FE">
            <w:pPr>
              <w:jc w:val="both"/>
              <w:rPr>
                <w:rFonts w:ascii="Arial" w:hAnsi="Arial" w:cs="Arial"/>
                <w:b/>
              </w:rPr>
            </w:pPr>
            <w:r w:rsidRPr="002C26AD">
              <w:rPr>
                <w:rFonts w:ascii="Arial" w:hAnsi="Arial" w:cs="Arial"/>
                <w:b/>
              </w:rPr>
              <w:t>£180.00</w:t>
            </w:r>
          </w:p>
          <w:p w:rsidR="00104A08" w:rsidRPr="002C26AD" w:rsidRDefault="00104A08" w:rsidP="001E65FE">
            <w:pPr>
              <w:jc w:val="both"/>
              <w:rPr>
                <w:rFonts w:ascii="Arial" w:hAnsi="Arial" w:cs="Arial"/>
                <w:i/>
              </w:rPr>
            </w:pPr>
            <w:r w:rsidRPr="002C26AD">
              <w:rPr>
                <w:rFonts w:ascii="Arial" w:hAnsi="Arial" w:cs="Arial"/>
                <w:i/>
              </w:rPr>
              <w:t>(paid monthly)</w:t>
            </w:r>
          </w:p>
        </w:tc>
      </w:tr>
      <w:tr w:rsidR="00104A08" w:rsidRPr="002C26AD" w:rsidTr="001E65FE">
        <w:tc>
          <w:tcPr>
            <w:tcW w:w="1275" w:type="dxa"/>
          </w:tcPr>
          <w:p w:rsidR="00104A08" w:rsidRPr="002C26AD" w:rsidRDefault="00104A08" w:rsidP="001E65FE">
            <w:pPr>
              <w:jc w:val="both"/>
              <w:rPr>
                <w:rFonts w:ascii="Arial" w:hAnsi="Arial" w:cs="Arial"/>
              </w:rPr>
            </w:pPr>
            <w:r w:rsidRPr="002C26AD">
              <w:rPr>
                <w:rFonts w:ascii="Arial" w:hAnsi="Arial" w:cs="Arial"/>
              </w:rPr>
              <w:t>BACS</w:t>
            </w:r>
          </w:p>
        </w:tc>
        <w:tc>
          <w:tcPr>
            <w:tcW w:w="2127" w:type="dxa"/>
          </w:tcPr>
          <w:p w:rsidR="00104A08" w:rsidRPr="002C26AD" w:rsidRDefault="00104A08" w:rsidP="001E65FE">
            <w:pPr>
              <w:rPr>
                <w:rFonts w:ascii="Arial" w:hAnsi="Arial" w:cs="Arial"/>
              </w:rPr>
            </w:pPr>
            <w:r w:rsidRPr="002C26AD">
              <w:rPr>
                <w:rFonts w:ascii="Arial" w:hAnsi="Arial" w:cs="Arial"/>
              </w:rPr>
              <w:t>Catalyst Image Solutions</w:t>
            </w:r>
          </w:p>
        </w:tc>
        <w:tc>
          <w:tcPr>
            <w:tcW w:w="3260" w:type="dxa"/>
          </w:tcPr>
          <w:p w:rsidR="00104A08" w:rsidRPr="002C26AD" w:rsidRDefault="00104A08" w:rsidP="001E65FE">
            <w:pPr>
              <w:rPr>
                <w:rFonts w:ascii="Arial" w:hAnsi="Arial" w:cs="Arial"/>
              </w:rPr>
            </w:pPr>
            <w:r w:rsidRPr="002C26AD">
              <w:rPr>
                <w:rFonts w:ascii="Arial" w:hAnsi="Arial" w:cs="Arial"/>
              </w:rPr>
              <w:t>News and Views printing</w:t>
            </w:r>
            <w:r>
              <w:rPr>
                <w:rFonts w:ascii="Arial" w:hAnsi="Arial" w:cs="Arial"/>
              </w:rPr>
              <w:t xml:space="preserve"> Mar/April edition</w:t>
            </w:r>
          </w:p>
        </w:tc>
        <w:tc>
          <w:tcPr>
            <w:tcW w:w="2410" w:type="dxa"/>
          </w:tcPr>
          <w:p w:rsidR="00104A08" w:rsidRPr="002C26AD" w:rsidRDefault="00104A08" w:rsidP="001E65FE">
            <w:pPr>
              <w:jc w:val="both"/>
              <w:rPr>
                <w:rFonts w:ascii="Arial" w:hAnsi="Arial" w:cs="Arial"/>
                <w:b/>
              </w:rPr>
            </w:pPr>
            <w:r w:rsidRPr="002C26AD">
              <w:rPr>
                <w:rFonts w:ascii="Arial" w:hAnsi="Arial" w:cs="Arial"/>
                <w:b/>
              </w:rPr>
              <w:t>£153.00</w:t>
            </w:r>
          </w:p>
        </w:tc>
      </w:tr>
      <w:tr w:rsidR="00104A08" w:rsidRPr="002C26AD" w:rsidTr="001E65FE">
        <w:tc>
          <w:tcPr>
            <w:tcW w:w="1275" w:type="dxa"/>
          </w:tcPr>
          <w:p w:rsidR="00104A08" w:rsidRDefault="00104A08" w:rsidP="001E65FE">
            <w:pPr>
              <w:jc w:val="both"/>
              <w:rPr>
                <w:rFonts w:ascii="Arial" w:hAnsi="Arial" w:cs="Arial"/>
              </w:rPr>
            </w:pPr>
            <w:r>
              <w:rPr>
                <w:rFonts w:ascii="Arial" w:hAnsi="Arial" w:cs="Arial"/>
              </w:rPr>
              <w:t>D/D</w:t>
            </w:r>
          </w:p>
          <w:p w:rsidR="00104A08" w:rsidRPr="002C26AD" w:rsidRDefault="00104A08" w:rsidP="001E65FE">
            <w:pPr>
              <w:jc w:val="both"/>
              <w:rPr>
                <w:rFonts w:ascii="Arial" w:hAnsi="Arial" w:cs="Arial"/>
              </w:rPr>
            </w:pPr>
            <w:r>
              <w:rPr>
                <w:rFonts w:ascii="Arial" w:hAnsi="Arial" w:cs="Arial"/>
              </w:rPr>
              <w:t>(3/4/18)</w:t>
            </w:r>
          </w:p>
        </w:tc>
        <w:tc>
          <w:tcPr>
            <w:tcW w:w="2127" w:type="dxa"/>
          </w:tcPr>
          <w:p w:rsidR="00104A08" w:rsidRPr="002C26AD" w:rsidRDefault="00104A08" w:rsidP="001E65FE">
            <w:pPr>
              <w:rPr>
                <w:rFonts w:ascii="Arial" w:hAnsi="Arial" w:cs="Arial"/>
              </w:rPr>
            </w:pPr>
            <w:r>
              <w:rPr>
                <w:rFonts w:ascii="Arial" w:hAnsi="Arial" w:cs="Arial"/>
              </w:rPr>
              <w:t>Public Works Loan Board</w:t>
            </w:r>
          </w:p>
        </w:tc>
        <w:tc>
          <w:tcPr>
            <w:tcW w:w="3260" w:type="dxa"/>
          </w:tcPr>
          <w:p w:rsidR="00104A08" w:rsidRPr="002C26AD" w:rsidRDefault="00104A08" w:rsidP="001E65FE">
            <w:pPr>
              <w:rPr>
                <w:rFonts w:ascii="Arial" w:hAnsi="Arial" w:cs="Arial"/>
              </w:rPr>
            </w:pPr>
            <w:r>
              <w:rPr>
                <w:rFonts w:ascii="Arial" w:hAnsi="Arial" w:cs="Arial"/>
              </w:rPr>
              <w:t>Loan Repayment</w:t>
            </w:r>
          </w:p>
        </w:tc>
        <w:tc>
          <w:tcPr>
            <w:tcW w:w="2410" w:type="dxa"/>
          </w:tcPr>
          <w:p w:rsidR="00104A08" w:rsidRPr="002C26AD" w:rsidRDefault="00104A08" w:rsidP="001E65FE">
            <w:pPr>
              <w:jc w:val="both"/>
              <w:rPr>
                <w:rFonts w:ascii="Arial" w:hAnsi="Arial" w:cs="Arial"/>
                <w:b/>
              </w:rPr>
            </w:pPr>
            <w:r>
              <w:rPr>
                <w:rFonts w:ascii="Arial" w:hAnsi="Arial" w:cs="Arial"/>
                <w:b/>
              </w:rPr>
              <w:t>£1,622.63</w:t>
            </w:r>
          </w:p>
        </w:tc>
      </w:tr>
      <w:tr w:rsidR="00104A08" w:rsidRPr="002C26AD" w:rsidTr="001E65FE">
        <w:tc>
          <w:tcPr>
            <w:tcW w:w="1275" w:type="dxa"/>
          </w:tcPr>
          <w:p w:rsidR="00104A08" w:rsidRPr="002C26AD" w:rsidRDefault="00104A08" w:rsidP="001E65FE">
            <w:pPr>
              <w:jc w:val="both"/>
              <w:rPr>
                <w:rFonts w:ascii="Arial" w:hAnsi="Arial" w:cs="Arial"/>
              </w:rPr>
            </w:pPr>
            <w:r>
              <w:rPr>
                <w:rFonts w:ascii="Arial" w:hAnsi="Arial" w:cs="Arial"/>
              </w:rPr>
              <w:t>BACS</w:t>
            </w:r>
          </w:p>
        </w:tc>
        <w:tc>
          <w:tcPr>
            <w:tcW w:w="2127" w:type="dxa"/>
          </w:tcPr>
          <w:p w:rsidR="00104A08" w:rsidRPr="002C26AD" w:rsidRDefault="00104A08" w:rsidP="001E65FE">
            <w:pPr>
              <w:rPr>
                <w:rFonts w:ascii="Arial" w:hAnsi="Arial" w:cs="Arial"/>
              </w:rPr>
            </w:pPr>
            <w:r>
              <w:rPr>
                <w:rFonts w:ascii="Arial" w:hAnsi="Arial" w:cs="Arial"/>
              </w:rPr>
              <w:t>D Wickham Builders</w:t>
            </w:r>
          </w:p>
        </w:tc>
        <w:tc>
          <w:tcPr>
            <w:tcW w:w="3260" w:type="dxa"/>
          </w:tcPr>
          <w:p w:rsidR="00104A08" w:rsidRPr="002C26AD" w:rsidRDefault="00104A08" w:rsidP="001E65FE">
            <w:pPr>
              <w:rPr>
                <w:rFonts w:ascii="Arial" w:hAnsi="Arial" w:cs="Arial"/>
              </w:rPr>
            </w:pPr>
            <w:r>
              <w:rPr>
                <w:rFonts w:ascii="Arial" w:hAnsi="Arial" w:cs="Arial"/>
              </w:rPr>
              <w:t>Replacement doors etc for Toot Hill Village Hall</w:t>
            </w:r>
          </w:p>
        </w:tc>
        <w:tc>
          <w:tcPr>
            <w:tcW w:w="2410" w:type="dxa"/>
          </w:tcPr>
          <w:p w:rsidR="00104A08" w:rsidRPr="00B71F03" w:rsidRDefault="00104A08" w:rsidP="001E65FE">
            <w:pPr>
              <w:jc w:val="both"/>
              <w:rPr>
                <w:rFonts w:ascii="Arial" w:hAnsi="Arial" w:cs="Arial"/>
                <w:b/>
              </w:rPr>
            </w:pPr>
            <w:r w:rsidRPr="00B71F03">
              <w:rPr>
                <w:rFonts w:ascii="Arial" w:hAnsi="Arial" w:cs="Arial"/>
                <w:b/>
              </w:rPr>
              <w:t>£1,585.00</w:t>
            </w:r>
          </w:p>
        </w:tc>
      </w:tr>
      <w:tr w:rsidR="00104A08" w:rsidRPr="002C26AD" w:rsidTr="001E65FE">
        <w:tc>
          <w:tcPr>
            <w:tcW w:w="1275" w:type="dxa"/>
          </w:tcPr>
          <w:p w:rsidR="00104A08" w:rsidRDefault="00104A08" w:rsidP="001E65FE">
            <w:pPr>
              <w:jc w:val="both"/>
              <w:rPr>
                <w:rFonts w:ascii="Arial" w:hAnsi="Arial" w:cs="Arial"/>
              </w:rPr>
            </w:pPr>
            <w:r>
              <w:rPr>
                <w:rFonts w:ascii="Arial" w:hAnsi="Arial" w:cs="Arial"/>
              </w:rPr>
              <w:t>BACS</w:t>
            </w:r>
          </w:p>
        </w:tc>
        <w:tc>
          <w:tcPr>
            <w:tcW w:w="2127" w:type="dxa"/>
          </w:tcPr>
          <w:p w:rsidR="00104A08" w:rsidRDefault="00104A08" w:rsidP="001E65FE">
            <w:pPr>
              <w:rPr>
                <w:rFonts w:ascii="Arial" w:hAnsi="Arial" w:cs="Arial"/>
              </w:rPr>
            </w:pPr>
            <w:r>
              <w:rPr>
                <w:rFonts w:ascii="Arial" w:hAnsi="Arial" w:cs="Arial"/>
              </w:rPr>
              <w:t>Viking Direct</w:t>
            </w:r>
          </w:p>
        </w:tc>
        <w:tc>
          <w:tcPr>
            <w:tcW w:w="3260" w:type="dxa"/>
          </w:tcPr>
          <w:p w:rsidR="00104A08" w:rsidRDefault="00104A08" w:rsidP="001E65FE">
            <w:pPr>
              <w:rPr>
                <w:rFonts w:ascii="Arial" w:hAnsi="Arial" w:cs="Arial"/>
              </w:rPr>
            </w:pPr>
            <w:r>
              <w:rPr>
                <w:rFonts w:ascii="Arial" w:hAnsi="Arial" w:cs="Arial"/>
              </w:rPr>
              <w:t>Stationery</w:t>
            </w:r>
          </w:p>
        </w:tc>
        <w:tc>
          <w:tcPr>
            <w:tcW w:w="2410" w:type="dxa"/>
          </w:tcPr>
          <w:p w:rsidR="00104A08" w:rsidRDefault="00104A08" w:rsidP="001E65FE">
            <w:pPr>
              <w:jc w:val="both"/>
              <w:rPr>
                <w:rFonts w:ascii="Arial" w:hAnsi="Arial" w:cs="Arial"/>
                <w:b/>
              </w:rPr>
            </w:pPr>
            <w:r>
              <w:rPr>
                <w:rFonts w:ascii="Arial" w:hAnsi="Arial" w:cs="Arial"/>
                <w:b/>
              </w:rPr>
              <w:t>£37.34</w:t>
            </w:r>
          </w:p>
          <w:p w:rsidR="00104A08" w:rsidRPr="00984B68" w:rsidRDefault="00104A08" w:rsidP="001E65FE">
            <w:pPr>
              <w:jc w:val="both"/>
              <w:rPr>
                <w:rFonts w:ascii="Arial" w:hAnsi="Arial" w:cs="Arial"/>
                <w:i/>
              </w:rPr>
            </w:pPr>
            <w:r w:rsidRPr="00984B68">
              <w:rPr>
                <w:rFonts w:ascii="Arial" w:hAnsi="Arial" w:cs="Arial"/>
                <w:i/>
                <w:sz w:val="18"/>
              </w:rPr>
              <w:t>(£6.22 VAT)</w:t>
            </w:r>
          </w:p>
        </w:tc>
      </w:tr>
      <w:tr w:rsidR="00104A08" w:rsidRPr="00104A08" w:rsidTr="001E65FE">
        <w:tc>
          <w:tcPr>
            <w:tcW w:w="1275" w:type="dxa"/>
          </w:tcPr>
          <w:p w:rsidR="00104A08" w:rsidRPr="00104A08" w:rsidRDefault="00104A08" w:rsidP="001E65FE">
            <w:pPr>
              <w:jc w:val="both"/>
              <w:rPr>
                <w:rFonts w:ascii="Arial" w:hAnsi="Arial" w:cs="Arial"/>
              </w:rPr>
            </w:pPr>
            <w:r w:rsidRPr="00104A08">
              <w:rPr>
                <w:rFonts w:ascii="Arial" w:hAnsi="Arial" w:cs="Arial"/>
              </w:rPr>
              <w:t>BACS</w:t>
            </w:r>
          </w:p>
        </w:tc>
        <w:tc>
          <w:tcPr>
            <w:tcW w:w="2127" w:type="dxa"/>
          </w:tcPr>
          <w:p w:rsidR="00104A08" w:rsidRPr="00104A08" w:rsidRDefault="00104A08" w:rsidP="001E65FE">
            <w:pPr>
              <w:rPr>
                <w:rFonts w:ascii="Arial" w:hAnsi="Arial" w:cs="Arial"/>
              </w:rPr>
            </w:pPr>
            <w:r w:rsidRPr="00104A08">
              <w:rPr>
                <w:rFonts w:ascii="Arial" w:hAnsi="Arial" w:cs="Arial"/>
              </w:rPr>
              <w:t>Argos</w:t>
            </w:r>
          </w:p>
        </w:tc>
        <w:tc>
          <w:tcPr>
            <w:tcW w:w="3260" w:type="dxa"/>
          </w:tcPr>
          <w:p w:rsidR="00104A08" w:rsidRPr="00104A08" w:rsidRDefault="00104A08" w:rsidP="001E65FE">
            <w:pPr>
              <w:rPr>
                <w:rFonts w:ascii="Arial" w:hAnsi="Arial" w:cs="Arial"/>
              </w:rPr>
            </w:pPr>
            <w:r w:rsidRPr="00104A08">
              <w:rPr>
                <w:rFonts w:ascii="Arial" w:hAnsi="Arial" w:cs="Arial"/>
              </w:rPr>
              <w:t>New Computer Clerk</w:t>
            </w:r>
          </w:p>
        </w:tc>
        <w:tc>
          <w:tcPr>
            <w:tcW w:w="2410" w:type="dxa"/>
          </w:tcPr>
          <w:p w:rsidR="00104A08" w:rsidRPr="00104A08" w:rsidRDefault="00104A08" w:rsidP="001E65FE">
            <w:pPr>
              <w:jc w:val="both"/>
              <w:rPr>
                <w:rFonts w:ascii="Arial" w:hAnsi="Arial" w:cs="Arial"/>
                <w:i/>
              </w:rPr>
            </w:pPr>
            <w:r w:rsidRPr="00104A08">
              <w:rPr>
                <w:rFonts w:ascii="Arial" w:hAnsi="Arial" w:cs="Arial"/>
                <w:b/>
              </w:rPr>
              <w:t xml:space="preserve">£419.98 </w:t>
            </w:r>
            <w:r w:rsidRPr="00104A08">
              <w:rPr>
                <w:rFonts w:ascii="Arial" w:hAnsi="Arial" w:cs="Arial"/>
                <w:i/>
              </w:rPr>
              <w:t>(£70.00 VAT)</w:t>
            </w:r>
          </w:p>
        </w:tc>
      </w:tr>
      <w:tr w:rsidR="00104A08" w:rsidRPr="002C26AD" w:rsidTr="001E65FE">
        <w:tc>
          <w:tcPr>
            <w:tcW w:w="1275" w:type="dxa"/>
          </w:tcPr>
          <w:p w:rsidR="00104A08" w:rsidRPr="00104A08" w:rsidRDefault="00104A08" w:rsidP="001E65FE">
            <w:pPr>
              <w:jc w:val="both"/>
              <w:rPr>
                <w:rFonts w:ascii="Arial" w:hAnsi="Arial" w:cs="Arial"/>
              </w:rPr>
            </w:pPr>
            <w:r w:rsidRPr="00104A08">
              <w:rPr>
                <w:rFonts w:ascii="Arial" w:hAnsi="Arial" w:cs="Arial"/>
              </w:rPr>
              <w:t>BACS</w:t>
            </w:r>
          </w:p>
        </w:tc>
        <w:tc>
          <w:tcPr>
            <w:tcW w:w="2127" w:type="dxa"/>
          </w:tcPr>
          <w:p w:rsidR="00104A08" w:rsidRPr="00104A08" w:rsidRDefault="00104A08" w:rsidP="001E65FE">
            <w:pPr>
              <w:rPr>
                <w:rFonts w:ascii="Arial" w:hAnsi="Arial" w:cs="Arial"/>
              </w:rPr>
            </w:pPr>
            <w:r w:rsidRPr="00104A08">
              <w:rPr>
                <w:rFonts w:ascii="Arial" w:hAnsi="Arial" w:cs="Arial"/>
              </w:rPr>
              <w:t>Microsoft</w:t>
            </w:r>
          </w:p>
        </w:tc>
        <w:tc>
          <w:tcPr>
            <w:tcW w:w="3260" w:type="dxa"/>
          </w:tcPr>
          <w:p w:rsidR="00104A08" w:rsidRPr="00104A08" w:rsidRDefault="00104A08" w:rsidP="001E65FE">
            <w:pPr>
              <w:rPr>
                <w:rFonts w:ascii="Arial" w:hAnsi="Arial" w:cs="Arial"/>
              </w:rPr>
            </w:pPr>
            <w:r w:rsidRPr="00104A08">
              <w:rPr>
                <w:rFonts w:ascii="Arial" w:hAnsi="Arial" w:cs="Arial"/>
              </w:rPr>
              <w:t>1 year office subscription</w:t>
            </w:r>
          </w:p>
        </w:tc>
        <w:tc>
          <w:tcPr>
            <w:tcW w:w="2410" w:type="dxa"/>
          </w:tcPr>
          <w:p w:rsidR="00104A08" w:rsidRDefault="00104A08" w:rsidP="001E65FE">
            <w:pPr>
              <w:jc w:val="both"/>
              <w:rPr>
                <w:rFonts w:ascii="Arial" w:hAnsi="Arial" w:cs="Arial"/>
                <w:b/>
              </w:rPr>
            </w:pPr>
            <w:r w:rsidRPr="00104A08">
              <w:rPr>
                <w:rFonts w:ascii="Arial" w:hAnsi="Arial" w:cs="Arial"/>
                <w:b/>
              </w:rPr>
              <w:t xml:space="preserve">£59.99 </w:t>
            </w:r>
            <w:r w:rsidRPr="00104A08">
              <w:rPr>
                <w:rFonts w:ascii="Arial" w:hAnsi="Arial" w:cs="Arial"/>
                <w:i/>
              </w:rPr>
              <w:t>(£10 VAT)</w:t>
            </w:r>
          </w:p>
        </w:tc>
      </w:tr>
    </w:tbl>
    <w:p w:rsidR="00540FCD" w:rsidRDefault="00540FCD" w:rsidP="00007C00">
      <w:pPr>
        <w:ind w:left="709"/>
        <w:jc w:val="both"/>
        <w:rPr>
          <w:rFonts w:ascii="Arial" w:hAnsi="Arial" w:cs="Arial"/>
        </w:rPr>
      </w:pPr>
    </w:p>
    <w:p w:rsidR="00D3287B" w:rsidRPr="002C26AD" w:rsidRDefault="00D3287B" w:rsidP="00D3287B">
      <w:pPr>
        <w:ind w:firstLine="720"/>
        <w:jc w:val="both"/>
        <w:rPr>
          <w:rFonts w:ascii="Arial" w:hAnsi="Arial" w:cs="Arial"/>
          <w:b/>
        </w:rPr>
      </w:pPr>
      <w:r w:rsidRPr="002C26AD">
        <w:rPr>
          <w:rFonts w:ascii="Arial" w:hAnsi="Arial" w:cs="Arial"/>
          <w:b/>
        </w:rPr>
        <w:t xml:space="preserve">Bank Balances as at </w:t>
      </w:r>
      <w:r>
        <w:rPr>
          <w:rFonts w:ascii="Arial" w:hAnsi="Arial" w:cs="Arial"/>
          <w:b/>
        </w:rPr>
        <w:t>28</w:t>
      </w:r>
      <w:r w:rsidRPr="000D138A">
        <w:rPr>
          <w:rFonts w:ascii="Arial" w:hAnsi="Arial" w:cs="Arial"/>
          <w:b/>
          <w:vertAlign w:val="superscript"/>
        </w:rPr>
        <w:t>th</w:t>
      </w:r>
      <w:r>
        <w:rPr>
          <w:rFonts w:ascii="Arial" w:hAnsi="Arial" w:cs="Arial"/>
          <w:b/>
        </w:rPr>
        <w:t xml:space="preserve"> February 2018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D3287B" w:rsidRPr="002C26AD" w:rsidTr="001E65FE">
        <w:tc>
          <w:tcPr>
            <w:tcW w:w="3118" w:type="dxa"/>
          </w:tcPr>
          <w:p w:rsidR="00D3287B" w:rsidRPr="002C26AD" w:rsidRDefault="00D3287B" w:rsidP="001E65FE">
            <w:pPr>
              <w:jc w:val="both"/>
              <w:rPr>
                <w:rFonts w:ascii="Arial" w:hAnsi="Arial" w:cs="Arial"/>
              </w:rPr>
            </w:pPr>
            <w:r w:rsidRPr="002C26AD">
              <w:rPr>
                <w:rFonts w:ascii="Arial" w:hAnsi="Arial" w:cs="Arial"/>
              </w:rPr>
              <w:t>Unity Current Account</w:t>
            </w:r>
          </w:p>
        </w:tc>
        <w:tc>
          <w:tcPr>
            <w:tcW w:w="2835" w:type="dxa"/>
          </w:tcPr>
          <w:p w:rsidR="00D3287B" w:rsidRPr="002C26AD" w:rsidRDefault="00D3287B" w:rsidP="001E65FE">
            <w:pPr>
              <w:jc w:val="both"/>
              <w:rPr>
                <w:rFonts w:ascii="Arial" w:hAnsi="Arial" w:cs="Arial"/>
              </w:rPr>
            </w:pPr>
            <w:r w:rsidRPr="002C26AD">
              <w:rPr>
                <w:rFonts w:ascii="Arial" w:hAnsi="Arial" w:cs="Arial"/>
              </w:rPr>
              <w:t xml:space="preserve">£   </w:t>
            </w:r>
            <w:r>
              <w:rPr>
                <w:rFonts w:ascii="Arial" w:hAnsi="Arial" w:cs="Arial"/>
              </w:rPr>
              <w:t>1,116.26</w:t>
            </w:r>
          </w:p>
        </w:tc>
      </w:tr>
      <w:tr w:rsidR="00D3287B" w:rsidRPr="002C26AD" w:rsidTr="001E65FE">
        <w:tc>
          <w:tcPr>
            <w:tcW w:w="3118" w:type="dxa"/>
          </w:tcPr>
          <w:p w:rsidR="00D3287B" w:rsidRPr="002C26AD" w:rsidRDefault="00D3287B" w:rsidP="001E65FE">
            <w:pPr>
              <w:jc w:val="both"/>
              <w:rPr>
                <w:rFonts w:ascii="Arial" w:hAnsi="Arial" w:cs="Arial"/>
              </w:rPr>
            </w:pPr>
            <w:r w:rsidRPr="002C26AD">
              <w:rPr>
                <w:rFonts w:ascii="Arial" w:hAnsi="Arial" w:cs="Arial"/>
              </w:rPr>
              <w:t>Unity Deposit Account</w:t>
            </w:r>
          </w:p>
        </w:tc>
        <w:tc>
          <w:tcPr>
            <w:tcW w:w="2835" w:type="dxa"/>
          </w:tcPr>
          <w:p w:rsidR="00D3287B" w:rsidRPr="002C26AD" w:rsidRDefault="00D3287B" w:rsidP="001E65FE">
            <w:pPr>
              <w:jc w:val="both"/>
              <w:rPr>
                <w:rFonts w:ascii="Arial" w:hAnsi="Arial" w:cs="Arial"/>
              </w:rPr>
            </w:pPr>
            <w:r w:rsidRPr="002C26AD">
              <w:rPr>
                <w:rFonts w:ascii="Arial" w:hAnsi="Arial" w:cs="Arial"/>
              </w:rPr>
              <w:t xml:space="preserve">£ </w:t>
            </w:r>
            <w:r>
              <w:rPr>
                <w:rFonts w:ascii="Arial" w:hAnsi="Arial" w:cs="Arial"/>
              </w:rPr>
              <w:t>23,920.56</w:t>
            </w:r>
          </w:p>
        </w:tc>
      </w:tr>
      <w:tr w:rsidR="00D3287B" w:rsidRPr="002C26AD" w:rsidTr="001E65FE">
        <w:tc>
          <w:tcPr>
            <w:tcW w:w="3118" w:type="dxa"/>
          </w:tcPr>
          <w:p w:rsidR="00D3287B" w:rsidRPr="002C26AD" w:rsidRDefault="00D3287B" w:rsidP="001E65FE">
            <w:pPr>
              <w:jc w:val="both"/>
              <w:rPr>
                <w:rFonts w:ascii="Arial" w:hAnsi="Arial" w:cs="Arial"/>
              </w:rPr>
            </w:pPr>
            <w:r w:rsidRPr="002C26AD">
              <w:rPr>
                <w:rFonts w:ascii="Arial" w:hAnsi="Arial" w:cs="Arial"/>
              </w:rPr>
              <w:t>Barclays 90832650</w:t>
            </w:r>
          </w:p>
        </w:tc>
        <w:tc>
          <w:tcPr>
            <w:tcW w:w="2835" w:type="dxa"/>
          </w:tcPr>
          <w:p w:rsidR="00D3287B" w:rsidRPr="002C26AD" w:rsidRDefault="00D3287B" w:rsidP="001E65FE">
            <w:pPr>
              <w:rPr>
                <w:rFonts w:ascii="Arial" w:hAnsi="Arial" w:cs="Arial"/>
              </w:rPr>
            </w:pPr>
            <w:r w:rsidRPr="002C26AD">
              <w:rPr>
                <w:rFonts w:ascii="Arial" w:hAnsi="Arial" w:cs="Arial"/>
              </w:rPr>
              <w:t xml:space="preserve">£   2,368.35 </w:t>
            </w:r>
          </w:p>
        </w:tc>
      </w:tr>
      <w:tr w:rsidR="00D3287B" w:rsidRPr="002C26AD" w:rsidTr="001E65FE">
        <w:tc>
          <w:tcPr>
            <w:tcW w:w="3118" w:type="dxa"/>
          </w:tcPr>
          <w:p w:rsidR="00D3287B" w:rsidRPr="002C26AD" w:rsidRDefault="00D3287B" w:rsidP="001E65FE">
            <w:pPr>
              <w:jc w:val="both"/>
              <w:rPr>
                <w:rFonts w:ascii="Arial" w:hAnsi="Arial" w:cs="Arial"/>
              </w:rPr>
            </w:pPr>
            <w:r w:rsidRPr="002C26AD">
              <w:rPr>
                <w:rFonts w:ascii="Arial" w:hAnsi="Arial" w:cs="Arial"/>
              </w:rPr>
              <w:t>Barclays 00443549</w:t>
            </w:r>
          </w:p>
        </w:tc>
        <w:tc>
          <w:tcPr>
            <w:tcW w:w="2835" w:type="dxa"/>
          </w:tcPr>
          <w:p w:rsidR="00D3287B" w:rsidRPr="002C26AD" w:rsidRDefault="00D3287B" w:rsidP="001E65FE">
            <w:pPr>
              <w:jc w:val="both"/>
              <w:rPr>
                <w:rFonts w:ascii="Arial" w:hAnsi="Arial" w:cs="Arial"/>
              </w:rPr>
            </w:pPr>
            <w:r w:rsidRPr="002C26AD">
              <w:rPr>
                <w:rFonts w:ascii="Arial" w:hAnsi="Arial" w:cs="Arial"/>
              </w:rPr>
              <w:t xml:space="preserve">£   </w:t>
            </w:r>
            <w:r>
              <w:rPr>
                <w:rFonts w:ascii="Arial" w:hAnsi="Arial" w:cs="Arial"/>
              </w:rPr>
              <w:t>2,427.71</w:t>
            </w:r>
          </w:p>
        </w:tc>
      </w:tr>
    </w:tbl>
    <w:p w:rsidR="00D3287B" w:rsidRPr="002C26AD" w:rsidRDefault="00D3287B" w:rsidP="00D3287B">
      <w:pPr>
        <w:ind w:left="709"/>
        <w:jc w:val="both"/>
        <w:rPr>
          <w:rFonts w:ascii="Arial" w:hAnsi="Arial" w:cs="Arial"/>
        </w:rPr>
      </w:pPr>
    </w:p>
    <w:p w:rsidR="00D3287B" w:rsidRDefault="00D3287B" w:rsidP="00D3287B">
      <w:pPr>
        <w:ind w:left="709"/>
        <w:jc w:val="both"/>
        <w:rPr>
          <w:rFonts w:ascii="Arial" w:hAnsi="Arial" w:cs="Arial"/>
        </w:rPr>
      </w:pPr>
      <w:r w:rsidRPr="002C26AD">
        <w:rPr>
          <w:rFonts w:ascii="Arial" w:hAnsi="Arial" w:cs="Arial"/>
          <w:b/>
        </w:rPr>
        <w:lastRenderedPageBreak/>
        <w:t>INCOM</w:t>
      </w:r>
      <w:r>
        <w:rPr>
          <w:rFonts w:ascii="Arial" w:hAnsi="Arial" w:cs="Arial"/>
          <w:b/>
        </w:rPr>
        <w:t>E:</w:t>
      </w:r>
      <w:r>
        <w:rPr>
          <w:rFonts w:ascii="Arial" w:hAnsi="Arial" w:cs="Arial"/>
        </w:rPr>
        <w:t xml:space="preserve">  £60 – Feld N&amp;V</w:t>
      </w:r>
    </w:p>
    <w:p w:rsidR="00D3287B" w:rsidRDefault="00D3287B" w:rsidP="00D3287B">
      <w:pPr>
        <w:ind w:left="709"/>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£100 – Tallon N&amp;V</w:t>
      </w:r>
    </w:p>
    <w:p w:rsidR="00CB6E6C" w:rsidRDefault="00CB6E6C" w:rsidP="00961E87">
      <w:pPr>
        <w:outlineLvl w:val="0"/>
        <w:rPr>
          <w:rFonts w:ascii="Arial" w:hAnsi="Arial" w:cs="Arial"/>
          <w:b/>
        </w:rPr>
      </w:pPr>
    </w:p>
    <w:p w:rsidR="00961E87" w:rsidRPr="004D1C31" w:rsidRDefault="001713AC" w:rsidP="00961E87">
      <w:pPr>
        <w:outlineLvl w:val="0"/>
        <w:rPr>
          <w:rFonts w:ascii="Arial" w:hAnsi="Arial" w:cs="Arial"/>
          <w:b/>
        </w:rPr>
      </w:pPr>
      <w:r>
        <w:rPr>
          <w:rFonts w:ascii="Arial" w:hAnsi="Arial" w:cs="Arial"/>
          <w:b/>
        </w:rPr>
        <w:t>P14.</w:t>
      </w:r>
      <w:r w:rsidR="00D3287B">
        <w:rPr>
          <w:rFonts w:ascii="Arial" w:hAnsi="Arial" w:cs="Arial"/>
          <w:b/>
        </w:rPr>
        <w:t>434</w:t>
      </w:r>
      <w:r w:rsidR="00E23AF2">
        <w:rPr>
          <w:rFonts w:ascii="Arial" w:hAnsi="Arial" w:cs="Arial"/>
          <w:b/>
        </w:rPr>
        <w:t xml:space="preserve"> </w:t>
      </w:r>
      <w:r w:rsidR="00961E87" w:rsidRPr="004D1C31">
        <w:rPr>
          <w:rFonts w:ascii="Arial" w:hAnsi="Arial" w:cs="Arial"/>
          <w:b/>
        </w:rPr>
        <w:t xml:space="preserve"> </w:t>
      </w:r>
      <w:r w:rsidR="00961E87">
        <w:rPr>
          <w:rFonts w:ascii="Arial" w:hAnsi="Arial" w:cs="Arial"/>
          <w:b/>
        </w:rPr>
        <w:t xml:space="preserve">TOOT HILL </w:t>
      </w:r>
      <w:r w:rsidR="00961E87" w:rsidRPr="004D1C31">
        <w:rPr>
          <w:rFonts w:ascii="Arial" w:hAnsi="Arial" w:cs="Arial"/>
          <w:b/>
        </w:rPr>
        <w:t>VILLAGE HAL</w:t>
      </w:r>
      <w:r w:rsidR="00961E87">
        <w:rPr>
          <w:rFonts w:ascii="Arial" w:hAnsi="Arial" w:cs="Arial"/>
          <w:b/>
        </w:rPr>
        <w:t>L</w:t>
      </w:r>
    </w:p>
    <w:p w:rsidR="00D3287B" w:rsidRPr="002C26AD" w:rsidRDefault="00D3287B" w:rsidP="00D3287B">
      <w:pPr>
        <w:ind w:left="851"/>
        <w:outlineLvl w:val="0"/>
        <w:rPr>
          <w:rFonts w:ascii="Arial" w:hAnsi="Arial" w:cs="Arial"/>
        </w:rPr>
      </w:pPr>
      <w:r>
        <w:rPr>
          <w:rFonts w:ascii="Arial" w:hAnsi="Arial" w:cs="Arial"/>
        </w:rPr>
        <w:t xml:space="preserve">Councillors </w:t>
      </w:r>
      <w:r w:rsidRPr="00D3287B">
        <w:rPr>
          <w:rFonts w:ascii="Arial" w:hAnsi="Arial" w:cs="Arial"/>
          <w:b/>
          <w:i/>
        </w:rPr>
        <w:t>NOTED</w:t>
      </w:r>
      <w:r w:rsidR="007E4391">
        <w:rPr>
          <w:rFonts w:ascii="Arial" w:hAnsi="Arial" w:cs="Arial"/>
        </w:rPr>
        <w:t xml:space="preserve"> that the Parish Council had been</w:t>
      </w:r>
      <w:r>
        <w:rPr>
          <w:rFonts w:ascii="Arial" w:hAnsi="Arial" w:cs="Arial"/>
        </w:rPr>
        <w:t xml:space="preserve"> successful in receiving funding via the ECC CIF grant funding scheme for the following works:</w:t>
      </w:r>
    </w:p>
    <w:p w:rsidR="00D3287B" w:rsidRPr="002C26AD" w:rsidRDefault="00D3287B" w:rsidP="00C9289A">
      <w:pPr>
        <w:numPr>
          <w:ilvl w:val="1"/>
          <w:numId w:val="4"/>
        </w:numPr>
        <w:ind w:left="1134" w:hanging="283"/>
        <w:rPr>
          <w:rFonts w:ascii="Arial" w:hAnsi="Arial" w:cs="Arial"/>
        </w:rPr>
      </w:pPr>
      <w:r w:rsidRPr="002C26AD">
        <w:rPr>
          <w:rFonts w:ascii="Arial" w:hAnsi="Arial" w:cs="Arial"/>
        </w:rPr>
        <w:t>£1165 - works to provide new Door to the Garage</w:t>
      </w:r>
    </w:p>
    <w:p w:rsidR="00D3287B" w:rsidRPr="002C26AD" w:rsidRDefault="00D3287B" w:rsidP="00C9289A">
      <w:pPr>
        <w:numPr>
          <w:ilvl w:val="1"/>
          <w:numId w:val="4"/>
        </w:numPr>
        <w:ind w:left="1134" w:hanging="283"/>
        <w:rPr>
          <w:rFonts w:ascii="Arial" w:hAnsi="Arial" w:cs="Arial"/>
        </w:rPr>
      </w:pPr>
      <w:r w:rsidRPr="002C26AD">
        <w:rPr>
          <w:rFonts w:ascii="Arial" w:hAnsi="Arial" w:cs="Arial"/>
        </w:rPr>
        <w:t>£1495 - works to provide new fence and clearance words at the entrance road to the hall.</w:t>
      </w:r>
    </w:p>
    <w:p w:rsidR="00D3287B" w:rsidRDefault="00D3287B" w:rsidP="00C9289A">
      <w:pPr>
        <w:numPr>
          <w:ilvl w:val="1"/>
          <w:numId w:val="4"/>
        </w:numPr>
        <w:ind w:left="1134" w:hanging="283"/>
        <w:rPr>
          <w:rFonts w:ascii="Arial" w:hAnsi="Arial" w:cs="Arial"/>
        </w:rPr>
      </w:pPr>
      <w:r w:rsidRPr="002C26AD">
        <w:rPr>
          <w:rFonts w:ascii="Arial" w:hAnsi="Arial" w:cs="Arial"/>
        </w:rPr>
        <w:t>£3490 - To provide new decking and repair works to the entrance to the hall.</w:t>
      </w:r>
    </w:p>
    <w:p w:rsidR="00D3287B" w:rsidRDefault="00D3287B" w:rsidP="00D3287B">
      <w:pPr>
        <w:ind w:left="851"/>
        <w:outlineLvl w:val="0"/>
        <w:rPr>
          <w:rFonts w:ascii="Arial" w:hAnsi="Arial" w:cs="Arial"/>
        </w:rPr>
      </w:pPr>
      <w:r>
        <w:rPr>
          <w:rFonts w:ascii="Arial" w:hAnsi="Arial" w:cs="Arial"/>
        </w:rPr>
        <w:t xml:space="preserve">In addition to the these works, the entrance doors and exterior of the garage has also been painted at a cost of £415 which will come out of the Parish Council held earmarked reserve fund for the hall.  Once all the works are complete, an official opening event will be held at which members of ECC and other supporters will be invited to attend.  It was </w:t>
      </w:r>
      <w:r w:rsidRPr="00D3287B">
        <w:rPr>
          <w:rFonts w:ascii="Arial" w:hAnsi="Arial" w:cs="Arial"/>
          <w:b/>
          <w:i/>
        </w:rPr>
        <w:t>AGREED</w:t>
      </w:r>
      <w:r>
        <w:rPr>
          <w:rFonts w:ascii="Arial" w:hAnsi="Arial" w:cs="Arial"/>
        </w:rPr>
        <w:t xml:space="preserve"> if possible this should take place at the May Annual Meeting.  It was </w:t>
      </w:r>
      <w:r w:rsidRPr="00D3287B">
        <w:rPr>
          <w:rFonts w:ascii="Arial" w:hAnsi="Arial" w:cs="Arial"/>
          <w:b/>
          <w:i/>
        </w:rPr>
        <w:t>NOTED</w:t>
      </w:r>
      <w:r>
        <w:rPr>
          <w:rFonts w:ascii="Arial" w:hAnsi="Arial" w:cs="Arial"/>
        </w:rPr>
        <w:t xml:space="preserve"> that a new Cleaner has started at the hall.</w:t>
      </w:r>
    </w:p>
    <w:p w:rsidR="001713AC" w:rsidRDefault="001713AC" w:rsidP="001713AC">
      <w:pPr>
        <w:ind w:left="851"/>
        <w:rPr>
          <w:rFonts w:ascii="Arial" w:hAnsi="Arial" w:cs="Arial"/>
        </w:rPr>
      </w:pPr>
    </w:p>
    <w:p w:rsidR="00BF26CD" w:rsidRPr="00203D0F" w:rsidRDefault="00390128" w:rsidP="00007C00">
      <w:pPr>
        <w:jc w:val="both"/>
        <w:outlineLvl w:val="0"/>
        <w:rPr>
          <w:rFonts w:ascii="Arial" w:hAnsi="Arial" w:cs="Arial"/>
          <w:b/>
        </w:rPr>
      </w:pPr>
      <w:r>
        <w:rPr>
          <w:rFonts w:ascii="Arial" w:hAnsi="Arial" w:cs="Arial"/>
          <w:b/>
        </w:rPr>
        <w:t>P</w:t>
      </w:r>
      <w:r w:rsidR="001713AC">
        <w:rPr>
          <w:rFonts w:ascii="Arial" w:hAnsi="Arial" w:cs="Arial"/>
          <w:b/>
        </w:rPr>
        <w:t>14.392</w:t>
      </w:r>
      <w:r w:rsidR="00BF26CD" w:rsidRPr="00203D0F">
        <w:rPr>
          <w:rFonts w:ascii="Arial" w:hAnsi="Arial" w:cs="Arial"/>
          <w:b/>
        </w:rPr>
        <w:t xml:space="preserve"> DATES OF NEXT MEETINGS</w:t>
      </w:r>
    </w:p>
    <w:p w:rsidR="006427E5" w:rsidRDefault="00BF26CD" w:rsidP="00007C00">
      <w:pPr>
        <w:ind w:left="426"/>
        <w:jc w:val="both"/>
        <w:outlineLvl w:val="0"/>
        <w:rPr>
          <w:rFonts w:ascii="Arial" w:hAnsi="Arial" w:cs="Arial"/>
        </w:rPr>
      </w:pPr>
      <w:r w:rsidRPr="00203D0F">
        <w:rPr>
          <w:rFonts w:ascii="Arial" w:hAnsi="Arial" w:cs="Arial"/>
        </w:rPr>
        <w:tab/>
      </w:r>
      <w:r w:rsidRPr="00203D0F">
        <w:rPr>
          <w:rFonts w:ascii="Arial" w:hAnsi="Arial" w:cs="Arial"/>
        </w:rPr>
        <w:tab/>
        <w:t xml:space="preserve">Councillors </w:t>
      </w:r>
      <w:r w:rsidRPr="00203D0F">
        <w:rPr>
          <w:rFonts w:ascii="Arial" w:hAnsi="Arial" w:cs="Arial"/>
          <w:b/>
          <w:i/>
        </w:rPr>
        <w:t>NOTED</w:t>
      </w:r>
      <w:r w:rsidRPr="00203D0F">
        <w:rPr>
          <w:rFonts w:ascii="Arial" w:hAnsi="Arial" w:cs="Arial"/>
        </w:rPr>
        <w:t xml:space="preserve"> the dates of the next meetings:</w:t>
      </w:r>
    </w:p>
    <w:p w:rsidR="00F4602A" w:rsidRDefault="00F4602A" w:rsidP="00C9289A">
      <w:pPr>
        <w:numPr>
          <w:ilvl w:val="0"/>
          <w:numId w:val="3"/>
        </w:numPr>
        <w:ind w:left="1418"/>
        <w:rPr>
          <w:rFonts w:ascii="Arial" w:hAnsi="Arial" w:cs="Arial"/>
        </w:rPr>
      </w:pPr>
      <w:r>
        <w:rPr>
          <w:rFonts w:ascii="Arial" w:hAnsi="Arial" w:cs="Arial"/>
        </w:rPr>
        <w:t>10th May (Annual Parish Council meeting, and Annual meeting of the Parish) and possibly CIF public event.</w:t>
      </w:r>
    </w:p>
    <w:p w:rsidR="00F4602A" w:rsidRPr="002C26AD" w:rsidRDefault="00F4602A" w:rsidP="00C9289A">
      <w:pPr>
        <w:numPr>
          <w:ilvl w:val="0"/>
          <w:numId w:val="3"/>
        </w:numPr>
        <w:ind w:left="1418"/>
        <w:rPr>
          <w:rFonts w:ascii="Arial" w:hAnsi="Arial" w:cs="Arial"/>
        </w:rPr>
      </w:pPr>
      <w:r>
        <w:rPr>
          <w:rFonts w:ascii="Arial" w:hAnsi="Arial" w:cs="Arial"/>
        </w:rPr>
        <w:t>5</w:t>
      </w:r>
      <w:r w:rsidRPr="002607B4">
        <w:rPr>
          <w:rFonts w:ascii="Arial" w:hAnsi="Arial" w:cs="Arial"/>
          <w:vertAlign w:val="superscript"/>
        </w:rPr>
        <w:t>th</w:t>
      </w:r>
      <w:r>
        <w:rPr>
          <w:rFonts w:ascii="Arial" w:hAnsi="Arial" w:cs="Arial"/>
        </w:rPr>
        <w:t xml:space="preserve"> July</w:t>
      </w:r>
    </w:p>
    <w:p w:rsidR="006427E5" w:rsidRDefault="006427E5" w:rsidP="00007C00">
      <w:pPr>
        <w:ind w:left="1276"/>
        <w:jc w:val="both"/>
        <w:outlineLvl w:val="0"/>
        <w:rPr>
          <w:rFonts w:ascii="Arial" w:hAnsi="Arial" w:cs="Arial"/>
        </w:rPr>
      </w:pPr>
    </w:p>
    <w:p w:rsidR="00CE739B" w:rsidRDefault="00903109" w:rsidP="00903109">
      <w:pPr>
        <w:ind w:left="426"/>
        <w:jc w:val="both"/>
        <w:rPr>
          <w:rFonts w:ascii="Arial" w:hAnsi="Arial" w:cs="Arial"/>
        </w:rPr>
      </w:pPr>
      <w:r>
        <w:rPr>
          <w:rFonts w:ascii="Arial" w:hAnsi="Arial" w:cs="Arial"/>
        </w:rPr>
        <w:t>Sign</w:t>
      </w:r>
      <w:r w:rsidR="00CE739B" w:rsidRPr="00A83C70">
        <w:rPr>
          <w:rFonts w:ascii="Arial" w:hAnsi="Arial" w:cs="Arial"/>
        </w:rPr>
        <w:t>ed ........................................    Date ............................</w:t>
      </w:r>
    </w:p>
    <w:p w:rsidR="00936EFD" w:rsidRPr="00A83C70" w:rsidRDefault="00FE73FD" w:rsidP="009B4A57">
      <w:pPr>
        <w:jc w:val="center"/>
        <w:rPr>
          <w:rFonts w:ascii="Arial" w:hAnsi="Arial" w:cs="Arial"/>
        </w:rPr>
      </w:pPr>
      <w:r>
        <w:rPr>
          <w:rFonts w:ascii="Arial" w:hAnsi="Arial" w:cs="Arial"/>
          <w:b/>
        </w:rPr>
        <w:t xml:space="preserve"> </w:t>
      </w:r>
    </w:p>
    <w:sectPr w:rsidR="00936EFD" w:rsidRPr="00A83C70" w:rsidSect="00002A79">
      <w:headerReference w:type="default" r:id="rId9"/>
      <w:footerReference w:type="default" r:id="rId10"/>
      <w:footerReference w:type="first" r:id="rId11"/>
      <w:pgSz w:w="11909" w:h="16834" w:code="9"/>
      <w:pgMar w:top="709" w:right="1077" w:bottom="1009" w:left="130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70" w:rsidRDefault="00EE3070">
      <w:r>
        <w:separator/>
      </w:r>
    </w:p>
  </w:endnote>
  <w:endnote w:type="continuationSeparator" w:id="0">
    <w:p w:rsidR="00EE3070" w:rsidRDefault="00EE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2C" w:rsidRDefault="00701A66" w:rsidP="003B505F">
    <w:pPr>
      <w:pStyle w:val="Footer"/>
    </w:pPr>
    <w:r>
      <w:rPr>
        <w:rStyle w:val="PageNumber"/>
      </w:rPr>
      <w:fldChar w:fldCharType="begin"/>
    </w:r>
    <w:r w:rsidR="000F312C">
      <w:rPr>
        <w:rStyle w:val="PageNumber"/>
      </w:rPr>
      <w:instrText xml:space="preserve"> PAGE </w:instrText>
    </w:r>
    <w:r>
      <w:rPr>
        <w:rStyle w:val="PageNumber"/>
      </w:rPr>
      <w:fldChar w:fldCharType="separate"/>
    </w:r>
    <w:r w:rsidR="00D31CD6">
      <w:rPr>
        <w:rStyle w:val="PageNumber"/>
        <w:noProof/>
      </w:rPr>
      <w:t>3</w:t>
    </w:r>
    <w:r>
      <w:rPr>
        <w:rStyle w:val="PageNumber"/>
      </w:rPr>
      <w:fldChar w:fldCharType="end"/>
    </w:r>
    <w:r w:rsidR="000F312C">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2C" w:rsidRDefault="000F312C" w:rsidP="00E56462">
    <w:pPr>
      <w:pStyle w:val="Footer"/>
    </w:pPr>
    <w:r>
      <w:t xml:space="preserve">- </w:t>
    </w:r>
    <w:r w:rsidR="00701A66">
      <w:rPr>
        <w:rStyle w:val="PageNumber"/>
      </w:rPr>
      <w:fldChar w:fldCharType="begin"/>
    </w:r>
    <w:r>
      <w:rPr>
        <w:rStyle w:val="PageNumber"/>
      </w:rPr>
      <w:instrText xml:space="preserve"> PAGE </w:instrText>
    </w:r>
    <w:r w:rsidR="00701A66">
      <w:rPr>
        <w:rStyle w:val="PageNumber"/>
      </w:rPr>
      <w:fldChar w:fldCharType="separate"/>
    </w:r>
    <w:r w:rsidR="00D31CD6">
      <w:rPr>
        <w:rStyle w:val="PageNumber"/>
        <w:noProof/>
      </w:rPr>
      <w:t>1</w:t>
    </w:r>
    <w:r w:rsidR="00701A66">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70" w:rsidRDefault="00EE3070">
      <w:r>
        <w:separator/>
      </w:r>
    </w:p>
  </w:footnote>
  <w:footnote w:type="continuationSeparator" w:id="0">
    <w:p w:rsidR="00EE3070" w:rsidRDefault="00EE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2C" w:rsidRPr="00BE2A0C" w:rsidRDefault="000F312C" w:rsidP="00BE2A0C">
    <w:pPr>
      <w:pStyle w:val="Header"/>
      <w:rPr>
        <w:b/>
        <w:bCs/>
        <w:sz w:val="24"/>
      </w:rPr>
    </w:pPr>
    <w:r>
      <w:rPr>
        <w:b/>
        <w:bCs/>
        <w:sz w:val="24"/>
      </w:rPr>
      <w:t>Stanford Rivers</w:t>
    </w:r>
  </w:p>
  <w:p w:rsidR="000F312C" w:rsidRPr="009B334F" w:rsidRDefault="00D31CD6" w:rsidP="00BE2A0C">
    <w:pPr>
      <w:pStyle w:val="Header"/>
      <w:rPr>
        <w:b/>
      </w:rPr>
    </w:pP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2146935</wp:posOffset>
              </wp:positionH>
              <wp:positionV relativeFrom="paragraph">
                <wp:posOffset>114935</wp:posOffset>
              </wp:positionV>
              <wp:extent cx="1097915" cy="2381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3812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F312C" w:rsidRPr="00BE2A0C" w:rsidRDefault="000F312C" w:rsidP="00BE2A0C">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169.05pt;margin-top:9.05pt;width:86.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" filled="f" strokeweight="2pt">
              <v:textbox inset="1pt,1pt,1pt,1pt">
                <w:txbxContent>
                  <w:p w:rsidR="000F312C" w:rsidRPr="00BE2A0C" w:rsidRDefault="000F312C" w:rsidP="00BE2A0C">
                    <w:r>
                      <w:t xml:space="preserve">    </w:t>
                    </w:r>
                  </w:p>
                </w:txbxContent>
              </v:textbox>
            </v:roundrect>
          </w:pict>
        </mc:Fallback>
      </mc:AlternateContent>
    </w:r>
    <w:r w:rsidR="000F312C">
      <w:rPr>
        <w:b/>
      </w:rPr>
      <w:t>PARISH COUNCIL</w:t>
    </w:r>
    <w:r w:rsidR="000F312C">
      <w:tab/>
    </w:r>
  </w:p>
  <w:p w:rsidR="000F312C" w:rsidRDefault="000F312C" w:rsidP="00AF65BF">
    <w:pPr>
      <w:pStyle w:val="Header"/>
    </w:pPr>
    <w:r w:rsidRPr="009B334F">
      <w:rPr>
        <w:b/>
      </w:rPr>
      <w:tab/>
    </w:r>
    <w:r w:rsidRPr="009B334F">
      <w:rPr>
        <w:b/>
        <w:sz w:val="24"/>
      </w:rPr>
      <w:t>MINUTES</w:t>
    </w:r>
    <w:r>
      <w:rPr>
        <w:b/>
        <w:sz w:val="24"/>
      </w:rPr>
      <w:tab/>
      <w:t>March 2018</w:t>
    </w:r>
  </w:p>
  <w:p w:rsidR="000F312C" w:rsidRDefault="00D31CD6">
    <w:pPr>
      <w:pStyle w:val="Heade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1270</wp:posOffset>
              </wp:positionV>
              <wp:extent cx="58527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C0E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" o:allowincell="f" strokeweight="1pt">
              <v:stroke startarrowwidth="narrow" startarrowlength="short" endarrowwidth="narrow" endarrowlength="short"/>
            </v:line>
          </w:pict>
        </mc:Fallback>
      </mc:AlternateContent>
    </w:r>
  </w:p>
  <w:p w:rsidR="000F312C" w:rsidRDefault="000F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6E6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0D4F2B"/>
    <w:multiLevelType w:val="hybridMultilevel"/>
    <w:tmpl w:val="816E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D5494"/>
    <w:multiLevelType w:val="hybridMultilevel"/>
    <w:tmpl w:val="E8FA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45B6E"/>
    <w:multiLevelType w:val="hybridMultilevel"/>
    <w:tmpl w:val="379CE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027BC1"/>
    <w:multiLevelType w:val="hybridMultilevel"/>
    <w:tmpl w:val="F3D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E671A"/>
    <w:multiLevelType w:val="singleLevel"/>
    <w:tmpl w:val="E6E2F45C"/>
    <w:lvl w:ilvl="0">
      <w:start w:val="4"/>
      <w:numFmt w:val="decimal"/>
      <w:pStyle w:val="Heading6"/>
      <w:lvlText w:val="%1"/>
      <w:lvlJc w:val="left"/>
      <w:pPr>
        <w:tabs>
          <w:tab w:val="num" w:pos="720"/>
        </w:tabs>
        <w:ind w:left="720" w:hanging="720"/>
      </w:pPr>
      <w:rPr>
        <w:rFonts w:hint="default"/>
        <w:b w:val="0"/>
      </w:rPr>
    </w:lvl>
  </w:abstractNum>
  <w:abstractNum w:abstractNumId="6" w15:restartNumberingAfterBreak="0">
    <w:nsid w:val="67EE604E"/>
    <w:multiLevelType w:val="hybridMultilevel"/>
    <w:tmpl w:val="C70A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A3744"/>
    <w:multiLevelType w:val="hybridMultilevel"/>
    <w:tmpl w:val="D21E762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72992FE7"/>
    <w:multiLevelType w:val="hybridMultilevel"/>
    <w:tmpl w:val="C088D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A02372"/>
    <w:multiLevelType w:val="hybridMultilevel"/>
    <w:tmpl w:val="0E44C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8"/>
  </w:num>
  <w:num w:numId="7">
    <w:abstractNumId w:val="3"/>
  </w:num>
  <w:num w:numId="8">
    <w:abstractNumId w:val="2"/>
  </w:num>
  <w:num w:numId="9">
    <w:abstractNumId w:val="1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FC3275"/>
    <w:rsid w:val="00000D3F"/>
    <w:rsid w:val="000023C3"/>
    <w:rsid w:val="000025BD"/>
    <w:rsid w:val="00002A79"/>
    <w:rsid w:val="00002C41"/>
    <w:rsid w:val="0000586C"/>
    <w:rsid w:val="00006508"/>
    <w:rsid w:val="00007734"/>
    <w:rsid w:val="00007B57"/>
    <w:rsid w:val="00007C00"/>
    <w:rsid w:val="00007EA8"/>
    <w:rsid w:val="000109D2"/>
    <w:rsid w:val="00011E29"/>
    <w:rsid w:val="000130A0"/>
    <w:rsid w:val="00013E0B"/>
    <w:rsid w:val="00014BB7"/>
    <w:rsid w:val="00015651"/>
    <w:rsid w:val="000166D3"/>
    <w:rsid w:val="00016861"/>
    <w:rsid w:val="0001686C"/>
    <w:rsid w:val="00016A0D"/>
    <w:rsid w:val="00017F6E"/>
    <w:rsid w:val="00020227"/>
    <w:rsid w:val="00020340"/>
    <w:rsid w:val="00020DEA"/>
    <w:rsid w:val="0002110D"/>
    <w:rsid w:val="00023405"/>
    <w:rsid w:val="000240C6"/>
    <w:rsid w:val="00024851"/>
    <w:rsid w:val="00024E4E"/>
    <w:rsid w:val="00025CE6"/>
    <w:rsid w:val="00026F84"/>
    <w:rsid w:val="00027285"/>
    <w:rsid w:val="00027AE2"/>
    <w:rsid w:val="00027D18"/>
    <w:rsid w:val="00030963"/>
    <w:rsid w:val="00030C8B"/>
    <w:rsid w:val="00031FF4"/>
    <w:rsid w:val="0003233A"/>
    <w:rsid w:val="0003269C"/>
    <w:rsid w:val="00033E0A"/>
    <w:rsid w:val="00033FC9"/>
    <w:rsid w:val="000344F7"/>
    <w:rsid w:val="000358F0"/>
    <w:rsid w:val="00036CFD"/>
    <w:rsid w:val="00037099"/>
    <w:rsid w:val="00037DA2"/>
    <w:rsid w:val="00040BD5"/>
    <w:rsid w:val="00041FD9"/>
    <w:rsid w:val="00042475"/>
    <w:rsid w:val="00042DAF"/>
    <w:rsid w:val="000439DF"/>
    <w:rsid w:val="00043B8E"/>
    <w:rsid w:val="000440F9"/>
    <w:rsid w:val="00044AF4"/>
    <w:rsid w:val="0004561E"/>
    <w:rsid w:val="0004648D"/>
    <w:rsid w:val="0005017B"/>
    <w:rsid w:val="0005190F"/>
    <w:rsid w:val="00051C6C"/>
    <w:rsid w:val="00051CBD"/>
    <w:rsid w:val="00054F43"/>
    <w:rsid w:val="0005585E"/>
    <w:rsid w:val="0005638E"/>
    <w:rsid w:val="00056DFD"/>
    <w:rsid w:val="00056E62"/>
    <w:rsid w:val="000606D0"/>
    <w:rsid w:val="00060849"/>
    <w:rsid w:val="00060C52"/>
    <w:rsid w:val="000611F8"/>
    <w:rsid w:val="00062C9D"/>
    <w:rsid w:val="0006308E"/>
    <w:rsid w:val="00063585"/>
    <w:rsid w:val="00063BDA"/>
    <w:rsid w:val="00064422"/>
    <w:rsid w:val="00064A91"/>
    <w:rsid w:val="00064AF2"/>
    <w:rsid w:val="00066E35"/>
    <w:rsid w:val="00067477"/>
    <w:rsid w:val="00067FC7"/>
    <w:rsid w:val="000712A3"/>
    <w:rsid w:val="000718D2"/>
    <w:rsid w:val="00071DB3"/>
    <w:rsid w:val="0007310B"/>
    <w:rsid w:val="000734E5"/>
    <w:rsid w:val="00073862"/>
    <w:rsid w:val="00074AEC"/>
    <w:rsid w:val="00074D67"/>
    <w:rsid w:val="000751F4"/>
    <w:rsid w:val="00075751"/>
    <w:rsid w:val="00075A52"/>
    <w:rsid w:val="00077B00"/>
    <w:rsid w:val="00080CC5"/>
    <w:rsid w:val="00080DFC"/>
    <w:rsid w:val="000815E9"/>
    <w:rsid w:val="00081635"/>
    <w:rsid w:val="000818A5"/>
    <w:rsid w:val="00082208"/>
    <w:rsid w:val="000829F9"/>
    <w:rsid w:val="00085452"/>
    <w:rsid w:val="00085786"/>
    <w:rsid w:val="00085AA0"/>
    <w:rsid w:val="00085E81"/>
    <w:rsid w:val="00086F40"/>
    <w:rsid w:val="000913DB"/>
    <w:rsid w:val="0009280B"/>
    <w:rsid w:val="00092F2A"/>
    <w:rsid w:val="00093159"/>
    <w:rsid w:val="000937E3"/>
    <w:rsid w:val="0009393C"/>
    <w:rsid w:val="00094ADA"/>
    <w:rsid w:val="0009582D"/>
    <w:rsid w:val="00095927"/>
    <w:rsid w:val="00097175"/>
    <w:rsid w:val="00097A1A"/>
    <w:rsid w:val="00097AB5"/>
    <w:rsid w:val="000A1B83"/>
    <w:rsid w:val="000A2265"/>
    <w:rsid w:val="000A4127"/>
    <w:rsid w:val="000A506D"/>
    <w:rsid w:val="000A533C"/>
    <w:rsid w:val="000A757D"/>
    <w:rsid w:val="000A762E"/>
    <w:rsid w:val="000A7BF6"/>
    <w:rsid w:val="000A7EAA"/>
    <w:rsid w:val="000A7FA9"/>
    <w:rsid w:val="000B0505"/>
    <w:rsid w:val="000B0CC4"/>
    <w:rsid w:val="000B0E18"/>
    <w:rsid w:val="000B16CB"/>
    <w:rsid w:val="000B1DAE"/>
    <w:rsid w:val="000B2D8D"/>
    <w:rsid w:val="000B53DF"/>
    <w:rsid w:val="000B5D3E"/>
    <w:rsid w:val="000C19E5"/>
    <w:rsid w:val="000C3139"/>
    <w:rsid w:val="000C4EEB"/>
    <w:rsid w:val="000C59C0"/>
    <w:rsid w:val="000C5B20"/>
    <w:rsid w:val="000C5E16"/>
    <w:rsid w:val="000C5E98"/>
    <w:rsid w:val="000C6165"/>
    <w:rsid w:val="000D01A1"/>
    <w:rsid w:val="000D0D72"/>
    <w:rsid w:val="000D2BE1"/>
    <w:rsid w:val="000D2F78"/>
    <w:rsid w:val="000D33EE"/>
    <w:rsid w:val="000D3B09"/>
    <w:rsid w:val="000D4851"/>
    <w:rsid w:val="000D5DDB"/>
    <w:rsid w:val="000D6168"/>
    <w:rsid w:val="000D6C20"/>
    <w:rsid w:val="000D6CA7"/>
    <w:rsid w:val="000D7C90"/>
    <w:rsid w:val="000E08C3"/>
    <w:rsid w:val="000E0A01"/>
    <w:rsid w:val="000E148E"/>
    <w:rsid w:val="000E2939"/>
    <w:rsid w:val="000E2C2C"/>
    <w:rsid w:val="000E4389"/>
    <w:rsid w:val="000E44DF"/>
    <w:rsid w:val="000E4887"/>
    <w:rsid w:val="000E6344"/>
    <w:rsid w:val="000E71DA"/>
    <w:rsid w:val="000E733C"/>
    <w:rsid w:val="000F02BF"/>
    <w:rsid w:val="000F0D23"/>
    <w:rsid w:val="000F1301"/>
    <w:rsid w:val="000F312C"/>
    <w:rsid w:val="000F3592"/>
    <w:rsid w:val="000F377A"/>
    <w:rsid w:val="000F3BCF"/>
    <w:rsid w:val="000F47A8"/>
    <w:rsid w:val="000F5CE0"/>
    <w:rsid w:val="000F6CA9"/>
    <w:rsid w:val="000F6D5E"/>
    <w:rsid w:val="000F71F8"/>
    <w:rsid w:val="00100268"/>
    <w:rsid w:val="0010032F"/>
    <w:rsid w:val="001011BA"/>
    <w:rsid w:val="00101B39"/>
    <w:rsid w:val="0010236D"/>
    <w:rsid w:val="0010263F"/>
    <w:rsid w:val="00103287"/>
    <w:rsid w:val="00103BD7"/>
    <w:rsid w:val="00103E96"/>
    <w:rsid w:val="0010452A"/>
    <w:rsid w:val="00104918"/>
    <w:rsid w:val="00104A08"/>
    <w:rsid w:val="001053EE"/>
    <w:rsid w:val="001064EC"/>
    <w:rsid w:val="001066EB"/>
    <w:rsid w:val="00106D76"/>
    <w:rsid w:val="0011077A"/>
    <w:rsid w:val="00110793"/>
    <w:rsid w:val="00112931"/>
    <w:rsid w:val="00112C6E"/>
    <w:rsid w:val="00112F4E"/>
    <w:rsid w:val="001135DD"/>
    <w:rsid w:val="001137DB"/>
    <w:rsid w:val="00114400"/>
    <w:rsid w:val="00116B14"/>
    <w:rsid w:val="00116BF2"/>
    <w:rsid w:val="001202A9"/>
    <w:rsid w:val="00120DA8"/>
    <w:rsid w:val="00120EB4"/>
    <w:rsid w:val="001211FA"/>
    <w:rsid w:val="0012178A"/>
    <w:rsid w:val="00121DB3"/>
    <w:rsid w:val="00121E5D"/>
    <w:rsid w:val="00122911"/>
    <w:rsid w:val="00122C02"/>
    <w:rsid w:val="00123335"/>
    <w:rsid w:val="00123D28"/>
    <w:rsid w:val="00124ADE"/>
    <w:rsid w:val="00125594"/>
    <w:rsid w:val="00125AA3"/>
    <w:rsid w:val="00130380"/>
    <w:rsid w:val="0013052C"/>
    <w:rsid w:val="00130579"/>
    <w:rsid w:val="00130B0F"/>
    <w:rsid w:val="00131DD8"/>
    <w:rsid w:val="0013210F"/>
    <w:rsid w:val="00132417"/>
    <w:rsid w:val="0013354D"/>
    <w:rsid w:val="00133A31"/>
    <w:rsid w:val="00134FAE"/>
    <w:rsid w:val="001363C3"/>
    <w:rsid w:val="00136A23"/>
    <w:rsid w:val="0014091B"/>
    <w:rsid w:val="001420F5"/>
    <w:rsid w:val="001446E0"/>
    <w:rsid w:val="00146D67"/>
    <w:rsid w:val="00146E84"/>
    <w:rsid w:val="00146F4E"/>
    <w:rsid w:val="00150788"/>
    <w:rsid w:val="0015170A"/>
    <w:rsid w:val="00152610"/>
    <w:rsid w:val="00152814"/>
    <w:rsid w:val="001535AB"/>
    <w:rsid w:val="00153DBE"/>
    <w:rsid w:val="0015448E"/>
    <w:rsid w:val="00154E83"/>
    <w:rsid w:val="001566F3"/>
    <w:rsid w:val="00160AC0"/>
    <w:rsid w:val="00160B98"/>
    <w:rsid w:val="00160C67"/>
    <w:rsid w:val="00160F79"/>
    <w:rsid w:val="001638D5"/>
    <w:rsid w:val="0016452E"/>
    <w:rsid w:val="00164B76"/>
    <w:rsid w:val="001655DD"/>
    <w:rsid w:val="0016588D"/>
    <w:rsid w:val="00165BCB"/>
    <w:rsid w:val="001663AD"/>
    <w:rsid w:val="0016642B"/>
    <w:rsid w:val="00166AF8"/>
    <w:rsid w:val="00166E85"/>
    <w:rsid w:val="00170192"/>
    <w:rsid w:val="001713AC"/>
    <w:rsid w:val="00171812"/>
    <w:rsid w:val="00171840"/>
    <w:rsid w:val="00171E88"/>
    <w:rsid w:val="0017275C"/>
    <w:rsid w:val="00172DC4"/>
    <w:rsid w:val="00174720"/>
    <w:rsid w:val="00176C0C"/>
    <w:rsid w:val="001778E4"/>
    <w:rsid w:val="00180965"/>
    <w:rsid w:val="00180B3D"/>
    <w:rsid w:val="00182087"/>
    <w:rsid w:val="0018319C"/>
    <w:rsid w:val="00183291"/>
    <w:rsid w:val="001833FC"/>
    <w:rsid w:val="0018354D"/>
    <w:rsid w:val="00183713"/>
    <w:rsid w:val="001840D5"/>
    <w:rsid w:val="0018412E"/>
    <w:rsid w:val="00184516"/>
    <w:rsid w:val="001875AC"/>
    <w:rsid w:val="00187C45"/>
    <w:rsid w:val="00190065"/>
    <w:rsid w:val="001901B4"/>
    <w:rsid w:val="001912B8"/>
    <w:rsid w:val="001936A3"/>
    <w:rsid w:val="001938D3"/>
    <w:rsid w:val="0019418C"/>
    <w:rsid w:val="001953EB"/>
    <w:rsid w:val="00195A35"/>
    <w:rsid w:val="00196EA5"/>
    <w:rsid w:val="001A07CD"/>
    <w:rsid w:val="001A0987"/>
    <w:rsid w:val="001A1087"/>
    <w:rsid w:val="001A170C"/>
    <w:rsid w:val="001A1F42"/>
    <w:rsid w:val="001A2097"/>
    <w:rsid w:val="001A3548"/>
    <w:rsid w:val="001A38DC"/>
    <w:rsid w:val="001A3BC0"/>
    <w:rsid w:val="001A407B"/>
    <w:rsid w:val="001A48C4"/>
    <w:rsid w:val="001A7967"/>
    <w:rsid w:val="001A7D8C"/>
    <w:rsid w:val="001B0123"/>
    <w:rsid w:val="001B1C98"/>
    <w:rsid w:val="001B1D2E"/>
    <w:rsid w:val="001B2027"/>
    <w:rsid w:val="001B205F"/>
    <w:rsid w:val="001B4E01"/>
    <w:rsid w:val="001B75EA"/>
    <w:rsid w:val="001C162B"/>
    <w:rsid w:val="001C1806"/>
    <w:rsid w:val="001C1841"/>
    <w:rsid w:val="001C34DC"/>
    <w:rsid w:val="001C38ED"/>
    <w:rsid w:val="001C452C"/>
    <w:rsid w:val="001C49F4"/>
    <w:rsid w:val="001C4BB4"/>
    <w:rsid w:val="001C4D30"/>
    <w:rsid w:val="001C5A99"/>
    <w:rsid w:val="001C622E"/>
    <w:rsid w:val="001C655D"/>
    <w:rsid w:val="001C784B"/>
    <w:rsid w:val="001C7BA4"/>
    <w:rsid w:val="001C7D3E"/>
    <w:rsid w:val="001D0D2B"/>
    <w:rsid w:val="001D15DA"/>
    <w:rsid w:val="001D2846"/>
    <w:rsid w:val="001D2E41"/>
    <w:rsid w:val="001D2FEC"/>
    <w:rsid w:val="001D31E3"/>
    <w:rsid w:val="001D3BAF"/>
    <w:rsid w:val="001D3EA4"/>
    <w:rsid w:val="001D3EDA"/>
    <w:rsid w:val="001D49D8"/>
    <w:rsid w:val="001D4A4C"/>
    <w:rsid w:val="001D5210"/>
    <w:rsid w:val="001D5674"/>
    <w:rsid w:val="001D585E"/>
    <w:rsid w:val="001D5A70"/>
    <w:rsid w:val="001D61BA"/>
    <w:rsid w:val="001D687D"/>
    <w:rsid w:val="001D6F2B"/>
    <w:rsid w:val="001E24BE"/>
    <w:rsid w:val="001E2990"/>
    <w:rsid w:val="001E3802"/>
    <w:rsid w:val="001E3845"/>
    <w:rsid w:val="001E387F"/>
    <w:rsid w:val="001E665E"/>
    <w:rsid w:val="001E69A8"/>
    <w:rsid w:val="001E7219"/>
    <w:rsid w:val="001F2037"/>
    <w:rsid w:val="001F236A"/>
    <w:rsid w:val="001F3BBF"/>
    <w:rsid w:val="001F49E1"/>
    <w:rsid w:val="001F4E8F"/>
    <w:rsid w:val="001F53F5"/>
    <w:rsid w:val="001F5EE9"/>
    <w:rsid w:val="001F6464"/>
    <w:rsid w:val="001F64B9"/>
    <w:rsid w:val="00200C6B"/>
    <w:rsid w:val="00202FD9"/>
    <w:rsid w:val="0020393C"/>
    <w:rsid w:val="00203B3A"/>
    <w:rsid w:val="00203D0F"/>
    <w:rsid w:val="00203DB5"/>
    <w:rsid w:val="00204205"/>
    <w:rsid w:val="002047E7"/>
    <w:rsid w:val="002051EB"/>
    <w:rsid w:val="0020555B"/>
    <w:rsid w:val="00205C20"/>
    <w:rsid w:val="00205E19"/>
    <w:rsid w:val="00205FFD"/>
    <w:rsid w:val="002060BA"/>
    <w:rsid w:val="0020632F"/>
    <w:rsid w:val="00206D4B"/>
    <w:rsid w:val="00210475"/>
    <w:rsid w:val="00210CBF"/>
    <w:rsid w:val="00212B49"/>
    <w:rsid w:val="00212D53"/>
    <w:rsid w:val="00213335"/>
    <w:rsid w:val="00214787"/>
    <w:rsid w:val="0021516A"/>
    <w:rsid w:val="00216140"/>
    <w:rsid w:val="002176DD"/>
    <w:rsid w:val="002178A2"/>
    <w:rsid w:val="00217BBA"/>
    <w:rsid w:val="00217E10"/>
    <w:rsid w:val="00217FAE"/>
    <w:rsid w:val="00220B4A"/>
    <w:rsid w:val="00220EF9"/>
    <w:rsid w:val="00221A85"/>
    <w:rsid w:val="0022372B"/>
    <w:rsid w:val="00223768"/>
    <w:rsid w:val="00223953"/>
    <w:rsid w:val="00223EDC"/>
    <w:rsid w:val="00226B38"/>
    <w:rsid w:val="00226F95"/>
    <w:rsid w:val="002271EB"/>
    <w:rsid w:val="00227742"/>
    <w:rsid w:val="0023054E"/>
    <w:rsid w:val="002323A9"/>
    <w:rsid w:val="00233B5A"/>
    <w:rsid w:val="00234047"/>
    <w:rsid w:val="00235469"/>
    <w:rsid w:val="00235822"/>
    <w:rsid w:val="00235ADF"/>
    <w:rsid w:val="00235FB8"/>
    <w:rsid w:val="002370FC"/>
    <w:rsid w:val="002402AA"/>
    <w:rsid w:val="002403E4"/>
    <w:rsid w:val="0024092F"/>
    <w:rsid w:val="00241099"/>
    <w:rsid w:val="002415BD"/>
    <w:rsid w:val="00242590"/>
    <w:rsid w:val="00243120"/>
    <w:rsid w:val="002432D9"/>
    <w:rsid w:val="0024405F"/>
    <w:rsid w:val="00245C73"/>
    <w:rsid w:val="002471E9"/>
    <w:rsid w:val="00247792"/>
    <w:rsid w:val="00247CB0"/>
    <w:rsid w:val="00247FA3"/>
    <w:rsid w:val="0025467B"/>
    <w:rsid w:val="0025489A"/>
    <w:rsid w:val="002560B8"/>
    <w:rsid w:val="00256739"/>
    <w:rsid w:val="002574FD"/>
    <w:rsid w:val="00260ED8"/>
    <w:rsid w:val="00261A2E"/>
    <w:rsid w:val="00261B53"/>
    <w:rsid w:val="00261FD0"/>
    <w:rsid w:val="00262815"/>
    <w:rsid w:val="0026295E"/>
    <w:rsid w:val="00263376"/>
    <w:rsid w:val="0026338A"/>
    <w:rsid w:val="002648DC"/>
    <w:rsid w:val="0026691D"/>
    <w:rsid w:val="00266E7B"/>
    <w:rsid w:val="00270965"/>
    <w:rsid w:val="00271290"/>
    <w:rsid w:val="00272C36"/>
    <w:rsid w:val="002752EB"/>
    <w:rsid w:val="00275846"/>
    <w:rsid w:val="00275CC3"/>
    <w:rsid w:val="0027637C"/>
    <w:rsid w:val="002808CB"/>
    <w:rsid w:val="00281ACB"/>
    <w:rsid w:val="002832B1"/>
    <w:rsid w:val="00284D48"/>
    <w:rsid w:val="00284E5B"/>
    <w:rsid w:val="00285EF4"/>
    <w:rsid w:val="0028649E"/>
    <w:rsid w:val="002872B2"/>
    <w:rsid w:val="002874CE"/>
    <w:rsid w:val="0028781D"/>
    <w:rsid w:val="0028798D"/>
    <w:rsid w:val="0029059F"/>
    <w:rsid w:val="00290955"/>
    <w:rsid w:val="002914AB"/>
    <w:rsid w:val="0029168D"/>
    <w:rsid w:val="00291D2F"/>
    <w:rsid w:val="002922CB"/>
    <w:rsid w:val="00292E55"/>
    <w:rsid w:val="00292E9A"/>
    <w:rsid w:val="00294F28"/>
    <w:rsid w:val="00295700"/>
    <w:rsid w:val="0029604C"/>
    <w:rsid w:val="00296243"/>
    <w:rsid w:val="00296FC8"/>
    <w:rsid w:val="002A1806"/>
    <w:rsid w:val="002A1F81"/>
    <w:rsid w:val="002A32E2"/>
    <w:rsid w:val="002A3413"/>
    <w:rsid w:val="002A38B6"/>
    <w:rsid w:val="002A3DF5"/>
    <w:rsid w:val="002A40CA"/>
    <w:rsid w:val="002A4CBD"/>
    <w:rsid w:val="002A53CF"/>
    <w:rsid w:val="002A6325"/>
    <w:rsid w:val="002A6EAD"/>
    <w:rsid w:val="002A7E48"/>
    <w:rsid w:val="002B0EC6"/>
    <w:rsid w:val="002B11EB"/>
    <w:rsid w:val="002B1364"/>
    <w:rsid w:val="002B1758"/>
    <w:rsid w:val="002B338F"/>
    <w:rsid w:val="002B34C4"/>
    <w:rsid w:val="002B398A"/>
    <w:rsid w:val="002B3ADC"/>
    <w:rsid w:val="002B3E45"/>
    <w:rsid w:val="002B416F"/>
    <w:rsid w:val="002B4C19"/>
    <w:rsid w:val="002B60CC"/>
    <w:rsid w:val="002B7055"/>
    <w:rsid w:val="002C0427"/>
    <w:rsid w:val="002C047A"/>
    <w:rsid w:val="002C0BBF"/>
    <w:rsid w:val="002C2348"/>
    <w:rsid w:val="002C2661"/>
    <w:rsid w:val="002C312E"/>
    <w:rsid w:val="002C3E4D"/>
    <w:rsid w:val="002C5A49"/>
    <w:rsid w:val="002C5CBB"/>
    <w:rsid w:val="002C5F79"/>
    <w:rsid w:val="002C6693"/>
    <w:rsid w:val="002C76C9"/>
    <w:rsid w:val="002C7A1C"/>
    <w:rsid w:val="002D0B4F"/>
    <w:rsid w:val="002D1855"/>
    <w:rsid w:val="002D1CB7"/>
    <w:rsid w:val="002D2375"/>
    <w:rsid w:val="002D2481"/>
    <w:rsid w:val="002D28A9"/>
    <w:rsid w:val="002D3B98"/>
    <w:rsid w:val="002D3EC7"/>
    <w:rsid w:val="002D5D68"/>
    <w:rsid w:val="002D6D1D"/>
    <w:rsid w:val="002D77DB"/>
    <w:rsid w:val="002D7CD1"/>
    <w:rsid w:val="002E041C"/>
    <w:rsid w:val="002E0A71"/>
    <w:rsid w:val="002E0CA3"/>
    <w:rsid w:val="002E0D00"/>
    <w:rsid w:val="002E1D05"/>
    <w:rsid w:val="002E1E07"/>
    <w:rsid w:val="002E238F"/>
    <w:rsid w:val="002E2B72"/>
    <w:rsid w:val="002E317D"/>
    <w:rsid w:val="002E4A25"/>
    <w:rsid w:val="002E6313"/>
    <w:rsid w:val="002E725F"/>
    <w:rsid w:val="002E753A"/>
    <w:rsid w:val="002F08F4"/>
    <w:rsid w:val="002F0C84"/>
    <w:rsid w:val="002F0CE9"/>
    <w:rsid w:val="002F148E"/>
    <w:rsid w:val="002F2026"/>
    <w:rsid w:val="002F28AC"/>
    <w:rsid w:val="002F2A34"/>
    <w:rsid w:val="002F38DB"/>
    <w:rsid w:val="002F4355"/>
    <w:rsid w:val="002F701B"/>
    <w:rsid w:val="002F729C"/>
    <w:rsid w:val="00302C6F"/>
    <w:rsid w:val="003038A8"/>
    <w:rsid w:val="00304ED8"/>
    <w:rsid w:val="00304FF5"/>
    <w:rsid w:val="00305B43"/>
    <w:rsid w:val="00306624"/>
    <w:rsid w:val="0030663A"/>
    <w:rsid w:val="00307F0D"/>
    <w:rsid w:val="00310805"/>
    <w:rsid w:val="00311C1D"/>
    <w:rsid w:val="00311D0B"/>
    <w:rsid w:val="0031326C"/>
    <w:rsid w:val="0031433D"/>
    <w:rsid w:val="0031449A"/>
    <w:rsid w:val="003149E8"/>
    <w:rsid w:val="0031580E"/>
    <w:rsid w:val="00315936"/>
    <w:rsid w:val="003160E2"/>
    <w:rsid w:val="00316A5A"/>
    <w:rsid w:val="00316DE1"/>
    <w:rsid w:val="00317A24"/>
    <w:rsid w:val="003202A9"/>
    <w:rsid w:val="003205FD"/>
    <w:rsid w:val="003206F1"/>
    <w:rsid w:val="003207D9"/>
    <w:rsid w:val="0032094E"/>
    <w:rsid w:val="00320B69"/>
    <w:rsid w:val="00320DD6"/>
    <w:rsid w:val="00321C23"/>
    <w:rsid w:val="00321E9E"/>
    <w:rsid w:val="003230C2"/>
    <w:rsid w:val="003237FB"/>
    <w:rsid w:val="003239D6"/>
    <w:rsid w:val="00324F96"/>
    <w:rsid w:val="00325EE7"/>
    <w:rsid w:val="00326F1D"/>
    <w:rsid w:val="00327CC3"/>
    <w:rsid w:val="003309CD"/>
    <w:rsid w:val="0033135F"/>
    <w:rsid w:val="00332B13"/>
    <w:rsid w:val="00332F75"/>
    <w:rsid w:val="003330E5"/>
    <w:rsid w:val="0033389A"/>
    <w:rsid w:val="003339E2"/>
    <w:rsid w:val="00333C08"/>
    <w:rsid w:val="003350AB"/>
    <w:rsid w:val="0033549C"/>
    <w:rsid w:val="0033555A"/>
    <w:rsid w:val="00336208"/>
    <w:rsid w:val="00337341"/>
    <w:rsid w:val="00340B92"/>
    <w:rsid w:val="0034116C"/>
    <w:rsid w:val="0034186B"/>
    <w:rsid w:val="00341912"/>
    <w:rsid w:val="003423EB"/>
    <w:rsid w:val="003425FE"/>
    <w:rsid w:val="003437D7"/>
    <w:rsid w:val="003446A9"/>
    <w:rsid w:val="00344B23"/>
    <w:rsid w:val="00345FEE"/>
    <w:rsid w:val="003461A4"/>
    <w:rsid w:val="00346415"/>
    <w:rsid w:val="0034689B"/>
    <w:rsid w:val="00347816"/>
    <w:rsid w:val="00347980"/>
    <w:rsid w:val="00347F4F"/>
    <w:rsid w:val="00350638"/>
    <w:rsid w:val="00351188"/>
    <w:rsid w:val="00351194"/>
    <w:rsid w:val="00352D8E"/>
    <w:rsid w:val="00352FE5"/>
    <w:rsid w:val="00353E8B"/>
    <w:rsid w:val="00354393"/>
    <w:rsid w:val="00354A3D"/>
    <w:rsid w:val="003553D9"/>
    <w:rsid w:val="003557B4"/>
    <w:rsid w:val="0035680A"/>
    <w:rsid w:val="003569B2"/>
    <w:rsid w:val="00356A5F"/>
    <w:rsid w:val="00360932"/>
    <w:rsid w:val="00360A4E"/>
    <w:rsid w:val="003618A3"/>
    <w:rsid w:val="00361C51"/>
    <w:rsid w:val="00361CC3"/>
    <w:rsid w:val="00362CA5"/>
    <w:rsid w:val="00363C6B"/>
    <w:rsid w:val="00363CAE"/>
    <w:rsid w:val="00364AB4"/>
    <w:rsid w:val="00364D2C"/>
    <w:rsid w:val="00364F63"/>
    <w:rsid w:val="00365C6A"/>
    <w:rsid w:val="003669A4"/>
    <w:rsid w:val="00367238"/>
    <w:rsid w:val="00367B2E"/>
    <w:rsid w:val="00367C26"/>
    <w:rsid w:val="003709B5"/>
    <w:rsid w:val="003714B3"/>
    <w:rsid w:val="0037241F"/>
    <w:rsid w:val="003726CB"/>
    <w:rsid w:val="00373192"/>
    <w:rsid w:val="003738F2"/>
    <w:rsid w:val="00373A5E"/>
    <w:rsid w:val="003767E0"/>
    <w:rsid w:val="00380011"/>
    <w:rsid w:val="00380326"/>
    <w:rsid w:val="003804EA"/>
    <w:rsid w:val="00380534"/>
    <w:rsid w:val="00380599"/>
    <w:rsid w:val="00381504"/>
    <w:rsid w:val="00382606"/>
    <w:rsid w:val="00383166"/>
    <w:rsid w:val="00383180"/>
    <w:rsid w:val="00383518"/>
    <w:rsid w:val="00384302"/>
    <w:rsid w:val="00384AEA"/>
    <w:rsid w:val="003854F8"/>
    <w:rsid w:val="00385D69"/>
    <w:rsid w:val="003875C0"/>
    <w:rsid w:val="00390128"/>
    <w:rsid w:val="003902C7"/>
    <w:rsid w:val="00390A83"/>
    <w:rsid w:val="00391146"/>
    <w:rsid w:val="003912B7"/>
    <w:rsid w:val="00391A6F"/>
    <w:rsid w:val="00391BD9"/>
    <w:rsid w:val="00391D95"/>
    <w:rsid w:val="00392CEF"/>
    <w:rsid w:val="003934DA"/>
    <w:rsid w:val="003936F6"/>
    <w:rsid w:val="003941CD"/>
    <w:rsid w:val="00394972"/>
    <w:rsid w:val="003949CA"/>
    <w:rsid w:val="00394E89"/>
    <w:rsid w:val="0039744B"/>
    <w:rsid w:val="003A0650"/>
    <w:rsid w:val="003A1041"/>
    <w:rsid w:val="003A21CD"/>
    <w:rsid w:val="003A3F97"/>
    <w:rsid w:val="003A52A3"/>
    <w:rsid w:val="003A67C6"/>
    <w:rsid w:val="003A7899"/>
    <w:rsid w:val="003B0F8F"/>
    <w:rsid w:val="003B16B0"/>
    <w:rsid w:val="003B23AD"/>
    <w:rsid w:val="003B38E7"/>
    <w:rsid w:val="003B399A"/>
    <w:rsid w:val="003B3DB0"/>
    <w:rsid w:val="003B3F04"/>
    <w:rsid w:val="003B416A"/>
    <w:rsid w:val="003B4313"/>
    <w:rsid w:val="003B440A"/>
    <w:rsid w:val="003B4816"/>
    <w:rsid w:val="003B505F"/>
    <w:rsid w:val="003B6437"/>
    <w:rsid w:val="003B7937"/>
    <w:rsid w:val="003B793D"/>
    <w:rsid w:val="003C0777"/>
    <w:rsid w:val="003C0E2D"/>
    <w:rsid w:val="003C29C0"/>
    <w:rsid w:val="003C2D2B"/>
    <w:rsid w:val="003C3007"/>
    <w:rsid w:val="003C3188"/>
    <w:rsid w:val="003C3F84"/>
    <w:rsid w:val="003C515F"/>
    <w:rsid w:val="003C5ED7"/>
    <w:rsid w:val="003C640B"/>
    <w:rsid w:val="003C6931"/>
    <w:rsid w:val="003C7421"/>
    <w:rsid w:val="003C7ABD"/>
    <w:rsid w:val="003D1386"/>
    <w:rsid w:val="003D3245"/>
    <w:rsid w:val="003D3399"/>
    <w:rsid w:val="003D4463"/>
    <w:rsid w:val="003D4898"/>
    <w:rsid w:val="003D4B0F"/>
    <w:rsid w:val="003D4D6C"/>
    <w:rsid w:val="003D6365"/>
    <w:rsid w:val="003D647A"/>
    <w:rsid w:val="003D72C3"/>
    <w:rsid w:val="003E006E"/>
    <w:rsid w:val="003E0E0D"/>
    <w:rsid w:val="003E1B74"/>
    <w:rsid w:val="003E47E0"/>
    <w:rsid w:val="003E504C"/>
    <w:rsid w:val="003E5072"/>
    <w:rsid w:val="003E643B"/>
    <w:rsid w:val="003E67AC"/>
    <w:rsid w:val="003F0CA8"/>
    <w:rsid w:val="003F32A2"/>
    <w:rsid w:val="003F3789"/>
    <w:rsid w:val="003F3E1E"/>
    <w:rsid w:val="003F488C"/>
    <w:rsid w:val="003F493C"/>
    <w:rsid w:val="003F6144"/>
    <w:rsid w:val="003F641E"/>
    <w:rsid w:val="003F6A64"/>
    <w:rsid w:val="0040067B"/>
    <w:rsid w:val="00400888"/>
    <w:rsid w:val="00402BF3"/>
    <w:rsid w:val="00402E11"/>
    <w:rsid w:val="00404E48"/>
    <w:rsid w:val="00405F5E"/>
    <w:rsid w:val="0040670A"/>
    <w:rsid w:val="00406C60"/>
    <w:rsid w:val="004101E1"/>
    <w:rsid w:val="00410FEF"/>
    <w:rsid w:val="00412061"/>
    <w:rsid w:val="00412B1F"/>
    <w:rsid w:val="004137E0"/>
    <w:rsid w:val="00413992"/>
    <w:rsid w:val="00413A2A"/>
    <w:rsid w:val="004146BB"/>
    <w:rsid w:val="00415056"/>
    <w:rsid w:val="00415124"/>
    <w:rsid w:val="00415DF1"/>
    <w:rsid w:val="00416A00"/>
    <w:rsid w:val="004176A0"/>
    <w:rsid w:val="00417A32"/>
    <w:rsid w:val="00417FBE"/>
    <w:rsid w:val="004201EB"/>
    <w:rsid w:val="00420255"/>
    <w:rsid w:val="00422084"/>
    <w:rsid w:val="004230C3"/>
    <w:rsid w:val="004238AC"/>
    <w:rsid w:val="00423BCC"/>
    <w:rsid w:val="00424D09"/>
    <w:rsid w:val="004263F0"/>
    <w:rsid w:val="00427646"/>
    <w:rsid w:val="00430338"/>
    <w:rsid w:val="0043055C"/>
    <w:rsid w:val="004307BF"/>
    <w:rsid w:val="00431074"/>
    <w:rsid w:val="0043135C"/>
    <w:rsid w:val="00431477"/>
    <w:rsid w:val="00431F23"/>
    <w:rsid w:val="0043221E"/>
    <w:rsid w:val="00432C86"/>
    <w:rsid w:val="00432D27"/>
    <w:rsid w:val="00433285"/>
    <w:rsid w:val="004339D5"/>
    <w:rsid w:val="0043666D"/>
    <w:rsid w:val="004366B0"/>
    <w:rsid w:val="00437AD4"/>
    <w:rsid w:val="00437C0A"/>
    <w:rsid w:val="004409BF"/>
    <w:rsid w:val="0044106D"/>
    <w:rsid w:val="00441F75"/>
    <w:rsid w:val="00442210"/>
    <w:rsid w:val="004424FC"/>
    <w:rsid w:val="00442DCE"/>
    <w:rsid w:val="00443002"/>
    <w:rsid w:val="0044335E"/>
    <w:rsid w:val="00444DAC"/>
    <w:rsid w:val="0044523E"/>
    <w:rsid w:val="004469DB"/>
    <w:rsid w:val="00447ECC"/>
    <w:rsid w:val="00450134"/>
    <w:rsid w:val="00450F73"/>
    <w:rsid w:val="00452026"/>
    <w:rsid w:val="00452275"/>
    <w:rsid w:val="0045247E"/>
    <w:rsid w:val="00452DC7"/>
    <w:rsid w:val="00456864"/>
    <w:rsid w:val="0046028E"/>
    <w:rsid w:val="004614DF"/>
    <w:rsid w:val="00461750"/>
    <w:rsid w:val="00461D0A"/>
    <w:rsid w:val="00461E0E"/>
    <w:rsid w:val="00461F4D"/>
    <w:rsid w:val="004630FD"/>
    <w:rsid w:val="00463844"/>
    <w:rsid w:val="00463F60"/>
    <w:rsid w:val="0046419A"/>
    <w:rsid w:val="00464F78"/>
    <w:rsid w:val="004658F1"/>
    <w:rsid w:val="00466098"/>
    <w:rsid w:val="004668D1"/>
    <w:rsid w:val="004727C0"/>
    <w:rsid w:val="004743F4"/>
    <w:rsid w:val="00475297"/>
    <w:rsid w:val="0047550E"/>
    <w:rsid w:val="00476F27"/>
    <w:rsid w:val="00477376"/>
    <w:rsid w:val="00477670"/>
    <w:rsid w:val="00477868"/>
    <w:rsid w:val="00480EE9"/>
    <w:rsid w:val="0048122B"/>
    <w:rsid w:val="00481877"/>
    <w:rsid w:val="00482BA9"/>
    <w:rsid w:val="004831F0"/>
    <w:rsid w:val="00484603"/>
    <w:rsid w:val="00484D22"/>
    <w:rsid w:val="00485473"/>
    <w:rsid w:val="00485499"/>
    <w:rsid w:val="004854F2"/>
    <w:rsid w:val="004864C2"/>
    <w:rsid w:val="004865BD"/>
    <w:rsid w:val="00486F7F"/>
    <w:rsid w:val="00487064"/>
    <w:rsid w:val="00487946"/>
    <w:rsid w:val="004924C5"/>
    <w:rsid w:val="004932D3"/>
    <w:rsid w:val="0049397F"/>
    <w:rsid w:val="00493D98"/>
    <w:rsid w:val="00494347"/>
    <w:rsid w:val="004953B2"/>
    <w:rsid w:val="00495F15"/>
    <w:rsid w:val="0049615A"/>
    <w:rsid w:val="004969F3"/>
    <w:rsid w:val="0049755A"/>
    <w:rsid w:val="00497882"/>
    <w:rsid w:val="004A1884"/>
    <w:rsid w:val="004A2071"/>
    <w:rsid w:val="004A24B2"/>
    <w:rsid w:val="004A2AED"/>
    <w:rsid w:val="004A2B26"/>
    <w:rsid w:val="004A3E94"/>
    <w:rsid w:val="004A5131"/>
    <w:rsid w:val="004A5625"/>
    <w:rsid w:val="004A6944"/>
    <w:rsid w:val="004A7058"/>
    <w:rsid w:val="004B1250"/>
    <w:rsid w:val="004B1BA2"/>
    <w:rsid w:val="004B320E"/>
    <w:rsid w:val="004B358B"/>
    <w:rsid w:val="004B4FB9"/>
    <w:rsid w:val="004B5050"/>
    <w:rsid w:val="004B5080"/>
    <w:rsid w:val="004B5295"/>
    <w:rsid w:val="004B5CD8"/>
    <w:rsid w:val="004B5F90"/>
    <w:rsid w:val="004B7174"/>
    <w:rsid w:val="004B7665"/>
    <w:rsid w:val="004C0070"/>
    <w:rsid w:val="004C01C9"/>
    <w:rsid w:val="004C0824"/>
    <w:rsid w:val="004C0F5D"/>
    <w:rsid w:val="004C10BF"/>
    <w:rsid w:val="004C340F"/>
    <w:rsid w:val="004C42E3"/>
    <w:rsid w:val="004C4477"/>
    <w:rsid w:val="004C4DAD"/>
    <w:rsid w:val="004C652F"/>
    <w:rsid w:val="004C6EDA"/>
    <w:rsid w:val="004C71FD"/>
    <w:rsid w:val="004C7D62"/>
    <w:rsid w:val="004D0A69"/>
    <w:rsid w:val="004D17A7"/>
    <w:rsid w:val="004D1A23"/>
    <w:rsid w:val="004D2EB0"/>
    <w:rsid w:val="004D2F58"/>
    <w:rsid w:val="004D4E78"/>
    <w:rsid w:val="004D522E"/>
    <w:rsid w:val="004D5E8F"/>
    <w:rsid w:val="004D7321"/>
    <w:rsid w:val="004D7BE7"/>
    <w:rsid w:val="004D7D18"/>
    <w:rsid w:val="004E14CC"/>
    <w:rsid w:val="004E1CF1"/>
    <w:rsid w:val="004E2C62"/>
    <w:rsid w:val="004E2CE9"/>
    <w:rsid w:val="004E41D1"/>
    <w:rsid w:val="004E5534"/>
    <w:rsid w:val="004E5AF9"/>
    <w:rsid w:val="004E5B5D"/>
    <w:rsid w:val="004E6382"/>
    <w:rsid w:val="004F04E8"/>
    <w:rsid w:val="004F101F"/>
    <w:rsid w:val="004F1D7E"/>
    <w:rsid w:val="004F24D9"/>
    <w:rsid w:val="004F3DCB"/>
    <w:rsid w:val="004F3ED1"/>
    <w:rsid w:val="004F5291"/>
    <w:rsid w:val="004F56BB"/>
    <w:rsid w:val="004F6CF1"/>
    <w:rsid w:val="004F6DFB"/>
    <w:rsid w:val="004F736D"/>
    <w:rsid w:val="00500CC6"/>
    <w:rsid w:val="00501C97"/>
    <w:rsid w:val="0050243E"/>
    <w:rsid w:val="00502965"/>
    <w:rsid w:val="00502C58"/>
    <w:rsid w:val="00502E46"/>
    <w:rsid w:val="0050322B"/>
    <w:rsid w:val="00503B6F"/>
    <w:rsid w:val="0050576E"/>
    <w:rsid w:val="005057B8"/>
    <w:rsid w:val="00505810"/>
    <w:rsid w:val="00506F67"/>
    <w:rsid w:val="00507461"/>
    <w:rsid w:val="00507BBC"/>
    <w:rsid w:val="00510294"/>
    <w:rsid w:val="00511EAD"/>
    <w:rsid w:val="00511EDD"/>
    <w:rsid w:val="0051219E"/>
    <w:rsid w:val="00512EAE"/>
    <w:rsid w:val="00513918"/>
    <w:rsid w:val="00513DCF"/>
    <w:rsid w:val="00514636"/>
    <w:rsid w:val="00514668"/>
    <w:rsid w:val="00514D14"/>
    <w:rsid w:val="00515BBA"/>
    <w:rsid w:val="00516CCE"/>
    <w:rsid w:val="00516EEB"/>
    <w:rsid w:val="005172D4"/>
    <w:rsid w:val="00521DC3"/>
    <w:rsid w:val="00523ECC"/>
    <w:rsid w:val="005241BA"/>
    <w:rsid w:val="005261CF"/>
    <w:rsid w:val="005267C4"/>
    <w:rsid w:val="00526BA6"/>
    <w:rsid w:val="00527522"/>
    <w:rsid w:val="00527B33"/>
    <w:rsid w:val="0053037E"/>
    <w:rsid w:val="00530E61"/>
    <w:rsid w:val="00531155"/>
    <w:rsid w:val="00531589"/>
    <w:rsid w:val="005321C6"/>
    <w:rsid w:val="00532F6A"/>
    <w:rsid w:val="00533AD8"/>
    <w:rsid w:val="0053459D"/>
    <w:rsid w:val="005345BA"/>
    <w:rsid w:val="00534D24"/>
    <w:rsid w:val="00535026"/>
    <w:rsid w:val="005355F3"/>
    <w:rsid w:val="0053599F"/>
    <w:rsid w:val="00536DAD"/>
    <w:rsid w:val="00537168"/>
    <w:rsid w:val="00540FCD"/>
    <w:rsid w:val="005413FA"/>
    <w:rsid w:val="00542DD0"/>
    <w:rsid w:val="00543876"/>
    <w:rsid w:val="00543B31"/>
    <w:rsid w:val="00543D0E"/>
    <w:rsid w:val="00545123"/>
    <w:rsid w:val="00545730"/>
    <w:rsid w:val="00545BFE"/>
    <w:rsid w:val="00545DE4"/>
    <w:rsid w:val="00552683"/>
    <w:rsid w:val="00553773"/>
    <w:rsid w:val="005565D9"/>
    <w:rsid w:val="00556AEA"/>
    <w:rsid w:val="00556CFC"/>
    <w:rsid w:val="005572D4"/>
    <w:rsid w:val="00557CAA"/>
    <w:rsid w:val="0056063C"/>
    <w:rsid w:val="00561028"/>
    <w:rsid w:val="005611F0"/>
    <w:rsid w:val="0056128C"/>
    <w:rsid w:val="00561DEB"/>
    <w:rsid w:val="00562629"/>
    <w:rsid w:val="005629AE"/>
    <w:rsid w:val="0056309D"/>
    <w:rsid w:val="00563135"/>
    <w:rsid w:val="0056493F"/>
    <w:rsid w:val="00565876"/>
    <w:rsid w:val="00566088"/>
    <w:rsid w:val="00571F67"/>
    <w:rsid w:val="00572B6D"/>
    <w:rsid w:val="00572C59"/>
    <w:rsid w:val="00574AC9"/>
    <w:rsid w:val="00574BE0"/>
    <w:rsid w:val="00575714"/>
    <w:rsid w:val="00575C67"/>
    <w:rsid w:val="00580E3A"/>
    <w:rsid w:val="00581844"/>
    <w:rsid w:val="0058333E"/>
    <w:rsid w:val="00583552"/>
    <w:rsid w:val="00583DDB"/>
    <w:rsid w:val="00583E2D"/>
    <w:rsid w:val="0058409E"/>
    <w:rsid w:val="005846F5"/>
    <w:rsid w:val="00584947"/>
    <w:rsid w:val="00584F1A"/>
    <w:rsid w:val="00585CE5"/>
    <w:rsid w:val="005865B3"/>
    <w:rsid w:val="00586798"/>
    <w:rsid w:val="00586AB6"/>
    <w:rsid w:val="00586B22"/>
    <w:rsid w:val="00586C11"/>
    <w:rsid w:val="00587807"/>
    <w:rsid w:val="00590110"/>
    <w:rsid w:val="00590471"/>
    <w:rsid w:val="005909A5"/>
    <w:rsid w:val="00591017"/>
    <w:rsid w:val="00591DB5"/>
    <w:rsid w:val="005931A9"/>
    <w:rsid w:val="0059345D"/>
    <w:rsid w:val="005935BA"/>
    <w:rsid w:val="00593629"/>
    <w:rsid w:val="00593B13"/>
    <w:rsid w:val="00594161"/>
    <w:rsid w:val="00594721"/>
    <w:rsid w:val="00594F56"/>
    <w:rsid w:val="0059574E"/>
    <w:rsid w:val="005965A8"/>
    <w:rsid w:val="0059680C"/>
    <w:rsid w:val="005971CE"/>
    <w:rsid w:val="0059731B"/>
    <w:rsid w:val="005A1168"/>
    <w:rsid w:val="005A1CB3"/>
    <w:rsid w:val="005A23DF"/>
    <w:rsid w:val="005A26B8"/>
    <w:rsid w:val="005A355E"/>
    <w:rsid w:val="005A459F"/>
    <w:rsid w:val="005A48E9"/>
    <w:rsid w:val="005A5BB1"/>
    <w:rsid w:val="005A5C43"/>
    <w:rsid w:val="005A5E87"/>
    <w:rsid w:val="005A6E6E"/>
    <w:rsid w:val="005A7ABC"/>
    <w:rsid w:val="005B0370"/>
    <w:rsid w:val="005B114C"/>
    <w:rsid w:val="005B1B98"/>
    <w:rsid w:val="005B30CB"/>
    <w:rsid w:val="005B3190"/>
    <w:rsid w:val="005B3A39"/>
    <w:rsid w:val="005B3E00"/>
    <w:rsid w:val="005B7192"/>
    <w:rsid w:val="005B77F9"/>
    <w:rsid w:val="005C0F92"/>
    <w:rsid w:val="005C15E4"/>
    <w:rsid w:val="005C1B43"/>
    <w:rsid w:val="005C1B84"/>
    <w:rsid w:val="005C1CEB"/>
    <w:rsid w:val="005C3763"/>
    <w:rsid w:val="005C3AAC"/>
    <w:rsid w:val="005C3E9F"/>
    <w:rsid w:val="005C4DAA"/>
    <w:rsid w:val="005C6684"/>
    <w:rsid w:val="005D076D"/>
    <w:rsid w:val="005D0B59"/>
    <w:rsid w:val="005D17C4"/>
    <w:rsid w:val="005D2EDA"/>
    <w:rsid w:val="005D329B"/>
    <w:rsid w:val="005D3302"/>
    <w:rsid w:val="005D39A7"/>
    <w:rsid w:val="005D39FC"/>
    <w:rsid w:val="005D503A"/>
    <w:rsid w:val="005D58C9"/>
    <w:rsid w:val="005D5BF6"/>
    <w:rsid w:val="005D60C9"/>
    <w:rsid w:val="005D712C"/>
    <w:rsid w:val="005D7379"/>
    <w:rsid w:val="005D7496"/>
    <w:rsid w:val="005E2734"/>
    <w:rsid w:val="005E409E"/>
    <w:rsid w:val="005E441E"/>
    <w:rsid w:val="005E4502"/>
    <w:rsid w:val="005E4FA2"/>
    <w:rsid w:val="005E565E"/>
    <w:rsid w:val="005E7C86"/>
    <w:rsid w:val="005E7F77"/>
    <w:rsid w:val="005F13ED"/>
    <w:rsid w:val="005F1FD6"/>
    <w:rsid w:val="005F21A6"/>
    <w:rsid w:val="005F246D"/>
    <w:rsid w:val="005F3F44"/>
    <w:rsid w:val="005F4694"/>
    <w:rsid w:val="005F4999"/>
    <w:rsid w:val="005F50E1"/>
    <w:rsid w:val="005F588D"/>
    <w:rsid w:val="005F68D2"/>
    <w:rsid w:val="005F6C26"/>
    <w:rsid w:val="005F6EA7"/>
    <w:rsid w:val="005F7590"/>
    <w:rsid w:val="005F7969"/>
    <w:rsid w:val="00600954"/>
    <w:rsid w:val="00600D28"/>
    <w:rsid w:val="00601778"/>
    <w:rsid w:val="00602A06"/>
    <w:rsid w:val="00602E3C"/>
    <w:rsid w:val="0060465E"/>
    <w:rsid w:val="00604DA8"/>
    <w:rsid w:val="0060606B"/>
    <w:rsid w:val="006060C3"/>
    <w:rsid w:val="00606BCD"/>
    <w:rsid w:val="006071B2"/>
    <w:rsid w:val="00607A44"/>
    <w:rsid w:val="0061060A"/>
    <w:rsid w:val="00611686"/>
    <w:rsid w:val="00611CE3"/>
    <w:rsid w:val="00611D29"/>
    <w:rsid w:val="00611F73"/>
    <w:rsid w:val="00612544"/>
    <w:rsid w:val="00612555"/>
    <w:rsid w:val="00613BDA"/>
    <w:rsid w:val="00614061"/>
    <w:rsid w:val="006144DE"/>
    <w:rsid w:val="00615271"/>
    <w:rsid w:val="00615548"/>
    <w:rsid w:val="006165A8"/>
    <w:rsid w:val="00616865"/>
    <w:rsid w:val="00617FCC"/>
    <w:rsid w:val="00620E70"/>
    <w:rsid w:val="006214A9"/>
    <w:rsid w:val="00622922"/>
    <w:rsid w:val="00623B1B"/>
    <w:rsid w:val="00624374"/>
    <w:rsid w:val="0062448C"/>
    <w:rsid w:val="00624A03"/>
    <w:rsid w:val="00624BBE"/>
    <w:rsid w:val="00624E49"/>
    <w:rsid w:val="006250E0"/>
    <w:rsid w:val="00625710"/>
    <w:rsid w:val="00625787"/>
    <w:rsid w:val="00626912"/>
    <w:rsid w:val="00626DCD"/>
    <w:rsid w:val="00627D9F"/>
    <w:rsid w:val="00630059"/>
    <w:rsid w:val="006300B2"/>
    <w:rsid w:val="00630574"/>
    <w:rsid w:val="006310D3"/>
    <w:rsid w:val="00632BEE"/>
    <w:rsid w:val="0063375F"/>
    <w:rsid w:val="00635315"/>
    <w:rsid w:val="00635423"/>
    <w:rsid w:val="006364F9"/>
    <w:rsid w:val="00636F5E"/>
    <w:rsid w:val="006375D5"/>
    <w:rsid w:val="0063787B"/>
    <w:rsid w:val="00640726"/>
    <w:rsid w:val="006427E5"/>
    <w:rsid w:val="00643317"/>
    <w:rsid w:val="00643FAC"/>
    <w:rsid w:val="0064616C"/>
    <w:rsid w:val="006461A9"/>
    <w:rsid w:val="0064677C"/>
    <w:rsid w:val="00646EDB"/>
    <w:rsid w:val="00646EF7"/>
    <w:rsid w:val="00647F6B"/>
    <w:rsid w:val="00650545"/>
    <w:rsid w:val="00651B45"/>
    <w:rsid w:val="00652F75"/>
    <w:rsid w:val="0065381F"/>
    <w:rsid w:val="00653B02"/>
    <w:rsid w:val="0065490E"/>
    <w:rsid w:val="00654C61"/>
    <w:rsid w:val="00655E27"/>
    <w:rsid w:val="00656D8E"/>
    <w:rsid w:val="00657B9C"/>
    <w:rsid w:val="00660370"/>
    <w:rsid w:val="00660894"/>
    <w:rsid w:val="00661306"/>
    <w:rsid w:val="00662697"/>
    <w:rsid w:val="00662A9A"/>
    <w:rsid w:val="00663941"/>
    <w:rsid w:val="00664E5D"/>
    <w:rsid w:val="006654DA"/>
    <w:rsid w:val="0066572E"/>
    <w:rsid w:val="00665981"/>
    <w:rsid w:val="00665F2B"/>
    <w:rsid w:val="00667301"/>
    <w:rsid w:val="0066750F"/>
    <w:rsid w:val="006678FF"/>
    <w:rsid w:val="00667AFD"/>
    <w:rsid w:val="00670B65"/>
    <w:rsid w:val="006710F8"/>
    <w:rsid w:val="006715D1"/>
    <w:rsid w:val="00672CD1"/>
    <w:rsid w:val="00673BB5"/>
    <w:rsid w:val="006745D1"/>
    <w:rsid w:val="00674FAA"/>
    <w:rsid w:val="006771BA"/>
    <w:rsid w:val="0068314F"/>
    <w:rsid w:val="00683FDA"/>
    <w:rsid w:val="00684A4F"/>
    <w:rsid w:val="00684A89"/>
    <w:rsid w:val="006857A2"/>
    <w:rsid w:val="006868FC"/>
    <w:rsid w:val="006877C6"/>
    <w:rsid w:val="0069045E"/>
    <w:rsid w:val="00691B2D"/>
    <w:rsid w:val="00692B05"/>
    <w:rsid w:val="00692F77"/>
    <w:rsid w:val="006938F6"/>
    <w:rsid w:val="00694367"/>
    <w:rsid w:val="006943E3"/>
    <w:rsid w:val="00694BA3"/>
    <w:rsid w:val="0069509E"/>
    <w:rsid w:val="0069546F"/>
    <w:rsid w:val="00695A0D"/>
    <w:rsid w:val="00696CDE"/>
    <w:rsid w:val="006A0010"/>
    <w:rsid w:val="006A0AF3"/>
    <w:rsid w:val="006A10BE"/>
    <w:rsid w:val="006A2605"/>
    <w:rsid w:val="006A2763"/>
    <w:rsid w:val="006A2D94"/>
    <w:rsid w:val="006A3320"/>
    <w:rsid w:val="006A33F5"/>
    <w:rsid w:val="006A3A00"/>
    <w:rsid w:val="006A3B2E"/>
    <w:rsid w:val="006A43AD"/>
    <w:rsid w:val="006A5A83"/>
    <w:rsid w:val="006A5EBF"/>
    <w:rsid w:val="006A6514"/>
    <w:rsid w:val="006A6B49"/>
    <w:rsid w:val="006A6F28"/>
    <w:rsid w:val="006A7A52"/>
    <w:rsid w:val="006A7ED3"/>
    <w:rsid w:val="006B0F63"/>
    <w:rsid w:val="006B1708"/>
    <w:rsid w:val="006B1725"/>
    <w:rsid w:val="006B1802"/>
    <w:rsid w:val="006B1FE9"/>
    <w:rsid w:val="006B2036"/>
    <w:rsid w:val="006B2152"/>
    <w:rsid w:val="006B2A2D"/>
    <w:rsid w:val="006B2DA1"/>
    <w:rsid w:val="006B4139"/>
    <w:rsid w:val="006B4AC0"/>
    <w:rsid w:val="006B51D0"/>
    <w:rsid w:val="006B581B"/>
    <w:rsid w:val="006B5992"/>
    <w:rsid w:val="006B5FA6"/>
    <w:rsid w:val="006B6FFD"/>
    <w:rsid w:val="006B7463"/>
    <w:rsid w:val="006B7A03"/>
    <w:rsid w:val="006B7AD4"/>
    <w:rsid w:val="006C07AF"/>
    <w:rsid w:val="006C0C1A"/>
    <w:rsid w:val="006C138B"/>
    <w:rsid w:val="006C18F7"/>
    <w:rsid w:val="006C4FCB"/>
    <w:rsid w:val="006C5C1A"/>
    <w:rsid w:val="006C66AB"/>
    <w:rsid w:val="006C76B7"/>
    <w:rsid w:val="006C7DEA"/>
    <w:rsid w:val="006C7E4E"/>
    <w:rsid w:val="006D00C2"/>
    <w:rsid w:val="006D0C9A"/>
    <w:rsid w:val="006D1294"/>
    <w:rsid w:val="006D12D6"/>
    <w:rsid w:val="006D14C1"/>
    <w:rsid w:val="006D1BF6"/>
    <w:rsid w:val="006D1EDD"/>
    <w:rsid w:val="006D2086"/>
    <w:rsid w:val="006D2198"/>
    <w:rsid w:val="006D2C24"/>
    <w:rsid w:val="006D3A36"/>
    <w:rsid w:val="006D3ED2"/>
    <w:rsid w:val="006D6087"/>
    <w:rsid w:val="006D64F5"/>
    <w:rsid w:val="006D742E"/>
    <w:rsid w:val="006E18E4"/>
    <w:rsid w:val="006E1F89"/>
    <w:rsid w:val="006E20F7"/>
    <w:rsid w:val="006E387F"/>
    <w:rsid w:val="006E38D0"/>
    <w:rsid w:val="006E525D"/>
    <w:rsid w:val="006E5687"/>
    <w:rsid w:val="006E56DD"/>
    <w:rsid w:val="006E6EFB"/>
    <w:rsid w:val="006E7415"/>
    <w:rsid w:val="006E7E2C"/>
    <w:rsid w:val="006E7F00"/>
    <w:rsid w:val="006F2DFC"/>
    <w:rsid w:val="006F3018"/>
    <w:rsid w:val="006F4057"/>
    <w:rsid w:val="006F4063"/>
    <w:rsid w:val="006F455C"/>
    <w:rsid w:val="006F46B6"/>
    <w:rsid w:val="006F5787"/>
    <w:rsid w:val="006F62FC"/>
    <w:rsid w:val="006F6C8A"/>
    <w:rsid w:val="006F6ED2"/>
    <w:rsid w:val="006F75E1"/>
    <w:rsid w:val="006F781A"/>
    <w:rsid w:val="00700230"/>
    <w:rsid w:val="00700DDD"/>
    <w:rsid w:val="00701A66"/>
    <w:rsid w:val="00701E1D"/>
    <w:rsid w:val="00702EBB"/>
    <w:rsid w:val="007035E5"/>
    <w:rsid w:val="00703D6E"/>
    <w:rsid w:val="007040BA"/>
    <w:rsid w:val="007049DC"/>
    <w:rsid w:val="0070741F"/>
    <w:rsid w:val="0071103F"/>
    <w:rsid w:val="007121AF"/>
    <w:rsid w:val="007126F1"/>
    <w:rsid w:val="00713540"/>
    <w:rsid w:val="00713B4C"/>
    <w:rsid w:val="007169DE"/>
    <w:rsid w:val="007179AD"/>
    <w:rsid w:val="00717CF4"/>
    <w:rsid w:val="0072044B"/>
    <w:rsid w:val="0072126F"/>
    <w:rsid w:val="00721B45"/>
    <w:rsid w:val="007225FF"/>
    <w:rsid w:val="00722D72"/>
    <w:rsid w:val="00723199"/>
    <w:rsid w:val="007250F0"/>
    <w:rsid w:val="0072625E"/>
    <w:rsid w:val="00726AF0"/>
    <w:rsid w:val="00727712"/>
    <w:rsid w:val="00727877"/>
    <w:rsid w:val="007305DF"/>
    <w:rsid w:val="00730E4F"/>
    <w:rsid w:val="00730F30"/>
    <w:rsid w:val="007312E6"/>
    <w:rsid w:val="00733E1F"/>
    <w:rsid w:val="00734C17"/>
    <w:rsid w:val="00740CCD"/>
    <w:rsid w:val="0074170A"/>
    <w:rsid w:val="00741FA9"/>
    <w:rsid w:val="00743F2B"/>
    <w:rsid w:val="007455A8"/>
    <w:rsid w:val="007455FD"/>
    <w:rsid w:val="00745C47"/>
    <w:rsid w:val="0074771E"/>
    <w:rsid w:val="007477DE"/>
    <w:rsid w:val="00747983"/>
    <w:rsid w:val="0075075F"/>
    <w:rsid w:val="00750822"/>
    <w:rsid w:val="007512F7"/>
    <w:rsid w:val="00751407"/>
    <w:rsid w:val="0075268F"/>
    <w:rsid w:val="00752D27"/>
    <w:rsid w:val="00752E80"/>
    <w:rsid w:val="00752F49"/>
    <w:rsid w:val="00753887"/>
    <w:rsid w:val="00754506"/>
    <w:rsid w:val="00754E72"/>
    <w:rsid w:val="00754F84"/>
    <w:rsid w:val="007566B5"/>
    <w:rsid w:val="007568CE"/>
    <w:rsid w:val="007574A1"/>
    <w:rsid w:val="00757DE0"/>
    <w:rsid w:val="00757E0F"/>
    <w:rsid w:val="007600AB"/>
    <w:rsid w:val="007605F8"/>
    <w:rsid w:val="00760A2B"/>
    <w:rsid w:val="00761365"/>
    <w:rsid w:val="00763D44"/>
    <w:rsid w:val="007663AA"/>
    <w:rsid w:val="0076652B"/>
    <w:rsid w:val="00766764"/>
    <w:rsid w:val="0076689E"/>
    <w:rsid w:val="007669B2"/>
    <w:rsid w:val="0076705B"/>
    <w:rsid w:val="00767892"/>
    <w:rsid w:val="0076790D"/>
    <w:rsid w:val="00767B69"/>
    <w:rsid w:val="00767BE7"/>
    <w:rsid w:val="007706BF"/>
    <w:rsid w:val="00772594"/>
    <w:rsid w:val="00772974"/>
    <w:rsid w:val="00774A62"/>
    <w:rsid w:val="00775DAD"/>
    <w:rsid w:val="00776312"/>
    <w:rsid w:val="0077682C"/>
    <w:rsid w:val="00776F2A"/>
    <w:rsid w:val="007771DD"/>
    <w:rsid w:val="007808A6"/>
    <w:rsid w:val="00780CA5"/>
    <w:rsid w:val="007810C2"/>
    <w:rsid w:val="00781468"/>
    <w:rsid w:val="007822E8"/>
    <w:rsid w:val="00784230"/>
    <w:rsid w:val="00786095"/>
    <w:rsid w:val="00786704"/>
    <w:rsid w:val="00786A99"/>
    <w:rsid w:val="00786AF8"/>
    <w:rsid w:val="007874A6"/>
    <w:rsid w:val="007906B7"/>
    <w:rsid w:val="0079159C"/>
    <w:rsid w:val="00791763"/>
    <w:rsid w:val="0079273A"/>
    <w:rsid w:val="00794ABB"/>
    <w:rsid w:val="00795934"/>
    <w:rsid w:val="00795EDC"/>
    <w:rsid w:val="0079726D"/>
    <w:rsid w:val="007978C2"/>
    <w:rsid w:val="007A19EA"/>
    <w:rsid w:val="007A3774"/>
    <w:rsid w:val="007A3F2B"/>
    <w:rsid w:val="007A4182"/>
    <w:rsid w:val="007A4A26"/>
    <w:rsid w:val="007A5CDB"/>
    <w:rsid w:val="007A60A3"/>
    <w:rsid w:val="007A7C51"/>
    <w:rsid w:val="007A7C68"/>
    <w:rsid w:val="007B27BA"/>
    <w:rsid w:val="007B2863"/>
    <w:rsid w:val="007B2CA7"/>
    <w:rsid w:val="007B357F"/>
    <w:rsid w:val="007B5033"/>
    <w:rsid w:val="007B5961"/>
    <w:rsid w:val="007B5CAF"/>
    <w:rsid w:val="007C0ABC"/>
    <w:rsid w:val="007C12FC"/>
    <w:rsid w:val="007C2472"/>
    <w:rsid w:val="007C354C"/>
    <w:rsid w:val="007C47DF"/>
    <w:rsid w:val="007C6721"/>
    <w:rsid w:val="007C6C9B"/>
    <w:rsid w:val="007C7A66"/>
    <w:rsid w:val="007D083B"/>
    <w:rsid w:val="007D2333"/>
    <w:rsid w:val="007D2419"/>
    <w:rsid w:val="007D2D68"/>
    <w:rsid w:val="007D2F9C"/>
    <w:rsid w:val="007D303C"/>
    <w:rsid w:val="007D3343"/>
    <w:rsid w:val="007D3727"/>
    <w:rsid w:val="007D38A7"/>
    <w:rsid w:val="007D3D3F"/>
    <w:rsid w:val="007D5633"/>
    <w:rsid w:val="007D57E1"/>
    <w:rsid w:val="007D5D31"/>
    <w:rsid w:val="007D6808"/>
    <w:rsid w:val="007D7997"/>
    <w:rsid w:val="007E0DBA"/>
    <w:rsid w:val="007E22B5"/>
    <w:rsid w:val="007E22BF"/>
    <w:rsid w:val="007E25D4"/>
    <w:rsid w:val="007E388F"/>
    <w:rsid w:val="007E3907"/>
    <w:rsid w:val="007E4391"/>
    <w:rsid w:val="007E4CB5"/>
    <w:rsid w:val="007E4F9B"/>
    <w:rsid w:val="007E519C"/>
    <w:rsid w:val="007E5365"/>
    <w:rsid w:val="007E5629"/>
    <w:rsid w:val="007E5719"/>
    <w:rsid w:val="007E589B"/>
    <w:rsid w:val="007E650F"/>
    <w:rsid w:val="007F0B80"/>
    <w:rsid w:val="007F1C14"/>
    <w:rsid w:val="007F1FA3"/>
    <w:rsid w:val="007F2161"/>
    <w:rsid w:val="007F32A7"/>
    <w:rsid w:val="007F395B"/>
    <w:rsid w:val="007F3D77"/>
    <w:rsid w:val="007F414D"/>
    <w:rsid w:val="007F5602"/>
    <w:rsid w:val="007F65F1"/>
    <w:rsid w:val="007F68A9"/>
    <w:rsid w:val="007F6B7A"/>
    <w:rsid w:val="007F7068"/>
    <w:rsid w:val="007F7918"/>
    <w:rsid w:val="00801E22"/>
    <w:rsid w:val="0080299F"/>
    <w:rsid w:val="0080474E"/>
    <w:rsid w:val="008060E0"/>
    <w:rsid w:val="00806813"/>
    <w:rsid w:val="008079E1"/>
    <w:rsid w:val="00807A84"/>
    <w:rsid w:val="008112CD"/>
    <w:rsid w:val="0081143B"/>
    <w:rsid w:val="0081147C"/>
    <w:rsid w:val="00811B34"/>
    <w:rsid w:val="00812180"/>
    <w:rsid w:val="008121F3"/>
    <w:rsid w:val="00812DEC"/>
    <w:rsid w:val="00813CAC"/>
    <w:rsid w:val="008144D2"/>
    <w:rsid w:val="00814A1B"/>
    <w:rsid w:val="00815676"/>
    <w:rsid w:val="0081797D"/>
    <w:rsid w:val="00817B78"/>
    <w:rsid w:val="0082160F"/>
    <w:rsid w:val="00822B55"/>
    <w:rsid w:val="00823366"/>
    <w:rsid w:val="00824748"/>
    <w:rsid w:val="00824CA5"/>
    <w:rsid w:val="00825A0C"/>
    <w:rsid w:val="0082617B"/>
    <w:rsid w:val="008302DC"/>
    <w:rsid w:val="008314D3"/>
    <w:rsid w:val="00831D3C"/>
    <w:rsid w:val="0083208B"/>
    <w:rsid w:val="00832E22"/>
    <w:rsid w:val="00833364"/>
    <w:rsid w:val="008343A0"/>
    <w:rsid w:val="0083503E"/>
    <w:rsid w:val="00835735"/>
    <w:rsid w:val="008362B0"/>
    <w:rsid w:val="00836508"/>
    <w:rsid w:val="00836CBA"/>
    <w:rsid w:val="00836DF9"/>
    <w:rsid w:val="00837C31"/>
    <w:rsid w:val="00837F38"/>
    <w:rsid w:val="00840483"/>
    <w:rsid w:val="00841CFE"/>
    <w:rsid w:val="00842726"/>
    <w:rsid w:val="00843233"/>
    <w:rsid w:val="00843B3A"/>
    <w:rsid w:val="008459CD"/>
    <w:rsid w:val="00845A7D"/>
    <w:rsid w:val="008462E7"/>
    <w:rsid w:val="00846578"/>
    <w:rsid w:val="00847D6C"/>
    <w:rsid w:val="00850DA4"/>
    <w:rsid w:val="00851530"/>
    <w:rsid w:val="00851D19"/>
    <w:rsid w:val="008520CE"/>
    <w:rsid w:val="008533AE"/>
    <w:rsid w:val="00853E4F"/>
    <w:rsid w:val="008561EC"/>
    <w:rsid w:val="00856ED4"/>
    <w:rsid w:val="008579E0"/>
    <w:rsid w:val="008604BC"/>
    <w:rsid w:val="0086091A"/>
    <w:rsid w:val="00860D59"/>
    <w:rsid w:val="00861373"/>
    <w:rsid w:val="00870B63"/>
    <w:rsid w:val="00870D8C"/>
    <w:rsid w:val="008721F9"/>
    <w:rsid w:val="008735A4"/>
    <w:rsid w:val="0087416D"/>
    <w:rsid w:val="00874D18"/>
    <w:rsid w:val="00875B8C"/>
    <w:rsid w:val="008806E4"/>
    <w:rsid w:val="0088226B"/>
    <w:rsid w:val="00882AD1"/>
    <w:rsid w:val="00883811"/>
    <w:rsid w:val="00883EAE"/>
    <w:rsid w:val="00886652"/>
    <w:rsid w:val="008869CA"/>
    <w:rsid w:val="008871C6"/>
    <w:rsid w:val="008873FF"/>
    <w:rsid w:val="00887FB1"/>
    <w:rsid w:val="008909C6"/>
    <w:rsid w:val="00891FBD"/>
    <w:rsid w:val="00894307"/>
    <w:rsid w:val="008947FE"/>
    <w:rsid w:val="00895036"/>
    <w:rsid w:val="008953D6"/>
    <w:rsid w:val="00895534"/>
    <w:rsid w:val="0089610D"/>
    <w:rsid w:val="0089727F"/>
    <w:rsid w:val="008972DD"/>
    <w:rsid w:val="008A01CB"/>
    <w:rsid w:val="008A0AC8"/>
    <w:rsid w:val="008A105A"/>
    <w:rsid w:val="008A154C"/>
    <w:rsid w:val="008A1F38"/>
    <w:rsid w:val="008A2429"/>
    <w:rsid w:val="008A26D2"/>
    <w:rsid w:val="008A2ED9"/>
    <w:rsid w:val="008A3020"/>
    <w:rsid w:val="008A3B51"/>
    <w:rsid w:val="008A4FA9"/>
    <w:rsid w:val="008A5126"/>
    <w:rsid w:val="008A540A"/>
    <w:rsid w:val="008A5494"/>
    <w:rsid w:val="008A5DA4"/>
    <w:rsid w:val="008A6167"/>
    <w:rsid w:val="008B0744"/>
    <w:rsid w:val="008B1317"/>
    <w:rsid w:val="008B1552"/>
    <w:rsid w:val="008B1DA3"/>
    <w:rsid w:val="008B34FC"/>
    <w:rsid w:val="008B3DED"/>
    <w:rsid w:val="008B3EBB"/>
    <w:rsid w:val="008B4A4C"/>
    <w:rsid w:val="008B5B6D"/>
    <w:rsid w:val="008B61B1"/>
    <w:rsid w:val="008B6BE2"/>
    <w:rsid w:val="008B6CB7"/>
    <w:rsid w:val="008B6DDE"/>
    <w:rsid w:val="008B7409"/>
    <w:rsid w:val="008B7854"/>
    <w:rsid w:val="008C0181"/>
    <w:rsid w:val="008C08F6"/>
    <w:rsid w:val="008C0D83"/>
    <w:rsid w:val="008C1C14"/>
    <w:rsid w:val="008C210F"/>
    <w:rsid w:val="008C3160"/>
    <w:rsid w:val="008C35BB"/>
    <w:rsid w:val="008C380D"/>
    <w:rsid w:val="008C3FCF"/>
    <w:rsid w:val="008C4338"/>
    <w:rsid w:val="008C43FB"/>
    <w:rsid w:val="008C4F0E"/>
    <w:rsid w:val="008C5194"/>
    <w:rsid w:val="008C51FB"/>
    <w:rsid w:val="008C5A21"/>
    <w:rsid w:val="008C683A"/>
    <w:rsid w:val="008C715B"/>
    <w:rsid w:val="008C7A57"/>
    <w:rsid w:val="008D11AB"/>
    <w:rsid w:val="008D2106"/>
    <w:rsid w:val="008D28E3"/>
    <w:rsid w:val="008D328F"/>
    <w:rsid w:val="008D43EE"/>
    <w:rsid w:val="008D5325"/>
    <w:rsid w:val="008D561E"/>
    <w:rsid w:val="008D5B55"/>
    <w:rsid w:val="008D5F7C"/>
    <w:rsid w:val="008D63C2"/>
    <w:rsid w:val="008D6439"/>
    <w:rsid w:val="008D67EA"/>
    <w:rsid w:val="008D7C8B"/>
    <w:rsid w:val="008D7DDA"/>
    <w:rsid w:val="008E02AA"/>
    <w:rsid w:val="008E1221"/>
    <w:rsid w:val="008E3C0F"/>
    <w:rsid w:val="008E4A2D"/>
    <w:rsid w:val="008E52F4"/>
    <w:rsid w:val="008E538A"/>
    <w:rsid w:val="008E54F9"/>
    <w:rsid w:val="008E60E1"/>
    <w:rsid w:val="008E6153"/>
    <w:rsid w:val="008F0C7D"/>
    <w:rsid w:val="008F1164"/>
    <w:rsid w:val="008F15A1"/>
    <w:rsid w:val="008F4E8A"/>
    <w:rsid w:val="008F5DE9"/>
    <w:rsid w:val="008F78D2"/>
    <w:rsid w:val="009012F6"/>
    <w:rsid w:val="0090197F"/>
    <w:rsid w:val="00901A7C"/>
    <w:rsid w:val="00901D7C"/>
    <w:rsid w:val="00902A95"/>
    <w:rsid w:val="00903109"/>
    <w:rsid w:val="00905111"/>
    <w:rsid w:val="009062D1"/>
    <w:rsid w:val="009063A0"/>
    <w:rsid w:val="00906698"/>
    <w:rsid w:val="00906DEB"/>
    <w:rsid w:val="009072C1"/>
    <w:rsid w:val="00907A16"/>
    <w:rsid w:val="00907C2A"/>
    <w:rsid w:val="0091002E"/>
    <w:rsid w:val="00910041"/>
    <w:rsid w:val="00910221"/>
    <w:rsid w:val="00910F7F"/>
    <w:rsid w:val="0091189C"/>
    <w:rsid w:val="00911A93"/>
    <w:rsid w:val="00911C37"/>
    <w:rsid w:val="00912388"/>
    <w:rsid w:val="00912780"/>
    <w:rsid w:val="0091309B"/>
    <w:rsid w:val="00914F60"/>
    <w:rsid w:val="00916C89"/>
    <w:rsid w:val="00920FE5"/>
    <w:rsid w:val="009220E1"/>
    <w:rsid w:val="009222BB"/>
    <w:rsid w:val="00922371"/>
    <w:rsid w:val="00923CDE"/>
    <w:rsid w:val="00926359"/>
    <w:rsid w:val="00927D7C"/>
    <w:rsid w:val="00930E1B"/>
    <w:rsid w:val="00930F4B"/>
    <w:rsid w:val="00931814"/>
    <w:rsid w:val="0093211E"/>
    <w:rsid w:val="00932482"/>
    <w:rsid w:val="00933D38"/>
    <w:rsid w:val="00934018"/>
    <w:rsid w:val="00934781"/>
    <w:rsid w:val="00935185"/>
    <w:rsid w:val="00935AA4"/>
    <w:rsid w:val="00935B05"/>
    <w:rsid w:val="0093629A"/>
    <w:rsid w:val="00936B70"/>
    <w:rsid w:val="00936EFD"/>
    <w:rsid w:val="00937D15"/>
    <w:rsid w:val="00940CC0"/>
    <w:rsid w:val="00941292"/>
    <w:rsid w:val="009426E1"/>
    <w:rsid w:val="00942AA1"/>
    <w:rsid w:val="00942F9A"/>
    <w:rsid w:val="00943505"/>
    <w:rsid w:val="00943DCD"/>
    <w:rsid w:val="0094707C"/>
    <w:rsid w:val="00950951"/>
    <w:rsid w:val="00950CF2"/>
    <w:rsid w:val="0095182E"/>
    <w:rsid w:val="00951CC8"/>
    <w:rsid w:val="00951EB8"/>
    <w:rsid w:val="00952148"/>
    <w:rsid w:val="00952AFC"/>
    <w:rsid w:val="009531B5"/>
    <w:rsid w:val="00953707"/>
    <w:rsid w:val="009537B1"/>
    <w:rsid w:val="00953E46"/>
    <w:rsid w:val="00953F0D"/>
    <w:rsid w:val="0095430E"/>
    <w:rsid w:val="00954654"/>
    <w:rsid w:val="00954F8E"/>
    <w:rsid w:val="0095536A"/>
    <w:rsid w:val="009569BD"/>
    <w:rsid w:val="009573C0"/>
    <w:rsid w:val="009576B7"/>
    <w:rsid w:val="0096096A"/>
    <w:rsid w:val="00960E4C"/>
    <w:rsid w:val="009615E6"/>
    <w:rsid w:val="00961ACD"/>
    <w:rsid w:val="00961E87"/>
    <w:rsid w:val="009641BD"/>
    <w:rsid w:val="009657F4"/>
    <w:rsid w:val="00970FDC"/>
    <w:rsid w:val="009711C3"/>
    <w:rsid w:val="00971322"/>
    <w:rsid w:val="00971587"/>
    <w:rsid w:val="00972663"/>
    <w:rsid w:val="009735AF"/>
    <w:rsid w:val="00973993"/>
    <w:rsid w:val="00974049"/>
    <w:rsid w:val="00974221"/>
    <w:rsid w:val="00974CD2"/>
    <w:rsid w:val="009766C9"/>
    <w:rsid w:val="00976B39"/>
    <w:rsid w:val="00977200"/>
    <w:rsid w:val="009778F2"/>
    <w:rsid w:val="00980A13"/>
    <w:rsid w:val="009813AC"/>
    <w:rsid w:val="009819E6"/>
    <w:rsid w:val="00981C06"/>
    <w:rsid w:val="00983A5C"/>
    <w:rsid w:val="00983DAC"/>
    <w:rsid w:val="00984621"/>
    <w:rsid w:val="0098498D"/>
    <w:rsid w:val="00985227"/>
    <w:rsid w:val="00985450"/>
    <w:rsid w:val="0098557F"/>
    <w:rsid w:val="00987EC4"/>
    <w:rsid w:val="00987F21"/>
    <w:rsid w:val="00990FA8"/>
    <w:rsid w:val="009913AF"/>
    <w:rsid w:val="009920B7"/>
    <w:rsid w:val="00992447"/>
    <w:rsid w:val="00993CD9"/>
    <w:rsid w:val="00994634"/>
    <w:rsid w:val="00995005"/>
    <w:rsid w:val="0099736D"/>
    <w:rsid w:val="00997A09"/>
    <w:rsid w:val="009A0934"/>
    <w:rsid w:val="009A0A11"/>
    <w:rsid w:val="009A1E5C"/>
    <w:rsid w:val="009A2342"/>
    <w:rsid w:val="009A2A39"/>
    <w:rsid w:val="009A2F2F"/>
    <w:rsid w:val="009A31BF"/>
    <w:rsid w:val="009A3245"/>
    <w:rsid w:val="009A3F25"/>
    <w:rsid w:val="009A4CB9"/>
    <w:rsid w:val="009A527D"/>
    <w:rsid w:val="009A5EAB"/>
    <w:rsid w:val="009A61DF"/>
    <w:rsid w:val="009A6857"/>
    <w:rsid w:val="009A69BB"/>
    <w:rsid w:val="009B038A"/>
    <w:rsid w:val="009B15EF"/>
    <w:rsid w:val="009B19E9"/>
    <w:rsid w:val="009B2496"/>
    <w:rsid w:val="009B2B0F"/>
    <w:rsid w:val="009B334F"/>
    <w:rsid w:val="009B4A57"/>
    <w:rsid w:val="009B57D9"/>
    <w:rsid w:val="009B5F78"/>
    <w:rsid w:val="009B6DA8"/>
    <w:rsid w:val="009B7465"/>
    <w:rsid w:val="009C093E"/>
    <w:rsid w:val="009C0BA7"/>
    <w:rsid w:val="009C1926"/>
    <w:rsid w:val="009C19BF"/>
    <w:rsid w:val="009C288F"/>
    <w:rsid w:val="009C389F"/>
    <w:rsid w:val="009C4ED6"/>
    <w:rsid w:val="009C56A2"/>
    <w:rsid w:val="009C56CD"/>
    <w:rsid w:val="009C5A0D"/>
    <w:rsid w:val="009C671C"/>
    <w:rsid w:val="009C6B9D"/>
    <w:rsid w:val="009C7A65"/>
    <w:rsid w:val="009C7FF2"/>
    <w:rsid w:val="009D0BD1"/>
    <w:rsid w:val="009D1C7E"/>
    <w:rsid w:val="009D2A4E"/>
    <w:rsid w:val="009D30CC"/>
    <w:rsid w:val="009D33A7"/>
    <w:rsid w:val="009D4399"/>
    <w:rsid w:val="009D44A7"/>
    <w:rsid w:val="009D4B24"/>
    <w:rsid w:val="009D574A"/>
    <w:rsid w:val="009D5C65"/>
    <w:rsid w:val="009D687C"/>
    <w:rsid w:val="009D6B8C"/>
    <w:rsid w:val="009D70F4"/>
    <w:rsid w:val="009D7472"/>
    <w:rsid w:val="009D7C18"/>
    <w:rsid w:val="009E1EE6"/>
    <w:rsid w:val="009E24C3"/>
    <w:rsid w:val="009E2D45"/>
    <w:rsid w:val="009E49DE"/>
    <w:rsid w:val="009E70F1"/>
    <w:rsid w:val="009E7A6B"/>
    <w:rsid w:val="009E7B0A"/>
    <w:rsid w:val="009F3D92"/>
    <w:rsid w:val="009F409A"/>
    <w:rsid w:val="009F43FF"/>
    <w:rsid w:val="009F4A02"/>
    <w:rsid w:val="009F5D15"/>
    <w:rsid w:val="009F6301"/>
    <w:rsid w:val="009F69DF"/>
    <w:rsid w:val="009F6C65"/>
    <w:rsid w:val="009F7A03"/>
    <w:rsid w:val="00A00383"/>
    <w:rsid w:val="00A006F8"/>
    <w:rsid w:val="00A00F4B"/>
    <w:rsid w:val="00A013ED"/>
    <w:rsid w:val="00A020F9"/>
    <w:rsid w:val="00A02331"/>
    <w:rsid w:val="00A025E9"/>
    <w:rsid w:val="00A02D3F"/>
    <w:rsid w:val="00A03CE6"/>
    <w:rsid w:val="00A0455C"/>
    <w:rsid w:val="00A047E6"/>
    <w:rsid w:val="00A06F8E"/>
    <w:rsid w:val="00A0782A"/>
    <w:rsid w:val="00A110EE"/>
    <w:rsid w:val="00A116C2"/>
    <w:rsid w:val="00A11D27"/>
    <w:rsid w:val="00A13243"/>
    <w:rsid w:val="00A1547E"/>
    <w:rsid w:val="00A15DED"/>
    <w:rsid w:val="00A17336"/>
    <w:rsid w:val="00A175C6"/>
    <w:rsid w:val="00A17703"/>
    <w:rsid w:val="00A2088E"/>
    <w:rsid w:val="00A20DD7"/>
    <w:rsid w:val="00A21521"/>
    <w:rsid w:val="00A21CC1"/>
    <w:rsid w:val="00A24CF5"/>
    <w:rsid w:val="00A250C0"/>
    <w:rsid w:val="00A253AB"/>
    <w:rsid w:val="00A2555A"/>
    <w:rsid w:val="00A25D40"/>
    <w:rsid w:val="00A26020"/>
    <w:rsid w:val="00A26073"/>
    <w:rsid w:val="00A26081"/>
    <w:rsid w:val="00A30524"/>
    <w:rsid w:val="00A30968"/>
    <w:rsid w:val="00A30A0C"/>
    <w:rsid w:val="00A314AD"/>
    <w:rsid w:val="00A31A00"/>
    <w:rsid w:val="00A320E1"/>
    <w:rsid w:val="00A3245E"/>
    <w:rsid w:val="00A33A57"/>
    <w:rsid w:val="00A34571"/>
    <w:rsid w:val="00A347A7"/>
    <w:rsid w:val="00A34C8D"/>
    <w:rsid w:val="00A3533A"/>
    <w:rsid w:val="00A35731"/>
    <w:rsid w:val="00A3592A"/>
    <w:rsid w:val="00A35D90"/>
    <w:rsid w:val="00A363A7"/>
    <w:rsid w:val="00A3708B"/>
    <w:rsid w:val="00A4105B"/>
    <w:rsid w:val="00A43DCB"/>
    <w:rsid w:val="00A44F8D"/>
    <w:rsid w:val="00A454D5"/>
    <w:rsid w:val="00A472B1"/>
    <w:rsid w:val="00A47417"/>
    <w:rsid w:val="00A47A2E"/>
    <w:rsid w:val="00A5069C"/>
    <w:rsid w:val="00A5138D"/>
    <w:rsid w:val="00A51545"/>
    <w:rsid w:val="00A527D7"/>
    <w:rsid w:val="00A57111"/>
    <w:rsid w:val="00A575EA"/>
    <w:rsid w:val="00A5762B"/>
    <w:rsid w:val="00A60A6F"/>
    <w:rsid w:val="00A6116B"/>
    <w:rsid w:val="00A62135"/>
    <w:rsid w:val="00A626AC"/>
    <w:rsid w:val="00A6270B"/>
    <w:rsid w:val="00A62A93"/>
    <w:rsid w:val="00A63010"/>
    <w:rsid w:val="00A6375F"/>
    <w:rsid w:val="00A643FD"/>
    <w:rsid w:val="00A646AF"/>
    <w:rsid w:val="00A667BF"/>
    <w:rsid w:val="00A6689E"/>
    <w:rsid w:val="00A70627"/>
    <w:rsid w:val="00A71720"/>
    <w:rsid w:val="00A71BAB"/>
    <w:rsid w:val="00A7247B"/>
    <w:rsid w:val="00A75BE9"/>
    <w:rsid w:val="00A75EC0"/>
    <w:rsid w:val="00A771C9"/>
    <w:rsid w:val="00A77764"/>
    <w:rsid w:val="00A80431"/>
    <w:rsid w:val="00A816C0"/>
    <w:rsid w:val="00A81AD3"/>
    <w:rsid w:val="00A81E04"/>
    <w:rsid w:val="00A82411"/>
    <w:rsid w:val="00A83C70"/>
    <w:rsid w:val="00A83E46"/>
    <w:rsid w:val="00A83EDA"/>
    <w:rsid w:val="00A8459E"/>
    <w:rsid w:val="00A85AE5"/>
    <w:rsid w:val="00A86EC6"/>
    <w:rsid w:val="00A907AD"/>
    <w:rsid w:val="00A9151F"/>
    <w:rsid w:val="00A92443"/>
    <w:rsid w:val="00A92CA7"/>
    <w:rsid w:val="00A93043"/>
    <w:rsid w:val="00A93F04"/>
    <w:rsid w:val="00A94442"/>
    <w:rsid w:val="00A94D20"/>
    <w:rsid w:val="00A953BB"/>
    <w:rsid w:val="00A959E6"/>
    <w:rsid w:val="00A962B8"/>
    <w:rsid w:val="00A9634E"/>
    <w:rsid w:val="00AA1535"/>
    <w:rsid w:val="00AA28B0"/>
    <w:rsid w:val="00AA2DC0"/>
    <w:rsid w:val="00AA3D27"/>
    <w:rsid w:val="00AA46C0"/>
    <w:rsid w:val="00AA4D80"/>
    <w:rsid w:val="00AA5523"/>
    <w:rsid w:val="00AA73C3"/>
    <w:rsid w:val="00AB0B4D"/>
    <w:rsid w:val="00AB1501"/>
    <w:rsid w:val="00AB2339"/>
    <w:rsid w:val="00AB258E"/>
    <w:rsid w:val="00AB28D2"/>
    <w:rsid w:val="00AB296D"/>
    <w:rsid w:val="00AB2A7E"/>
    <w:rsid w:val="00AB3442"/>
    <w:rsid w:val="00AB37AB"/>
    <w:rsid w:val="00AB3BA7"/>
    <w:rsid w:val="00AB45FE"/>
    <w:rsid w:val="00AB53CB"/>
    <w:rsid w:val="00AB76BB"/>
    <w:rsid w:val="00AB7829"/>
    <w:rsid w:val="00AB7D8E"/>
    <w:rsid w:val="00AC110E"/>
    <w:rsid w:val="00AC2064"/>
    <w:rsid w:val="00AC222E"/>
    <w:rsid w:val="00AC2B3F"/>
    <w:rsid w:val="00AC4DBA"/>
    <w:rsid w:val="00AC53F9"/>
    <w:rsid w:val="00AC541F"/>
    <w:rsid w:val="00AC578C"/>
    <w:rsid w:val="00AC6084"/>
    <w:rsid w:val="00AC63CF"/>
    <w:rsid w:val="00AC72C6"/>
    <w:rsid w:val="00AD1FF6"/>
    <w:rsid w:val="00AD292D"/>
    <w:rsid w:val="00AD29C9"/>
    <w:rsid w:val="00AD3C2B"/>
    <w:rsid w:val="00AD4258"/>
    <w:rsid w:val="00AD4C93"/>
    <w:rsid w:val="00AD4D80"/>
    <w:rsid w:val="00AD4E06"/>
    <w:rsid w:val="00AD6C5D"/>
    <w:rsid w:val="00AD6DE2"/>
    <w:rsid w:val="00AD746F"/>
    <w:rsid w:val="00AD79E6"/>
    <w:rsid w:val="00AD7D68"/>
    <w:rsid w:val="00AE0F0E"/>
    <w:rsid w:val="00AE111E"/>
    <w:rsid w:val="00AE1748"/>
    <w:rsid w:val="00AE1C02"/>
    <w:rsid w:val="00AE1E66"/>
    <w:rsid w:val="00AE30F2"/>
    <w:rsid w:val="00AE3D5A"/>
    <w:rsid w:val="00AE490D"/>
    <w:rsid w:val="00AE5741"/>
    <w:rsid w:val="00AE5B50"/>
    <w:rsid w:val="00AE67F9"/>
    <w:rsid w:val="00AE6893"/>
    <w:rsid w:val="00AE6AF1"/>
    <w:rsid w:val="00AE7418"/>
    <w:rsid w:val="00AE7797"/>
    <w:rsid w:val="00AE7C73"/>
    <w:rsid w:val="00AF04F9"/>
    <w:rsid w:val="00AF0E2D"/>
    <w:rsid w:val="00AF189D"/>
    <w:rsid w:val="00AF240B"/>
    <w:rsid w:val="00AF26A3"/>
    <w:rsid w:val="00AF2979"/>
    <w:rsid w:val="00AF31EA"/>
    <w:rsid w:val="00AF33EB"/>
    <w:rsid w:val="00AF3C51"/>
    <w:rsid w:val="00AF65BF"/>
    <w:rsid w:val="00AF6767"/>
    <w:rsid w:val="00AF6C3F"/>
    <w:rsid w:val="00B00792"/>
    <w:rsid w:val="00B01A53"/>
    <w:rsid w:val="00B032EB"/>
    <w:rsid w:val="00B038A1"/>
    <w:rsid w:val="00B044A5"/>
    <w:rsid w:val="00B045F9"/>
    <w:rsid w:val="00B04827"/>
    <w:rsid w:val="00B054A8"/>
    <w:rsid w:val="00B0555C"/>
    <w:rsid w:val="00B10647"/>
    <w:rsid w:val="00B12045"/>
    <w:rsid w:val="00B12CE2"/>
    <w:rsid w:val="00B1313C"/>
    <w:rsid w:val="00B14FDB"/>
    <w:rsid w:val="00B15C20"/>
    <w:rsid w:val="00B165C6"/>
    <w:rsid w:val="00B223C4"/>
    <w:rsid w:val="00B223D3"/>
    <w:rsid w:val="00B2377A"/>
    <w:rsid w:val="00B24328"/>
    <w:rsid w:val="00B27495"/>
    <w:rsid w:val="00B322FF"/>
    <w:rsid w:val="00B33D94"/>
    <w:rsid w:val="00B3426B"/>
    <w:rsid w:val="00B34CF1"/>
    <w:rsid w:val="00B34E73"/>
    <w:rsid w:val="00B35BFA"/>
    <w:rsid w:val="00B37718"/>
    <w:rsid w:val="00B3799E"/>
    <w:rsid w:val="00B41CBD"/>
    <w:rsid w:val="00B4251B"/>
    <w:rsid w:val="00B42B59"/>
    <w:rsid w:val="00B43028"/>
    <w:rsid w:val="00B442EF"/>
    <w:rsid w:val="00B4496F"/>
    <w:rsid w:val="00B44CFE"/>
    <w:rsid w:val="00B44F28"/>
    <w:rsid w:val="00B4526A"/>
    <w:rsid w:val="00B45BBE"/>
    <w:rsid w:val="00B46B62"/>
    <w:rsid w:val="00B46D30"/>
    <w:rsid w:val="00B470AA"/>
    <w:rsid w:val="00B506AA"/>
    <w:rsid w:val="00B50B52"/>
    <w:rsid w:val="00B52747"/>
    <w:rsid w:val="00B52CFA"/>
    <w:rsid w:val="00B533C8"/>
    <w:rsid w:val="00B5342B"/>
    <w:rsid w:val="00B5540B"/>
    <w:rsid w:val="00B556AD"/>
    <w:rsid w:val="00B55DBB"/>
    <w:rsid w:val="00B55E08"/>
    <w:rsid w:val="00B56480"/>
    <w:rsid w:val="00B57781"/>
    <w:rsid w:val="00B57BE3"/>
    <w:rsid w:val="00B6082C"/>
    <w:rsid w:val="00B61281"/>
    <w:rsid w:val="00B61D9E"/>
    <w:rsid w:val="00B61DDE"/>
    <w:rsid w:val="00B6202D"/>
    <w:rsid w:val="00B64E80"/>
    <w:rsid w:val="00B652E8"/>
    <w:rsid w:val="00B65860"/>
    <w:rsid w:val="00B674C3"/>
    <w:rsid w:val="00B67526"/>
    <w:rsid w:val="00B677BC"/>
    <w:rsid w:val="00B67816"/>
    <w:rsid w:val="00B7086B"/>
    <w:rsid w:val="00B70DBE"/>
    <w:rsid w:val="00B71631"/>
    <w:rsid w:val="00B7256C"/>
    <w:rsid w:val="00B7334C"/>
    <w:rsid w:val="00B735AC"/>
    <w:rsid w:val="00B74201"/>
    <w:rsid w:val="00B74C52"/>
    <w:rsid w:val="00B7514F"/>
    <w:rsid w:val="00B75869"/>
    <w:rsid w:val="00B758BC"/>
    <w:rsid w:val="00B7607F"/>
    <w:rsid w:val="00B76310"/>
    <w:rsid w:val="00B76943"/>
    <w:rsid w:val="00B770FC"/>
    <w:rsid w:val="00B77837"/>
    <w:rsid w:val="00B77A80"/>
    <w:rsid w:val="00B8170F"/>
    <w:rsid w:val="00B81774"/>
    <w:rsid w:val="00B8253F"/>
    <w:rsid w:val="00B82734"/>
    <w:rsid w:val="00B8291C"/>
    <w:rsid w:val="00B82D37"/>
    <w:rsid w:val="00B82F26"/>
    <w:rsid w:val="00B830B8"/>
    <w:rsid w:val="00B8377F"/>
    <w:rsid w:val="00B84C5B"/>
    <w:rsid w:val="00B85F72"/>
    <w:rsid w:val="00B86D7A"/>
    <w:rsid w:val="00B87164"/>
    <w:rsid w:val="00B87E29"/>
    <w:rsid w:val="00B87EDA"/>
    <w:rsid w:val="00B9184B"/>
    <w:rsid w:val="00B91E5F"/>
    <w:rsid w:val="00B92368"/>
    <w:rsid w:val="00B935CA"/>
    <w:rsid w:val="00B9427C"/>
    <w:rsid w:val="00B944F2"/>
    <w:rsid w:val="00B95AC1"/>
    <w:rsid w:val="00B97FA8"/>
    <w:rsid w:val="00BA030E"/>
    <w:rsid w:val="00BA09A6"/>
    <w:rsid w:val="00BA104B"/>
    <w:rsid w:val="00BA2589"/>
    <w:rsid w:val="00BA26C0"/>
    <w:rsid w:val="00BA3568"/>
    <w:rsid w:val="00BA472F"/>
    <w:rsid w:val="00BA5C21"/>
    <w:rsid w:val="00BA62BA"/>
    <w:rsid w:val="00BA71C5"/>
    <w:rsid w:val="00BB01B9"/>
    <w:rsid w:val="00BB0968"/>
    <w:rsid w:val="00BB0FC9"/>
    <w:rsid w:val="00BB2C4E"/>
    <w:rsid w:val="00BB4EEF"/>
    <w:rsid w:val="00BB5530"/>
    <w:rsid w:val="00BB7359"/>
    <w:rsid w:val="00BB7510"/>
    <w:rsid w:val="00BB7D82"/>
    <w:rsid w:val="00BB7F2B"/>
    <w:rsid w:val="00BC0C16"/>
    <w:rsid w:val="00BC0E9B"/>
    <w:rsid w:val="00BC16BE"/>
    <w:rsid w:val="00BC1964"/>
    <w:rsid w:val="00BC3020"/>
    <w:rsid w:val="00BC31E2"/>
    <w:rsid w:val="00BC33EA"/>
    <w:rsid w:val="00BC46A6"/>
    <w:rsid w:val="00BC4D97"/>
    <w:rsid w:val="00BC64A1"/>
    <w:rsid w:val="00BC6914"/>
    <w:rsid w:val="00BC7268"/>
    <w:rsid w:val="00BC7FB8"/>
    <w:rsid w:val="00BD0AF4"/>
    <w:rsid w:val="00BD0C59"/>
    <w:rsid w:val="00BD1050"/>
    <w:rsid w:val="00BD1369"/>
    <w:rsid w:val="00BD1BCD"/>
    <w:rsid w:val="00BD2B99"/>
    <w:rsid w:val="00BD3972"/>
    <w:rsid w:val="00BD3A60"/>
    <w:rsid w:val="00BD4B2D"/>
    <w:rsid w:val="00BD622F"/>
    <w:rsid w:val="00BD6C6C"/>
    <w:rsid w:val="00BD6CB2"/>
    <w:rsid w:val="00BD6D6A"/>
    <w:rsid w:val="00BD733D"/>
    <w:rsid w:val="00BD7966"/>
    <w:rsid w:val="00BE0272"/>
    <w:rsid w:val="00BE02DC"/>
    <w:rsid w:val="00BE08D3"/>
    <w:rsid w:val="00BE1334"/>
    <w:rsid w:val="00BE195D"/>
    <w:rsid w:val="00BE2A0C"/>
    <w:rsid w:val="00BE2A74"/>
    <w:rsid w:val="00BE2F11"/>
    <w:rsid w:val="00BE48AD"/>
    <w:rsid w:val="00BE6322"/>
    <w:rsid w:val="00BE6A5C"/>
    <w:rsid w:val="00BF0230"/>
    <w:rsid w:val="00BF05DF"/>
    <w:rsid w:val="00BF1BDB"/>
    <w:rsid w:val="00BF20C0"/>
    <w:rsid w:val="00BF23CA"/>
    <w:rsid w:val="00BF26CD"/>
    <w:rsid w:val="00BF2B99"/>
    <w:rsid w:val="00BF2E09"/>
    <w:rsid w:val="00BF2F35"/>
    <w:rsid w:val="00BF31BE"/>
    <w:rsid w:val="00BF33EC"/>
    <w:rsid w:val="00BF3AEC"/>
    <w:rsid w:val="00BF3DD2"/>
    <w:rsid w:val="00BF4295"/>
    <w:rsid w:val="00BF4670"/>
    <w:rsid w:val="00BF4A5C"/>
    <w:rsid w:val="00BF5FA2"/>
    <w:rsid w:val="00BF6451"/>
    <w:rsid w:val="00BF7083"/>
    <w:rsid w:val="00BF7AB3"/>
    <w:rsid w:val="00C0013B"/>
    <w:rsid w:val="00C00507"/>
    <w:rsid w:val="00C00B76"/>
    <w:rsid w:val="00C01AE6"/>
    <w:rsid w:val="00C02974"/>
    <w:rsid w:val="00C036D2"/>
    <w:rsid w:val="00C04BA0"/>
    <w:rsid w:val="00C05981"/>
    <w:rsid w:val="00C05FE5"/>
    <w:rsid w:val="00C061E2"/>
    <w:rsid w:val="00C062A0"/>
    <w:rsid w:val="00C06AAB"/>
    <w:rsid w:val="00C079AD"/>
    <w:rsid w:val="00C07C01"/>
    <w:rsid w:val="00C107B1"/>
    <w:rsid w:val="00C10ABC"/>
    <w:rsid w:val="00C12E6F"/>
    <w:rsid w:val="00C13661"/>
    <w:rsid w:val="00C13ED0"/>
    <w:rsid w:val="00C1486F"/>
    <w:rsid w:val="00C14C71"/>
    <w:rsid w:val="00C17B7B"/>
    <w:rsid w:val="00C20241"/>
    <w:rsid w:val="00C2189C"/>
    <w:rsid w:val="00C21AB5"/>
    <w:rsid w:val="00C22907"/>
    <w:rsid w:val="00C22FD5"/>
    <w:rsid w:val="00C23863"/>
    <w:rsid w:val="00C25333"/>
    <w:rsid w:val="00C26168"/>
    <w:rsid w:val="00C27BAC"/>
    <w:rsid w:val="00C30198"/>
    <w:rsid w:val="00C30F83"/>
    <w:rsid w:val="00C31BA7"/>
    <w:rsid w:val="00C31E44"/>
    <w:rsid w:val="00C32233"/>
    <w:rsid w:val="00C3421D"/>
    <w:rsid w:val="00C35F86"/>
    <w:rsid w:val="00C364DC"/>
    <w:rsid w:val="00C36C24"/>
    <w:rsid w:val="00C37F24"/>
    <w:rsid w:val="00C4061E"/>
    <w:rsid w:val="00C409DC"/>
    <w:rsid w:val="00C45EFC"/>
    <w:rsid w:val="00C47BE8"/>
    <w:rsid w:val="00C47DAB"/>
    <w:rsid w:val="00C5090D"/>
    <w:rsid w:val="00C5094C"/>
    <w:rsid w:val="00C5094E"/>
    <w:rsid w:val="00C53045"/>
    <w:rsid w:val="00C53EB8"/>
    <w:rsid w:val="00C53EF4"/>
    <w:rsid w:val="00C542A6"/>
    <w:rsid w:val="00C54489"/>
    <w:rsid w:val="00C54E77"/>
    <w:rsid w:val="00C56850"/>
    <w:rsid w:val="00C56DFB"/>
    <w:rsid w:val="00C5730F"/>
    <w:rsid w:val="00C573EA"/>
    <w:rsid w:val="00C575B5"/>
    <w:rsid w:val="00C577A8"/>
    <w:rsid w:val="00C6048F"/>
    <w:rsid w:val="00C625EF"/>
    <w:rsid w:val="00C637FA"/>
    <w:rsid w:val="00C645A2"/>
    <w:rsid w:val="00C64A2E"/>
    <w:rsid w:val="00C654D3"/>
    <w:rsid w:val="00C658DE"/>
    <w:rsid w:val="00C65EED"/>
    <w:rsid w:val="00C66211"/>
    <w:rsid w:val="00C66236"/>
    <w:rsid w:val="00C70326"/>
    <w:rsid w:val="00C7290A"/>
    <w:rsid w:val="00C743AE"/>
    <w:rsid w:val="00C76202"/>
    <w:rsid w:val="00C77BC4"/>
    <w:rsid w:val="00C77F49"/>
    <w:rsid w:val="00C81173"/>
    <w:rsid w:val="00C81A28"/>
    <w:rsid w:val="00C81B7B"/>
    <w:rsid w:val="00C82B46"/>
    <w:rsid w:val="00C83E52"/>
    <w:rsid w:val="00C84504"/>
    <w:rsid w:val="00C84F6D"/>
    <w:rsid w:val="00C8500B"/>
    <w:rsid w:val="00C854CD"/>
    <w:rsid w:val="00C85AF6"/>
    <w:rsid w:val="00C86417"/>
    <w:rsid w:val="00C866E3"/>
    <w:rsid w:val="00C87477"/>
    <w:rsid w:val="00C87B4C"/>
    <w:rsid w:val="00C913BD"/>
    <w:rsid w:val="00C9289A"/>
    <w:rsid w:val="00C933AB"/>
    <w:rsid w:val="00C947C3"/>
    <w:rsid w:val="00C9498C"/>
    <w:rsid w:val="00C956E1"/>
    <w:rsid w:val="00C95A4C"/>
    <w:rsid w:val="00C9634D"/>
    <w:rsid w:val="00C96EC7"/>
    <w:rsid w:val="00C97050"/>
    <w:rsid w:val="00CA0347"/>
    <w:rsid w:val="00CA0439"/>
    <w:rsid w:val="00CA0B91"/>
    <w:rsid w:val="00CA1167"/>
    <w:rsid w:val="00CA149F"/>
    <w:rsid w:val="00CA353B"/>
    <w:rsid w:val="00CA3762"/>
    <w:rsid w:val="00CA3EC5"/>
    <w:rsid w:val="00CA43FC"/>
    <w:rsid w:val="00CA5ED6"/>
    <w:rsid w:val="00CA5F8C"/>
    <w:rsid w:val="00CA616A"/>
    <w:rsid w:val="00CA6D87"/>
    <w:rsid w:val="00CA6E0A"/>
    <w:rsid w:val="00CA6E8A"/>
    <w:rsid w:val="00CA6F18"/>
    <w:rsid w:val="00CA783D"/>
    <w:rsid w:val="00CA7AFC"/>
    <w:rsid w:val="00CB0497"/>
    <w:rsid w:val="00CB18D9"/>
    <w:rsid w:val="00CB1AB8"/>
    <w:rsid w:val="00CB1E19"/>
    <w:rsid w:val="00CB33DD"/>
    <w:rsid w:val="00CB3E80"/>
    <w:rsid w:val="00CB4400"/>
    <w:rsid w:val="00CB44CC"/>
    <w:rsid w:val="00CB51A3"/>
    <w:rsid w:val="00CB6E6C"/>
    <w:rsid w:val="00CC0726"/>
    <w:rsid w:val="00CC0993"/>
    <w:rsid w:val="00CC0F81"/>
    <w:rsid w:val="00CC17D0"/>
    <w:rsid w:val="00CC3537"/>
    <w:rsid w:val="00CC3C5C"/>
    <w:rsid w:val="00CC3FCB"/>
    <w:rsid w:val="00CC5287"/>
    <w:rsid w:val="00CC55F2"/>
    <w:rsid w:val="00CC76D4"/>
    <w:rsid w:val="00CD0B2C"/>
    <w:rsid w:val="00CD18A5"/>
    <w:rsid w:val="00CD1C80"/>
    <w:rsid w:val="00CD1D0C"/>
    <w:rsid w:val="00CD35C0"/>
    <w:rsid w:val="00CD3F35"/>
    <w:rsid w:val="00CD41B4"/>
    <w:rsid w:val="00CD436A"/>
    <w:rsid w:val="00CD4391"/>
    <w:rsid w:val="00CD58A2"/>
    <w:rsid w:val="00CD5C39"/>
    <w:rsid w:val="00CD6605"/>
    <w:rsid w:val="00CE01D3"/>
    <w:rsid w:val="00CE0CD9"/>
    <w:rsid w:val="00CE18B2"/>
    <w:rsid w:val="00CE2223"/>
    <w:rsid w:val="00CE2A81"/>
    <w:rsid w:val="00CE3122"/>
    <w:rsid w:val="00CE325D"/>
    <w:rsid w:val="00CE5296"/>
    <w:rsid w:val="00CE53D4"/>
    <w:rsid w:val="00CE5D32"/>
    <w:rsid w:val="00CE5F11"/>
    <w:rsid w:val="00CE6754"/>
    <w:rsid w:val="00CE67F8"/>
    <w:rsid w:val="00CE6918"/>
    <w:rsid w:val="00CE6C26"/>
    <w:rsid w:val="00CE739B"/>
    <w:rsid w:val="00CE75C6"/>
    <w:rsid w:val="00CF00C3"/>
    <w:rsid w:val="00CF0D1B"/>
    <w:rsid w:val="00CF1A64"/>
    <w:rsid w:val="00CF389B"/>
    <w:rsid w:val="00CF3F2C"/>
    <w:rsid w:val="00D00121"/>
    <w:rsid w:val="00D003A7"/>
    <w:rsid w:val="00D0179B"/>
    <w:rsid w:val="00D0248A"/>
    <w:rsid w:val="00D0720D"/>
    <w:rsid w:val="00D07BF3"/>
    <w:rsid w:val="00D100A6"/>
    <w:rsid w:val="00D12AC0"/>
    <w:rsid w:val="00D12C68"/>
    <w:rsid w:val="00D1338E"/>
    <w:rsid w:val="00D1409F"/>
    <w:rsid w:val="00D140BC"/>
    <w:rsid w:val="00D141A7"/>
    <w:rsid w:val="00D1715B"/>
    <w:rsid w:val="00D17674"/>
    <w:rsid w:val="00D17E89"/>
    <w:rsid w:val="00D22182"/>
    <w:rsid w:val="00D22A83"/>
    <w:rsid w:val="00D22F3E"/>
    <w:rsid w:val="00D23FF5"/>
    <w:rsid w:val="00D248A8"/>
    <w:rsid w:val="00D24FA1"/>
    <w:rsid w:val="00D2682C"/>
    <w:rsid w:val="00D26F23"/>
    <w:rsid w:val="00D2711D"/>
    <w:rsid w:val="00D27BDF"/>
    <w:rsid w:val="00D27E1A"/>
    <w:rsid w:val="00D309C7"/>
    <w:rsid w:val="00D31CD6"/>
    <w:rsid w:val="00D3269D"/>
    <w:rsid w:val="00D3287B"/>
    <w:rsid w:val="00D331FE"/>
    <w:rsid w:val="00D33238"/>
    <w:rsid w:val="00D3358C"/>
    <w:rsid w:val="00D34095"/>
    <w:rsid w:val="00D36008"/>
    <w:rsid w:val="00D36182"/>
    <w:rsid w:val="00D36463"/>
    <w:rsid w:val="00D3672A"/>
    <w:rsid w:val="00D36B41"/>
    <w:rsid w:val="00D36E7B"/>
    <w:rsid w:val="00D3749E"/>
    <w:rsid w:val="00D410C0"/>
    <w:rsid w:val="00D415F9"/>
    <w:rsid w:val="00D42C63"/>
    <w:rsid w:val="00D42DE6"/>
    <w:rsid w:val="00D430D7"/>
    <w:rsid w:val="00D437F6"/>
    <w:rsid w:val="00D43C87"/>
    <w:rsid w:val="00D43FBF"/>
    <w:rsid w:val="00D453CB"/>
    <w:rsid w:val="00D45B01"/>
    <w:rsid w:val="00D45CCD"/>
    <w:rsid w:val="00D46AA2"/>
    <w:rsid w:val="00D47559"/>
    <w:rsid w:val="00D47FFA"/>
    <w:rsid w:val="00D50B66"/>
    <w:rsid w:val="00D51489"/>
    <w:rsid w:val="00D5172A"/>
    <w:rsid w:val="00D5296E"/>
    <w:rsid w:val="00D53601"/>
    <w:rsid w:val="00D5477C"/>
    <w:rsid w:val="00D548B7"/>
    <w:rsid w:val="00D54E0D"/>
    <w:rsid w:val="00D55D08"/>
    <w:rsid w:val="00D55FB6"/>
    <w:rsid w:val="00D57AE2"/>
    <w:rsid w:val="00D57CBD"/>
    <w:rsid w:val="00D606F3"/>
    <w:rsid w:val="00D6073B"/>
    <w:rsid w:val="00D610B6"/>
    <w:rsid w:val="00D613A6"/>
    <w:rsid w:val="00D6170D"/>
    <w:rsid w:val="00D617F5"/>
    <w:rsid w:val="00D61BEC"/>
    <w:rsid w:val="00D64A81"/>
    <w:rsid w:val="00D6557E"/>
    <w:rsid w:val="00D65C2F"/>
    <w:rsid w:val="00D677DD"/>
    <w:rsid w:val="00D704B9"/>
    <w:rsid w:val="00D7135F"/>
    <w:rsid w:val="00D71EC7"/>
    <w:rsid w:val="00D73289"/>
    <w:rsid w:val="00D746A0"/>
    <w:rsid w:val="00D74ADE"/>
    <w:rsid w:val="00D758D7"/>
    <w:rsid w:val="00D8026A"/>
    <w:rsid w:val="00D81B92"/>
    <w:rsid w:val="00D83132"/>
    <w:rsid w:val="00D84568"/>
    <w:rsid w:val="00D84C49"/>
    <w:rsid w:val="00D84DA3"/>
    <w:rsid w:val="00D84E63"/>
    <w:rsid w:val="00D84FA0"/>
    <w:rsid w:val="00D850E9"/>
    <w:rsid w:val="00D858FC"/>
    <w:rsid w:val="00D85AD6"/>
    <w:rsid w:val="00D869AC"/>
    <w:rsid w:val="00D87B98"/>
    <w:rsid w:val="00D87E43"/>
    <w:rsid w:val="00D9004D"/>
    <w:rsid w:val="00D904ED"/>
    <w:rsid w:val="00D90E4C"/>
    <w:rsid w:val="00D93160"/>
    <w:rsid w:val="00D9490E"/>
    <w:rsid w:val="00D9684D"/>
    <w:rsid w:val="00D97999"/>
    <w:rsid w:val="00DA016E"/>
    <w:rsid w:val="00DA0EC5"/>
    <w:rsid w:val="00DA1800"/>
    <w:rsid w:val="00DA1850"/>
    <w:rsid w:val="00DA2958"/>
    <w:rsid w:val="00DA2D80"/>
    <w:rsid w:val="00DA2F09"/>
    <w:rsid w:val="00DA424B"/>
    <w:rsid w:val="00DA58DF"/>
    <w:rsid w:val="00DA5A73"/>
    <w:rsid w:val="00DA5D69"/>
    <w:rsid w:val="00DA7562"/>
    <w:rsid w:val="00DA7BC4"/>
    <w:rsid w:val="00DB01C2"/>
    <w:rsid w:val="00DB2963"/>
    <w:rsid w:val="00DB5D1C"/>
    <w:rsid w:val="00DB5D1E"/>
    <w:rsid w:val="00DB68E0"/>
    <w:rsid w:val="00DB7A6A"/>
    <w:rsid w:val="00DC08E5"/>
    <w:rsid w:val="00DC0FFC"/>
    <w:rsid w:val="00DC1255"/>
    <w:rsid w:val="00DC16EF"/>
    <w:rsid w:val="00DC1C91"/>
    <w:rsid w:val="00DC3D61"/>
    <w:rsid w:val="00DC4122"/>
    <w:rsid w:val="00DC60C6"/>
    <w:rsid w:val="00DC622C"/>
    <w:rsid w:val="00DC6BD2"/>
    <w:rsid w:val="00DC71D2"/>
    <w:rsid w:val="00DC7AD7"/>
    <w:rsid w:val="00DD1425"/>
    <w:rsid w:val="00DD1B61"/>
    <w:rsid w:val="00DD2317"/>
    <w:rsid w:val="00DD2A32"/>
    <w:rsid w:val="00DD364D"/>
    <w:rsid w:val="00DD3E90"/>
    <w:rsid w:val="00DD4667"/>
    <w:rsid w:val="00DD4F5E"/>
    <w:rsid w:val="00DD5566"/>
    <w:rsid w:val="00DD5C39"/>
    <w:rsid w:val="00DD7D2F"/>
    <w:rsid w:val="00DD7D89"/>
    <w:rsid w:val="00DD7DDA"/>
    <w:rsid w:val="00DE0585"/>
    <w:rsid w:val="00DE0675"/>
    <w:rsid w:val="00DE091B"/>
    <w:rsid w:val="00DE2C24"/>
    <w:rsid w:val="00DE6506"/>
    <w:rsid w:val="00DE65ED"/>
    <w:rsid w:val="00DF0142"/>
    <w:rsid w:val="00DF0645"/>
    <w:rsid w:val="00DF1422"/>
    <w:rsid w:val="00DF50A3"/>
    <w:rsid w:val="00DF5240"/>
    <w:rsid w:val="00DF5F7F"/>
    <w:rsid w:val="00DF6DE8"/>
    <w:rsid w:val="00DF748E"/>
    <w:rsid w:val="00E00506"/>
    <w:rsid w:val="00E03215"/>
    <w:rsid w:val="00E053F0"/>
    <w:rsid w:val="00E06B48"/>
    <w:rsid w:val="00E072BA"/>
    <w:rsid w:val="00E07547"/>
    <w:rsid w:val="00E07A8A"/>
    <w:rsid w:val="00E10D5A"/>
    <w:rsid w:val="00E120C5"/>
    <w:rsid w:val="00E12E4C"/>
    <w:rsid w:val="00E13643"/>
    <w:rsid w:val="00E14455"/>
    <w:rsid w:val="00E14960"/>
    <w:rsid w:val="00E17009"/>
    <w:rsid w:val="00E175F0"/>
    <w:rsid w:val="00E178EB"/>
    <w:rsid w:val="00E17947"/>
    <w:rsid w:val="00E21DD4"/>
    <w:rsid w:val="00E2392E"/>
    <w:rsid w:val="00E23AF2"/>
    <w:rsid w:val="00E24732"/>
    <w:rsid w:val="00E2682A"/>
    <w:rsid w:val="00E306C5"/>
    <w:rsid w:val="00E34F80"/>
    <w:rsid w:val="00E3560E"/>
    <w:rsid w:val="00E3573A"/>
    <w:rsid w:val="00E35DEA"/>
    <w:rsid w:val="00E36660"/>
    <w:rsid w:val="00E36C0B"/>
    <w:rsid w:val="00E40055"/>
    <w:rsid w:val="00E407BB"/>
    <w:rsid w:val="00E40A78"/>
    <w:rsid w:val="00E40C6F"/>
    <w:rsid w:val="00E40FF2"/>
    <w:rsid w:val="00E41153"/>
    <w:rsid w:val="00E41EF9"/>
    <w:rsid w:val="00E4591E"/>
    <w:rsid w:val="00E4676D"/>
    <w:rsid w:val="00E46DCC"/>
    <w:rsid w:val="00E46DD5"/>
    <w:rsid w:val="00E50681"/>
    <w:rsid w:val="00E5353F"/>
    <w:rsid w:val="00E539CB"/>
    <w:rsid w:val="00E54245"/>
    <w:rsid w:val="00E55E65"/>
    <w:rsid w:val="00E56462"/>
    <w:rsid w:val="00E573BA"/>
    <w:rsid w:val="00E5762F"/>
    <w:rsid w:val="00E57872"/>
    <w:rsid w:val="00E57E4B"/>
    <w:rsid w:val="00E603D0"/>
    <w:rsid w:val="00E6063A"/>
    <w:rsid w:val="00E62B65"/>
    <w:rsid w:val="00E64DA8"/>
    <w:rsid w:val="00E6611C"/>
    <w:rsid w:val="00E666EA"/>
    <w:rsid w:val="00E674DC"/>
    <w:rsid w:val="00E67FD0"/>
    <w:rsid w:val="00E70B2C"/>
    <w:rsid w:val="00E71B5A"/>
    <w:rsid w:val="00E71EA8"/>
    <w:rsid w:val="00E72B04"/>
    <w:rsid w:val="00E74645"/>
    <w:rsid w:val="00E8068C"/>
    <w:rsid w:val="00E8114B"/>
    <w:rsid w:val="00E81CE0"/>
    <w:rsid w:val="00E82B1C"/>
    <w:rsid w:val="00E834E6"/>
    <w:rsid w:val="00E840E3"/>
    <w:rsid w:val="00E85019"/>
    <w:rsid w:val="00E8540D"/>
    <w:rsid w:val="00E856C1"/>
    <w:rsid w:val="00E86310"/>
    <w:rsid w:val="00E86AB6"/>
    <w:rsid w:val="00E87096"/>
    <w:rsid w:val="00E8718C"/>
    <w:rsid w:val="00E87688"/>
    <w:rsid w:val="00E904C5"/>
    <w:rsid w:val="00E91487"/>
    <w:rsid w:val="00E92F06"/>
    <w:rsid w:val="00E975B2"/>
    <w:rsid w:val="00E97FFE"/>
    <w:rsid w:val="00EA09E5"/>
    <w:rsid w:val="00EA0B74"/>
    <w:rsid w:val="00EA0FDC"/>
    <w:rsid w:val="00EA1EE9"/>
    <w:rsid w:val="00EA2FBE"/>
    <w:rsid w:val="00EA3E94"/>
    <w:rsid w:val="00EA5045"/>
    <w:rsid w:val="00EA5FE6"/>
    <w:rsid w:val="00EA7242"/>
    <w:rsid w:val="00EA78D6"/>
    <w:rsid w:val="00EB079B"/>
    <w:rsid w:val="00EB0B31"/>
    <w:rsid w:val="00EB150E"/>
    <w:rsid w:val="00EB1531"/>
    <w:rsid w:val="00EB1AF1"/>
    <w:rsid w:val="00EB280E"/>
    <w:rsid w:val="00EB29D4"/>
    <w:rsid w:val="00EB33EA"/>
    <w:rsid w:val="00EB3EF3"/>
    <w:rsid w:val="00EB4068"/>
    <w:rsid w:val="00EB7D5C"/>
    <w:rsid w:val="00EB7EC9"/>
    <w:rsid w:val="00EB7F34"/>
    <w:rsid w:val="00EC071F"/>
    <w:rsid w:val="00EC0DD7"/>
    <w:rsid w:val="00EC5AF4"/>
    <w:rsid w:val="00EC73FB"/>
    <w:rsid w:val="00ED14A6"/>
    <w:rsid w:val="00ED16D0"/>
    <w:rsid w:val="00ED1D31"/>
    <w:rsid w:val="00ED4811"/>
    <w:rsid w:val="00ED613F"/>
    <w:rsid w:val="00ED6C37"/>
    <w:rsid w:val="00ED7A1F"/>
    <w:rsid w:val="00EE0E62"/>
    <w:rsid w:val="00EE1601"/>
    <w:rsid w:val="00EE1903"/>
    <w:rsid w:val="00EE2058"/>
    <w:rsid w:val="00EE2217"/>
    <w:rsid w:val="00EE2DD6"/>
    <w:rsid w:val="00EE3070"/>
    <w:rsid w:val="00EE390F"/>
    <w:rsid w:val="00EE3AEF"/>
    <w:rsid w:val="00EE51C5"/>
    <w:rsid w:val="00EE53A5"/>
    <w:rsid w:val="00EE572C"/>
    <w:rsid w:val="00EE6F9B"/>
    <w:rsid w:val="00EE7CEA"/>
    <w:rsid w:val="00EF03B3"/>
    <w:rsid w:val="00EF04CE"/>
    <w:rsid w:val="00EF05F3"/>
    <w:rsid w:val="00EF0A0A"/>
    <w:rsid w:val="00EF1325"/>
    <w:rsid w:val="00EF139F"/>
    <w:rsid w:val="00EF1B25"/>
    <w:rsid w:val="00EF3DB3"/>
    <w:rsid w:val="00EF51B2"/>
    <w:rsid w:val="00EF5D31"/>
    <w:rsid w:val="00EF6917"/>
    <w:rsid w:val="00EF7352"/>
    <w:rsid w:val="00F0036E"/>
    <w:rsid w:val="00F00B0F"/>
    <w:rsid w:val="00F01C2A"/>
    <w:rsid w:val="00F02C63"/>
    <w:rsid w:val="00F0319D"/>
    <w:rsid w:val="00F03387"/>
    <w:rsid w:val="00F037A0"/>
    <w:rsid w:val="00F056A7"/>
    <w:rsid w:val="00F05BA6"/>
    <w:rsid w:val="00F067D1"/>
    <w:rsid w:val="00F06EA3"/>
    <w:rsid w:val="00F1037D"/>
    <w:rsid w:val="00F114C4"/>
    <w:rsid w:val="00F12103"/>
    <w:rsid w:val="00F131B1"/>
    <w:rsid w:val="00F1321C"/>
    <w:rsid w:val="00F134A4"/>
    <w:rsid w:val="00F13A89"/>
    <w:rsid w:val="00F14DF6"/>
    <w:rsid w:val="00F1563A"/>
    <w:rsid w:val="00F15DD0"/>
    <w:rsid w:val="00F16256"/>
    <w:rsid w:val="00F16A14"/>
    <w:rsid w:val="00F17FE0"/>
    <w:rsid w:val="00F20994"/>
    <w:rsid w:val="00F218A2"/>
    <w:rsid w:val="00F21974"/>
    <w:rsid w:val="00F21EBF"/>
    <w:rsid w:val="00F21F18"/>
    <w:rsid w:val="00F233BE"/>
    <w:rsid w:val="00F238A2"/>
    <w:rsid w:val="00F245C7"/>
    <w:rsid w:val="00F2472E"/>
    <w:rsid w:val="00F24AC9"/>
    <w:rsid w:val="00F25027"/>
    <w:rsid w:val="00F25305"/>
    <w:rsid w:val="00F25CBE"/>
    <w:rsid w:val="00F26DAF"/>
    <w:rsid w:val="00F26FBE"/>
    <w:rsid w:val="00F2744E"/>
    <w:rsid w:val="00F27543"/>
    <w:rsid w:val="00F279CE"/>
    <w:rsid w:val="00F311BA"/>
    <w:rsid w:val="00F318D7"/>
    <w:rsid w:val="00F3202E"/>
    <w:rsid w:val="00F3358A"/>
    <w:rsid w:val="00F336DD"/>
    <w:rsid w:val="00F33DA9"/>
    <w:rsid w:val="00F3445E"/>
    <w:rsid w:val="00F365E6"/>
    <w:rsid w:val="00F37354"/>
    <w:rsid w:val="00F37C73"/>
    <w:rsid w:val="00F37FF7"/>
    <w:rsid w:val="00F415ED"/>
    <w:rsid w:val="00F4181E"/>
    <w:rsid w:val="00F42FDC"/>
    <w:rsid w:val="00F43382"/>
    <w:rsid w:val="00F43AD4"/>
    <w:rsid w:val="00F43D65"/>
    <w:rsid w:val="00F4452E"/>
    <w:rsid w:val="00F450A2"/>
    <w:rsid w:val="00F4519F"/>
    <w:rsid w:val="00F456EC"/>
    <w:rsid w:val="00F4602A"/>
    <w:rsid w:val="00F463DC"/>
    <w:rsid w:val="00F463F2"/>
    <w:rsid w:val="00F46507"/>
    <w:rsid w:val="00F467C8"/>
    <w:rsid w:val="00F46ED3"/>
    <w:rsid w:val="00F4701C"/>
    <w:rsid w:val="00F47983"/>
    <w:rsid w:val="00F51124"/>
    <w:rsid w:val="00F519A6"/>
    <w:rsid w:val="00F546B1"/>
    <w:rsid w:val="00F546B8"/>
    <w:rsid w:val="00F5566E"/>
    <w:rsid w:val="00F55989"/>
    <w:rsid w:val="00F565D7"/>
    <w:rsid w:val="00F56BFC"/>
    <w:rsid w:val="00F6085E"/>
    <w:rsid w:val="00F61F46"/>
    <w:rsid w:val="00F63154"/>
    <w:rsid w:val="00F63C3E"/>
    <w:rsid w:val="00F63E12"/>
    <w:rsid w:val="00F640DB"/>
    <w:rsid w:val="00F648B5"/>
    <w:rsid w:val="00F65E31"/>
    <w:rsid w:val="00F677C7"/>
    <w:rsid w:val="00F70BC7"/>
    <w:rsid w:val="00F70FA9"/>
    <w:rsid w:val="00F71383"/>
    <w:rsid w:val="00F71D3D"/>
    <w:rsid w:val="00F71F26"/>
    <w:rsid w:val="00F7330A"/>
    <w:rsid w:val="00F73DEB"/>
    <w:rsid w:val="00F7418C"/>
    <w:rsid w:val="00F76ED4"/>
    <w:rsid w:val="00F774AA"/>
    <w:rsid w:val="00F774DA"/>
    <w:rsid w:val="00F77AE3"/>
    <w:rsid w:val="00F77BB2"/>
    <w:rsid w:val="00F81722"/>
    <w:rsid w:val="00F81C3C"/>
    <w:rsid w:val="00F81E12"/>
    <w:rsid w:val="00F827B8"/>
    <w:rsid w:val="00F82E20"/>
    <w:rsid w:val="00F83F96"/>
    <w:rsid w:val="00F851B0"/>
    <w:rsid w:val="00F867A2"/>
    <w:rsid w:val="00F87585"/>
    <w:rsid w:val="00F91318"/>
    <w:rsid w:val="00F916E3"/>
    <w:rsid w:val="00F91CD5"/>
    <w:rsid w:val="00F9388E"/>
    <w:rsid w:val="00F950C6"/>
    <w:rsid w:val="00F95721"/>
    <w:rsid w:val="00F9572A"/>
    <w:rsid w:val="00F957C0"/>
    <w:rsid w:val="00F95C59"/>
    <w:rsid w:val="00FA085C"/>
    <w:rsid w:val="00FA24C7"/>
    <w:rsid w:val="00FA5AF4"/>
    <w:rsid w:val="00FA5BAA"/>
    <w:rsid w:val="00FA5FC3"/>
    <w:rsid w:val="00FA61E8"/>
    <w:rsid w:val="00FA6844"/>
    <w:rsid w:val="00FA72FF"/>
    <w:rsid w:val="00FB0B35"/>
    <w:rsid w:val="00FB1E34"/>
    <w:rsid w:val="00FB2308"/>
    <w:rsid w:val="00FB24FF"/>
    <w:rsid w:val="00FB2DAC"/>
    <w:rsid w:val="00FB2F6C"/>
    <w:rsid w:val="00FB5CC1"/>
    <w:rsid w:val="00FB6179"/>
    <w:rsid w:val="00FB69A4"/>
    <w:rsid w:val="00FB7AE2"/>
    <w:rsid w:val="00FB7F35"/>
    <w:rsid w:val="00FC0114"/>
    <w:rsid w:val="00FC0872"/>
    <w:rsid w:val="00FC3069"/>
    <w:rsid w:val="00FC315C"/>
    <w:rsid w:val="00FC3275"/>
    <w:rsid w:val="00FC3CDB"/>
    <w:rsid w:val="00FC3E51"/>
    <w:rsid w:val="00FC4146"/>
    <w:rsid w:val="00FC4BFE"/>
    <w:rsid w:val="00FC60A6"/>
    <w:rsid w:val="00FC790F"/>
    <w:rsid w:val="00FC7CD2"/>
    <w:rsid w:val="00FD00FA"/>
    <w:rsid w:val="00FD0AEC"/>
    <w:rsid w:val="00FD1E9E"/>
    <w:rsid w:val="00FD1F0F"/>
    <w:rsid w:val="00FD27A3"/>
    <w:rsid w:val="00FD3C81"/>
    <w:rsid w:val="00FD60B9"/>
    <w:rsid w:val="00FD7A20"/>
    <w:rsid w:val="00FE0922"/>
    <w:rsid w:val="00FE14A9"/>
    <w:rsid w:val="00FE15A1"/>
    <w:rsid w:val="00FE2C76"/>
    <w:rsid w:val="00FE3090"/>
    <w:rsid w:val="00FE3E16"/>
    <w:rsid w:val="00FE532D"/>
    <w:rsid w:val="00FE5CE0"/>
    <w:rsid w:val="00FE6907"/>
    <w:rsid w:val="00FE73FD"/>
    <w:rsid w:val="00FE7488"/>
    <w:rsid w:val="00FE7F1D"/>
    <w:rsid w:val="00FF0468"/>
    <w:rsid w:val="00FF05E7"/>
    <w:rsid w:val="00FF1180"/>
    <w:rsid w:val="00FF2642"/>
    <w:rsid w:val="00FF36E6"/>
    <w:rsid w:val="00FF4664"/>
    <w:rsid w:val="00FF490B"/>
    <w:rsid w:val="00FF508B"/>
    <w:rsid w:val="00FF5903"/>
    <w:rsid w:val="00FF5EEB"/>
    <w:rsid w:val="00FF6CDE"/>
    <w:rsid w:val="00FF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EF136-0B27-4B0A-9EF4-203565D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AB"/>
    <w:rPr>
      <w:lang w:eastAsia="en-US"/>
    </w:rPr>
  </w:style>
  <w:style w:type="paragraph" w:styleId="Heading1">
    <w:name w:val="heading 1"/>
    <w:basedOn w:val="Normal"/>
    <w:next w:val="Normal"/>
    <w:link w:val="Heading1Char"/>
    <w:qFormat/>
    <w:rsid w:val="00C06AAB"/>
    <w:pPr>
      <w:keepNext/>
      <w:ind w:left="900"/>
      <w:jc w:val="both"/>
      <w:outlineLvl w:val="0"/>
    </w:pPr>
    <w:rPr>
      <w:sz w:val="24"/>
    </w:rPr>
  </w:style>
  <w:style w:type="paragraph" w:styleId="Heading2">
    <w:name w:val="heading 2"/>
    <w:basedOn w:val="Normal"/>
    <w:next w:val="Normal"/>
    <w:qFormat/>
    <w:rsid w:val="00C06AAB"/>
    <w:pPr>
      <w:keepNext/>
      <w:ind w:left="2160"/>
      <w:jc w:val="both"/>
      <w:outlineLvl w:val="1"/>
    </w:pPr>
    <w:rPr>
      <w:b/>
      <w:sz w:val="24"/>
    </w:rPr>
  </w:style>
  <w:style w:type="paragraph" w:styleId="Heading3">
    <w:name w:val="heading 3"/>
    <w:basedOn w:val="Normal"/>
    <w:next w:val="Normal"/>
    <w:qFormat/>
    <w:rsid w:val="00C06AAB"/>
    <w:pPr>
      <w:keepNext/>
      <w:ind w:firstLine="720"/>
      <w:jc w:val="both"/>
      <w:outlineLvl w:val="2"/>
    </w:pPr>
    <w:rPr>
      <w:b/>
      <w:sz w:val="24"/>
    </w:rPr>
  </w:style>
  <w:style w:type="paragraph" w:styleId="Heading4">
    <w:name w:val="heading 4"/>
    <w:basedOn w:val="Normal"/>
    <w:next w:val="Normal"/>
    <w:qFormat/>
    <w:rsid w:val="00C06AAB"/>
    <w:pPr>
      <w:keepNext/>
      <w:ind w:left="2160"/>
      <w:jc w:val="both"/>
      <w:outlineLvl w:val="3"/>
    </w:pPr>
    <w:rPr>
      <w:sz w:val="24"/>
    </w:rPr>
  </w:style>
  <w:style w:type="paragraph" w:styleId="Heading5">
    <w:name w:val="heading 5"/>
    <w:basedOn w:val="Normal"/>
    <w:next w:val="Normal"/>
    <w:qFormat/>
    <w:rsid w:val="00C06AAB"/>
    <w:pPr>
      <w:keepNext/>
      <w:tabs>
        <w:tab w:val="left" w:pos="900"/>
      </w:tabs>
      <w:ind w:left="1440"/>
      <w:jc w:val="both"/>
      <w:outlineLvl w:val="4"/>
    </w:pPr>
    <w:rPr>
      <w:sz w:val="24"/>
    </w:rPr>
  </w:style>
  <w:style w:type="paragraph" w:styleId="Heading6">
    <w:name w:val="heading 6"/>
    <w:basedOn w:val="Normal"/>
    <w:next w:val="Normal"/>
    <w:qFormat/>
    <w:rsid w:val="00C06AAB"/>
    <w:pPr>
      <w:keepNext/>
      <w:numPr>
        <w:numId w:val="1"/>
      </w:numPr>
      <w:tabs>
        <w:tab w:val="clear" w:pos="720"/>
        <w:tab w:val="num" w:pos="900"/>
      </w:tabs>
      <w:jc w:val="both"/>
      <w:outlineLvl w:val="5"/>
    </w:pPr>
    <w:rPr>
      <w:b/>
      <w:sz w:val="24"/>
    </w:rPr>
  </w:style>
  <w:style w:type="paragraph" w:styleId="Heading7">
    <w:name w:val="heading 7"/>
    <w:basedOn w:val="Normal"/>
    <w:next w:val="Normal"/>
    <w:qFormat/>
    <w:rsid w:val="00C06AAB"/>
    <w:pPr>
      <w:keepNext/>
      <w:jc w:val="right"/>
      <w:outlineLvl w:val="6"/>
    </w:pPr>
    <w:rPr>
      <w:b/>
      <w:i/>
    </w:rPr>
  </w:style>
  <w:style w:type="paragraph" w:styleId="Heading8">
    <w:name w:val="heading 8"/>
    <w:basedOn w:val="Normal"/>
    <w:next w:val="Normal"/>
    <w:qFormat/>
    <w:rsid w:val="00C06AAB"/>
    <w:pPr>
      <w:keepNext/>
      <w:ind w:left="900"/>
      <w:jc w:val="both"/>
      <w:outlineLvl w:val="7"/>
    </w:pPr>
    <w:rPr>
      <w:b/>
      <w:sz w:val="24"/>
    </w:rPr>
  </w:style>
  <w:style w:type="paragraph" w:styleId="Heading9">
    <w:name w:val="heading 9"/>
    <w:basedOn w:val="Normal"/>
    <w:next w:val="Normal"/>
    <w:qFormat/>
    <w:rsid w:val="00C06AAB"/>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AAB"/>
    <w:pPr>
      <w:tabs>
        <w:tab w:val="center" w:pos="4153"/>
        <w:tab w:val="right" w:pos="8306"/>
      </w:tabs>
    </w:pPr>
  </w:style>
  <w:style w:type="paragraph" w:styleId="Footer">
    <w:name w:val="footer"/>
    <w:basedOn w:val="Normal"/>
    <w:rsid w:val="00C06AAB"/>
    <w:pPr>
      <w:tabs>
        <w:tab w:val="center" w:pos="4153"/>
        <w:tab w:val="right" w:pos="8306"/>
      </w:tabs>
    </w:pPr>
  </w:style>
  <w:style w:type="character" w:styleId="PageNumber">
    <w:name w:val="page number"/>
    <w:basedOn w:val="DefaultParagraphFont"/>
    <w:rsid w:val="00C06AAB"/>
  </w:style>
  <w:style w:type="paragraph" w:styleId="BodyTextIndent">
    <w:name w:val="Body Text Indent"/>
    <w:basedOn w:val="Normal"/>
    <w:rsid w:val="00C06AAB"/>
    <w:pPr>
      <w:ind w:left="2880"/>
      <w:jc w:val="both"/>
    </w:pPr>
    <w:rPr>
      <w:sz w:val="24"/>
    </w:rPr>
  </w:style>
  <w:style w:type="paragraph" w:styleId="BodyTextIndent2">
    <w:name w:val="Body Text Indent 2"/>
    <w:basedOn w:val="Normal"/>
    <w:rsid w:val="00C06AAB"/>
    <w:pPr>
      <w:ind w:left="2160"/>
      <w:jc w:val="both"/>
    </w:pPr>
    <w:rPr>
      <w:sz w:val="24"/>
    </w:rPr>
  </w:style>
  <w:style w:type="paragraph" w:styleId="BodyTextIndent3">
    <w:name w:val="Body Text Indent 3"/>
    <w:basedOn w:val="Normal"/>
    <w:link w:val="BodyTextIndent3Char"/>
    <w:rsid w:val="00C06AAB"/>
    <w:pPr>
      <w:ind w:left="720"/>
      <w:jc w:val="both"/>
    </w:pPr>
    <w:rPr>
      <w:sz w:val="24"/>
    </w:rPr>
  </w:style>
  <w:style w:type="paragraph" w:styleId="BodyText">
    <w:name w:val="Body Text"/>
    <w:basedOn w:val="Normal"/>
    <w:rsid w:val="00C06AAB"/>
    <w:pPr>
      <w:jc w:val="both"/>
    </w:pPr>
    <w:rPr>
      <w:sz w:val="24"/>
    </w:rPr>
  </w:style>
  <w:style w:type="paragraph" w:styleId="BodyText2">
    <w:name w:val="Body Text 2"/>
    <w:basedOn w:val="Normal"/>
    <w:rsid w:val="00C06AAB"/>
    <w:rPr>
      <w:sz w:val="24"/>
    </w:rPr>
  </w:style>
  <w:style w:type="character" w:styleId="Strong">
    <w:name w:val="Strong"/>
    <w:uiPriority w:val="22"/>
    <w:qFormat/>
    <w:rsid w:val="00C06AAB"/>
    <w:rPr>
      <w:b/>
      <w:bCs/>
    </w:rPr>
  </w:style>
  <w:style w:type="paragraph" w:styleId="BalloonText">
    <w:name w:val="Balloon Text"/>
    <w:basedOn w:val="Normal"/>
    <w:semiHidden/>
    <w:rsid w:val="00795934"/>
    <w:rPr>
      <w:rFonts w:ascii="Tahoma" w:hAnsi="Tahoma" w:cs="Tahoma"/>
      <w:sz w:val="16"/>
      <w:szCs w:val="16"/>
    </w:rPr>
  </w:style>
  <w:style w:type="table" w:styleId="TableGrid">
    <w:name w:val="Table Grid"/>
    <w:basedOn w:val="TableNormal"/>
    <w:uiPriority w:val="59"/>
    <w:rsid w:val="0040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3135"/>
    <w:rPr>
      <w:rFonts w:eastAsia="SimSun"/>
      <w:sz w:val="24"/>
      <w:szCs w:val="24"/>
      <w:lang w:val="en-US" w:eastAsia="zh-CN"/>
    </w:rPr>
  </w:style>
  <w:style w:type="paragraph" w:styleId="ListBullet">
    <w:name w:val="List Bullet"/>
    <w:basedOn w:val="Normal"/>
    <w:autoRedefine/>
    <w:rsid w:val="00AB3442"/>
    <w:pPr>
      <w:numPr>
        <w:numId w:val="2"/>
      </w:numPr>
    </w:pPr>
  </w:style>
  <w:style w:type="paragraph" w:customStyle="1" w:styleId="ecmsonormal">
    <w:name w:val="ec_msonormal"/>
    <w:basedOn w:val="Normal"/>
    <w:rsid w:val="0033389A"/>
    <w:pPr>
      <w:spacing w:before="218" w:after="100" w:afterAutospacing="1"/>
      <w:ind w:left="218" w:right="218"/>
    </w:pPr>
    <w:rPr>
      <w:rFonts w:ascii="Verdana" w:eastAsia="SimSun" w:hAnsi="Verdana"/>
      <w:lang w:val="en-US" w:eastAsia="zh-CN"/>
    </w:rPr>
  </w:style>
  <w:style w:type="character" w:customStyle="1" w:styleId="HeaderChar">
    <w:name w:val="Header Char"/>
    <w:link w:val="Header"/>
    <w:uiPriority w:val="99"/>
    <w:rsid w:val="00B470AA"/>
    <w:rPr>
      <w:lang w:eastAsia="en-US"/>
    </w:rPr>
  </w:style>
  <w:style w:type="character" w:customStyle="1" w:styleId="BodyTextIndent3Char">
    <w:name w:val="Body Text Indent 3 Char"/>
    <w:link w:val="BodyTextIndent3"/>
    <w:rsid w:val="007978C2"/>
    <w:rPr>
      <w:sz w:val="24"/>
      <w:lang w:eastAsia="en-US"/>
    </w:rPr>
  </w:style>
  <w:style w:type="character" w:styleId="Hyperlink">
    <w:name w:val="Hyperlink"/>
    <w:uiPriority w:val="99"/>
    <w:rsid w:val="007D5D31"/>
    <w:rPr>
      <w:color w:val="0000FF"/>
      <w:u w:val="single"/>
    </w:rPr>
  </w:style>
  <w:style w:type="paragraph" w:styleId="PlainText">
    <w:name w:val="Plain Text"/>
    <w:basedOn w:val="Normal"/>
    <w:link w:val="PlainTextChar"/>
    <w:uiPriority w:val="99"/>
    <w:unhideWhenUsed/>
    <w:rsid w:val="0096096A"/>
    <w:rPr>
      <w:rFonts w:ascii="Consolas" w:eastAsia="Calibri" w:hAnsi="Consolas"/>
      <w:sz w:val="21"/>
      <w:szCs w:val="21"/>
    </w:rPr>
  </w:style>
  <w:style w:type="character" w:customStyle="1" w:styleId="PlainTextChar">
    <w:name w:val="Plain Text Char"/>
    <w:link w:val="PlainText"/>
    <w:uiPriority w:val="99"/>
    <w:rsid w:val="0096096A"/>
    <w:rPr>
      <w:rFonts w:ascii="Consolas" w:eastAsia="Calibri" w:hAnsi="Consolas"/>
      <w:sz w:val="21"/>
      <w:szCs w:val="21"/>
      <w:lang w:eastAsia="en-US"/>
    </w:rPr>
  </w:style>
  <w:style w:type="character" w:customStyle="1" w:styleId="Heading1Char">
    <w:name w:val="Heading 1 Char"/>
    <w:link w:val="Heading1"/>
    <w:rsid w:val="00824748"/>
    <w:rPr>
      <w:sz w:val="24"/>
      <w:lang w:eastAsia="en-US"/>
    </w:rPr>
  </w:style>
  <w:style w:type="paragraph" w:styleId="ListParagraph">
    <w:name w:val="List Paragraph"/>
    <w:basedOn w:val="Normal"/>
    <w:link w:val="ListParagraphChar"/>
    <w:uiPriority w:val="34"/>
    <w:qFormat/>
    <w:rsid w:val="00A626AC"/>
    <w:pPr>
      <w:ind w:left="720"/>
    </w:pPr>
  </w:style>
  <w:style w:type="paragraph" w:customStyle="1" w:styleId="ecxmsonormal">
    <w:name w:val="ecxmsonormal"/>
    <w:basedOn w:val="Normal"/>
    <w:rsid w:val="00DE0675"/>
    <w:pPr>
      <w:spacing w:after="324"/>
    </w:pPr>
    <w:rPr>
      <w:sz w:val="24"/>
      <w:szCs w:val="24"/>
      <w:lang w:eastAsia="en-GB"/>
    </w:rPr>
  </w:style>
  <w:style w:type="character" w:styleId="Emphasis">
    <w:name w:val="Emphasis"/>
    <w:uiPriority w:val="20"/>
    <w:qFormat/>
    <w:rsid w:val="00E053F0"/>
    <w:rPr>
      <w:i/>
      <w:iCs/>
    </w:rPr>
  </w:style>
  <w:style w:type="paragraph" w:customStyle="1" w:styleId="Default">
    <w:name w:val="Default"/>
    <w:rsid w:val="00E053F0"/>
    <w:pPr>
      <w:autoSpaceDE w:val="0"/>
      <w:autoSpaceDN w:val="0"/>
      <w:adjustRightInd w:val="0"/>
    </w:pPr>
    <w:rPr>
      <w:rFonts w:ascii="Arial" w:hAnsi="Arial" w:cs="Arial"/>
      <w:color w:val="000000"/>
      <w:sz w:val="24"/>
      <w:szCs w:val="24"/>
    </w:rPr>
  </w:style>
  <w:style w:type="paragraph" w:customStyle="1" w:styleId="Body">
    <w:name w:val="Body"/>
    <w:rsid w:val="004176A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rsid w:val="004176A0"/>
    <w:rPr>
      <w:color w:val="FFFF00"/>
      <w:u w:val="single"/>
    </w:rPr>
  </w:style>
  <w:style w:type="character" w:customStyle="1" w:styleId="ListParagraphChar">
    <w:name w:val="List Paragraph Char"/>
    <w:link w:val="ListParagraph"/>
    <w:uiPriority w:val="34"/>
    <w:rsid w:val="002F0CE9"/>
    <w:rPr>
      <w:lang w:eastAsia="en-US"/>
    </w:rPr>
  </w:style>
  <w:style w:type="paragraph" w:styleId="NoSpacing">
    <w:name w:val="No Spacing"/>
    <w:uiPriority w:val="99"/>
    <w:qFormat/>
    <w:rsid w:val="00082208"/>
    <w:rPr>
      <w:rFonts w:ascii="Calibri" w:eastAsia="Calibri" w:hAnsi="Calibri"/>
      <w:sz w:val="22"/>
      <w:szCs w:val="22"/>
      <w:lang w:eastAsia="en-US"/>
    </w:rPr>
  </w:style>
  <w:style w:type="character" w:customStyle="1" w:styleId="sentence1">
    <w:name w:val="sentence1"/>
    <w:rsid w:val="00320DD6"/>
    <w:rPr>
      <w:b/>
      <w:bCs/>
    </w:rPr>
  </w:style>
  <w:style w:type="paragraph" w:customStyle="1" w:styleId="m-6840236696402435928msolistparagraph">
    <w:name w:val="m_-6840236696402435928msolistparagraph"/>
    <w:basedOn w:val="Normal"/>
    <w:uiPriority w:val="99"/>
    <w:rsid w:val="00320DD6"/>
    <w:pPr>
      <w:spacing w:before="100" w:beforeAutospacing="1" w:after="100" w:afterAutospacing="1"/>
    </w:pPr>
    <w:rPr>
      <w:rFonts w:eastAsia="Calibri"/>
      <w:sz w:val="24"/>
      <w:szCs w:val="24"/>
      <w:lang w:eastAsia="en-GB"/>
    </w:rPr>
  </w:style>
  <w:style w:type="character" w:customStyle="1" w:styleId="user-generated">
    <w:name w:val="user-generated"/>
    <w:basedOn w:val="DefaultParagraphFont"/>
    <w:rsid w:val="007706BF"/>
  </w:style>
  <w:style w:type="character" w:customStyle="1" w:styleId="HeliosNormalChar">
    <w:name w:val="Helios_Normal Char"/>
    <w:link w:val="HeliosNormal"/>
    <w:locked/>
    <w:rsid w:val="00CA43FC"/>
    <w:rPr>
      <w:rFonts w:ascii="Arial" w:hAnsi="Arial" w:cs="Arial"/>
    </w:rPr>
  </w:style>
  <w:style w:type="paragraph" w:customStyle="1" w:styleId="HeliosNormal">
    <w:name w:val="Helios_Normal"/>
    <w:basedOn w:val="Normal"/>
    <w:link w:val="HeliosNormalChar"/>
    <w:rsid w:val="00CA43FC"/>
    <w:pPr>
      <w:spacing w:before="120" w:after="120" w:line="280" w:lineRule="atLeast"/>
    </w:pPr>
    <w:rPr>
      <w:rFonts w:ascii="Arial" w:hAnsi="Arial"/>
    </w:rPr>
  </w:style>
  <w:style w:type="character" w:styleId="FollowedHyperlink">
    <w:name w:val="FollowedHyperlink"/>
    <w:basedOn w:val="DefaultParagraphFont"/>
    <w:uiPriority w:val="99"/>
    <w:semiHidden/>
    <w:unhideWhenUsed/>
    <w:rsid w:val="00AB7D8E"/>
    <w:rPr>
      <w:color w:val="800080"/>
      <w:u w:val="single"/>
    </w:rPr>
  </w:style>
  <w:style w:type="character" w:customStyle="1" w:styleId="Bodytext20">
    <w:name w:val="Body text (2)"/>
    <w:rsid w:val="000F312C"/>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paragraph" w:customStyle="1" w:styleId="ScheduleHeading2">
    <w:name w:val="Schedule Heading 2"/>
    <w:basedOn w:val="Normal"/>
    <w:qFormat/>
    <w:rsid w:val="000F312C"/>
    <w:pPr>
      <w:numPr>
        <w:ilvl w:val="1"/>
        <w:numId w:val="11"/>
      </w:numPr>
      <w:spacing w:after="120" w:line="240" w:lineRule="exact"/>
      <w:ind w:left="1440" w:hanging="720"/>
    </w:pPr>
    <w:rPr>
      <w:rFonts w:ascii="Century Gothic" w:hAnsi="Century Gothic"/>
      <w:color w:val="000000"/>
      <w:sz w:val="18"/>
      <w:szCs w:val="18"/>
      <w:lang w:eastAsia="en-GB"/>
    </w:rPr>
  </w:style>
  <w:style w:type="paragraph" w:customStyle="1" w:styleId="ScheduleHeading1">
    <w:name w:val="Schedule Heading 1"/>
    <w:basedOn w:val="Normal"/>
    <w:next w:val="ScheduleHeading2"/>
    <w:qFormat/>
    <w:rsid w:val="000F312C"/>
    <w:pPr>
      <w:numPr>
        <w:numId w:val="11"/>
      </w:numPr>
      <w:tabs>
        <w:tab w:val="clear" w:pos="851"/>
        <w:tab w:val="num" w:pos="720"/>
      </w:tabs>
      <w:spacing w:after="120" w:line="200" w:lineRule="exact"/>
      <w:ind w:left="726" w:hanging="726"/>
    </w:pPr>
    <w:rPr>
      <w:rFonts w:ascii="Century Gothic" w:hAnsi="Century Gothic"/>
      <w:b/>
      <w:color w:val="000000"/>
      <w:sz w:val="18"/>
      <w:szCs w:val="18"/>
      <w:lang w:eastAsia="en-GB"/>
    </w:rPr>
  </w:style>
  <w:style w:type="paragraph" w:customStyle="1" w:styleId="ScheduleHeading3">
    <w:name w:val="Schedule Heading 3"/>
    <w:basedOn w:val="Normal"/>
    <w:qFormat/>
    <w:rsid w:val="000F312C"/>
    <w:pPr>
      <w:numPr>
        <w:ilvl w:val="2"/>
        <w:numId w:val="11"/>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0F312C"/>
    <w:pPr>
      <w:numPr>
        <w:ilvl w:val="3"/>
        <w:numId w:val="11"/>
      </w:numPr>
      <w:spacing w:after="120" w:line="276" w:lineRule="auto"/>
    </w:pPr>
    <w:rPr>
      <w:rFonts w:ascii="Century Gothic" w:hAnsi="Century Gothic"/>
      <w:szCs w:val="22"/>
      <w:lang w:eastAsia="en-GB"/>
    </w:rPr>
  </w:style>
  <w:style w:type="paragraph" w:customStyle="1" w:styleId="ScheduleHeading5">
    <w:name w:val="Schedule Heading 5"/>
    <w:basedOn w:val="Normal"/>
    <w:qFormat/>
    <w:rsid w:val="000F312C"/>
    <w:pPr>
      <w:numPr>
        <w:ilvl w:val="4"/>
        <w:numId w:val="11"/>
      </w:numPr>
      <w:spacing w:after="120" w:line="276" w:lineRule="auto"/>
    </w:pPr>
    <w:rPr>
      <w:rFonts w:ascii="Century Gothic" w:hAnsi="Century Gothic"/>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211">
      <w:bodyDiv w:val="1"/>
      <w:marLeft w:val="0"/>
      <w:marRight w:val="0"/>
      <w:marTop w:val="0"/>
      <w:marBottom w:val="0"/>
      <w:divBdr>
        <w:top w:val="none" w:sz="0" w:space="0" w:color="auto"/>
        <w:left w:val="none" w:sz="0" w:space="0" w:color="auto"/>
        <w:bottom w:val="none" w:sz="0" w:space="0" w:color="auto"/>
        <w:right w:val="none" w:sz="0" w:space="0" w:color="auto"/>
      </w:divBdr>
    </w:div>
    <w:div w:id="175969174">
      <w:bodyDiv w:val="1"/>
      <w:marLeft w:val="0"/>
      <w:marRight w:val="0"/>
      <w:marTop w:val="0"/>
      <w:marBottom w:val="0"/>
      <w:divBdr>
        <w:top w:val="none" w:sz="0" w:space="0" w:color="auto"/>
        <w:left w:val="none" w:sz="0" w:space="0" w:color="auto"/>
        <w:bottom w:val="none" w:sz="0" w:space="0" w:color="auto"/>
        <w:right w:val="none" w:sz="0" w:space="0" w:color="auto"/>
      </w:divBdr>
    </w:div>
    <w:div w:id="251162157">
      <w:bodyDiv w:val="1"/>
      <w:marLeft w:val="0"/>
      <w:marRight w:val="0"/>
      <w:marTop w:val="0"/>
      <w:marBottom w:val="0"/>
      <w:divBdr>
        <w:top w:val="none" w:sz="0" w:space="0" w:color="auto"/>
        <w:left w:val="none" w:sz="0" w:space="0" w:color="auto"/>
        <w:bottom w:val="none" w:sz="0" w:space="0" w:color="auto"/>
        <w:right w:val="none" w:sz="0" w:space="0" w:color="auto"/>
      </w:divBdr>
    </w:div>
    <w:div w:id="300772823">
      <w:bodyDiv w:val="1"/>
      <w:marLeft w:val="0"/>
      <w:marRight w:val="0"/>
      <w:marTop w:val="0"/>
      <w:marBottom w:val="0"/>
      <w:divBdr>
        <w:top w:val="none" w:sz="0" w:space="0" w:color="auto"/>
        <w:left w:val="none" w:sz="0" w:space="0" w:color="auto"/>
        <w:bottom w:val="none" w:sz="0" w:space="0" w:color="auto"/>
        <w:right w:val="none" w:sz="0" w:space="0" w:color="auto"/>
      </w:divBdr>
    </w:div>
    <w:div w:id="342783153">
      <w:bodyDiv w:val="1"/>
      <w:marLeft w:val="0"/>
      <w:marRight w:val="0"/>
      <w:marTop w:val="0"/>
      <w:marBottom w:val="0"/>
      <w:divBdr>
        <w:top w:val="none" w:sz="0" w:space="0" w:color="auto"/>
        <w:left w:val="none" w:sz="0" w:space="0" w:color="auto"/>
        <w:bottom w:val="none" w:sz="0" w:space="0" w:color="auto"/>
        <w:right w:val="none" w:sz="0" w:space="0" w:color="auto"/>
      </w:divBdr>
    </w:div>
    <w:div w:id="367070299">
      <w:bodyDiv w:val="1"/>
      <w:marLeft w:val="0"/>
      <w:marRight w:val="0"/>
      <w:marTop w:val="0"/>
      <w:marBottom w:val="0"/>
      <w:divBdr>
        <w:top w:val="none" w:sz="0" w:space="0" w:color="auto"/>
        <w:left w:val="none" w:sz="0" w:space="0" w:color="auto"/>
        <w:bottom w:val="none" w:sz="0" w:space="0" w:color="auto"/>
        <w:right w:val="none" w:sz="0" w:space="0" w:color="auto"/>
      </w:divBdr>
    </w:div>
    <w:div w:id="484053362">
      <w:bodyDiv w:val="1"/>
      <w:marLeft w:val="0"/>
      <w:marRight w:val="0"/>
      <w:marTop w:val="0"/>
      <w:marBottom w:val="0"/>
      <w:divBdr>
        <w:top w:val="none" w:sz="0" w:space="0" w:color="auto"/>
        <w:left w:val="none" w:sz="0" w:space="0" w:color="auto"/>
        <w:bottom w:val="none" w:sz="0" w:space="0" w:color="auto"/>
        <w:right w:val="none" w:sz="0" w:space="0" w:color="auto"/>
      </w:divBdr>
    </w:div>
    <w:div w:id="495534982">
      <w:bodyDiv w:val="1"/>
      <w:marLeft w:val="0"/>
      <w:marRight w:val="0"/>
      <w:marTop w:val="0"/>
      <w:marBottom w:val="0"/>
      <w:divBdr>
        <w:top w:val="none" w:sz="0" w:space="0" w:color="auto"/>
        <w:left w:val="none" w:sz="0" w:space="0" w:color="auto"/>
        <w:bottom w:val="none" w:sz="0" w:space="0" w:color="auto"/>
        <w:right w:val="none" w:sz="0" w:space="0" w:color="auto"/>
      </w:divBdr>
    </w:div>
    <w:div w:id="644701919">
      <w:bodyDiv w:val="1"/>
      <w:marLeft w:val="0"/>
      <w:marRight w:val="0"/>
      <w:marTop w:val="0"/>
      <w:marBottom w:val="0"/>
      <w:divBdr>
        <w:top w:val="none" w:sz="0" w:space="0" w:color="auto"/>
        <w:left w:val="none" w:sz="0" w:space="0" w:color="auto"/>
        <w:bottom w:val="none" w:sz="0" w:space="0" w:color="auto"/>
        <w:right w:val="none" w:sz="0" w:space="0" w:color="auto"/>
      </w:divBdr>
    </w:div>
    <w:div w:id="1028870578">
      <w:bodyDiv w:val="1"/>
      <w:marLeft w:val="0"/>
      <w:marRight w:val="0"/>
      <w:marTop w:val="0"/>
      <w:marBottom w:val="0"/>
      <w:divBdr>
        <w:top w:val="none" w:sz="0" w:space="0" w:color="auto"/>
        <w:left w:val="none" w:sz="0" w:space="0" w:color="auto"/>
        <w:bottom w:val="none" w:sz="0" w:space="0" w:color="auto"/>
        <w:right w:val="none" w:sz="0" w:space="0" w:color="auto"/>
      </w:divBdr>
    </w:div>
    <w:div w:id="1030495153">
      <w:bodyDiv w:val="1"/>
      <w:marLeft w:val="0"/>
      <w:marRight w:val="0"/>
      <w:marTop w:val="0"/>
      <w:marBottom w:val="0"/>
      <w:divBdr>
        <w:top w:val="none" w:sz="0" w:space="0" w:color="auto"/>
        <w:left w:val="none" w:sz="0" w:space="0" w:color="auto"/>
        <w:bottom w:val="none" w:sz="0" w:space="0" w:color="auto"/>
        <w:right w:val="none" w:sz="0" w:space="0" w:color="auto"/>
      </w:divBdr>
    </w:div>
    <w:div w:id="1075905467">
      <w:bodyDiv w:val="1"/>
      <w:marLeft w:val="0"/>
      <w:marRight w:val="0"/>
      <w:marTop w:val="0"/>
      <w:marBottom w:val="0"/>
      <w:divBdr>
        <w:top w:val="none" w:sz="0" w:space="0" w:color="auto"/>
        <w:left w:val="none" w:sz="0" w:space="0" w:color="auto"/>
        <w:bottom w:val="none" w:sz="0" w:space="0" w:color="auto"/>
        <w:right w:val="none" w:sz="0" w:space="0" w:color="auto"/>
      </w:divBdr>
    </w:div>
    <w:div w:id="1087926911">
      <w:bodyDiv w:val="1"/>
      <w:marLeft w:val="0"/>
      <w:marRight w:val="0"/>
      <w:marTop w:val="0"/>
      <w:marBottom w:val="0"/>
      <w:divBdr>
        <w:top w:val="none" w:sz="0" w:space="0" w:color="auto"/>
        <w:left w:val="none" w:sz="0" w:space="0" w:color="auto"/>
        <w:bottom w:val="none" w:sz="0" w:space="0" w:color="auto"/>
        <w:right w:val="none" w:sz="0" w:space="0" w:color="auto"/>
      </w:divBdr>
    </w:div>
    <w:div w:id="1320621666">
      <w:bodyDiv w:val="1"/>
      <w:marLeft w:val="0"/>
      <w:marRight w:val="0"/>
      <w:marTop w:val="0"/>
      <w:marBottom w:val="0"/>
      <w:divBdr>
        <w:top w:val="none" w:sz="0" w:space="0" w:color="auto"/>
        <w:left w:val="none" w:sz="0" w:space="0" w:color="auto"/>
        <w:bottom w:val="none" w:sz="0" w:space="0" w:color="auto"/>
        <w:right w:val="none" w:sz="0" w:space="0" w:color="auto"/>
      </w:divBdr>
    </w:div>
    <w:div w:id="1519809414">
      <w:bodyDiv w:val="1"/>
      <w:marLeft w:val="0"/>
      <w:marRight w:val="0"/>
      <w:marTop w:val="0"/>
      <w:marBottom w:val="0"/>
      <w:divBdr>
        <w:top w:val="none" w:sz="0" w:space="0" w:color="auto"/>
        <w:left w:val="none" w:sz="0" w:space="0" w:color="auto"/>
        <w:bottom w:val="none" w:sz="0" w:space="0" w:color="auto"/>
        <w:right w:val="none" w:sz="0" w:space="0" w:color="auto"/>
      </w:divBdr>
    </w:div>
    <w:div w:id="1608581717">
      <w:bodyDiv w:val="1"/>
      <w:marLeft w:val="0"/>
      <w:marRight w:val="0"/>
      <w:marTop w:val="0"/>
      <w:marBottom w:val="0"/>
      <w:divBdr>
        <w:top w:val="none" w:sz="0" w:space="0" w:color="auto"/>
        <w:left w:val="none" w:sz="0" w:space="0" w:color="auto"/>
        <w:bottom w:val="none" w:sz="0" w:space="0" w:color="auto"/>
        <w:right w:val="none" w:sz="0" w:space="0" w:color="auto"/>
      </w:divBdr>
    </w:div>
    <w:div w:id="1695493306">
      <w:bodyDiv w:val="1"/>
      <w:marLeft w:val="0"/>
      <w:marRight w:val="0"/>
      <w:marTop w:val="0"/>
      <w:marBottom w:val="0"/>
      <w:divBdr>
        <w:top w:val="none" w:sz="0" w:space="0" w:color="auto"/>
        <w:left w:val="none" w:sz="0" w:space="0" w:color="auto"/>
        <w:bottom w:val="none" w:sz="0" w:space="0" w:color="auto"/>
        <w:right w:val="none" w:sz="0" w:space="0" w:color="auto"/>
      </w:divBdr>
    </w:div>
    <w:div w:id="1764447669">
      <w:bodyDiv w:val="1"/>
      <w:marLeft w:val="0"/>
      <w:marRight w:val="0"/>
      <w:marTop w:val="0"/>
      <w:marBottom w:val="0"/>
      <w:divBdr>
        <w:top w:val="none" w:sz="0" w:space="0" w:color="auto"/>
        <w:left w:val="none" w:sz="0" w:space="0" w:color="auto"/>
        <w:bottom w:val="none" w:sz="0" w:space="0" w:color="auto"/>
        <w:right w:val="none" w:sz="0" w:space="0" w:color="auto"/>
      </w:divBdr>
    </w:div>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pfcc.police.uk/news/police-fire-crime-panel-approves-increase-council-tax-provide-150-frontline-officers-essex-pol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ex.gov.uk/Your-Council/Council-Spending/council-tax/Documents/2018-19%20Council%20Tax%20Information%20Leafl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TotalTime>
  <Pages>18</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July PC Meeting</vt:lpstr>
    </vt:vector>
  </TitlesOfParts>
  <Company>CHIGWELL PARISH COUNCIL</Company>
  <LinksUpToDate>false</LinksUpToDate>
  <CharactersWithSpaces>29641</CharactersWithSpaces>
  <SharedDoc>false</SharedDoc>
  <HLinks>
    <vt:vector size="6" baseType="variant">
      <vt:variant>
        <vt:i4>2228347</vt:i4>
      </vt:variant>
      <vt:variant>
        <vt:i4>0</vt:i4>
      </vt:variant>
      <vt:variant>
        <vt:i4>0</vt:i4>
      </vt:variant>
      <vt:variant>
        <vt:i4>5</vt:i4>
      </vt:variant>
      <vt:variant>
        <vt:lpwstr>http://www.eppingforestdc.gov.uk/neighbourhoodplanning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PC Meeting</dc:title>
  <dc:subject/>
  <dc:creator>Susan De Luca</dc:creator>
  <cp:keywords/>
  <dc:description/>
  <cp:lastModifiedBy>alan@langfordbridge.com</cp:lastModifiedBy>
  <cp:revision>2</cp:revision>
  <cp:lastPrinted>2016-09-04T20:11:00Z</cp:lastPrinted>
  <dcterms:created xsi:type="dcterms:W3CDTF">2018-04-10T14:00:00Z</dcterms:created>
  <dcterms:modified xsi:type="dcterms:W3CDTF">2018-04-10T14:00:00Z</dcterms:modified>
</cp:coreProperties>
</file>