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DA4A16" w:rsidRPr="005A2AB4" w:rsidRDefault="00DA4A16" w:rsidP="00DA4A16">
      <w:pPr>
        <w:pStyle w:val="NoSpacing"/>
        <w:tabs>
          <w:tab w:val="left" w:pos="216"/>
        </w:tabs>
        <w:rPr>
          <w:rFonts w:ascii="Arial" w:hAnsi="Arial" w:cs="Arial"/>
          <w:b/>
          <w:sz w:val="40"/>
          <w:szCs w:val="40"/>
        </w:rPr>
      </w:pPr>
      <w:r w:rsidRPr="005A2AB4">
        <w:rPr>
          <w:rFonts w:ascii="Arial" w:hAnsi="Arial" w:cs="Arial"/>
          <w:b/>
          <w:sz w:val="40"/>
          <w:szCs w:val="40"/>
        </w:rPr>
        <w:tab/>
      </w:r>
    </w:p>
    <w:p w:rsidR="00DA4A16" w:rsidRPr="005A2AB4" w:rsidRDefault="00DA4A16" w:rsidP="00DA4A16">
      <w:pPr>
        <w:pStyle w:val="NoSpacing"/>
        <w:tabs>
          <w:tab w:val="left" w:pos="216"/>
        </w:tabs>
        <w:rPr>
          <w:rFonts w:ascii="Arial" w:hAnsi="Arial" w:cs="Arial"/>
          <w:b/>
          <w:sz w:val="40"/>
          <w:szCs w:val="40"/>
        </w:rPr>
      </w:pPr>
    </w:p>
    <w:p w:rsidR="00DA4A16" w:rsidRPr="005A2AB4" w:rsidRDefault="00DA4A16" w:rsidP="00DA4A16">
      <w:pPr>
        <w:pStyle w:val="NoSpacing"/>
        <w:tabs>
          <w:tab w:val="left" w:pos="216"/>
        </w:tabs>
        <w:rPr>
          <w:rFonts w:ascii="Arial" w:hAnsi="Arial" w:cs="Arial"/>
          <w:b/>
          <w:sz w:val="40"/>
          <w:szCs w:val="40"/>
        </w:rPr>
      </w:pPr>
    </w:p>
    <w:p w:rsidR="00DA4A16" w:rsidRPr="005A2AB4" w:rsidRDefault="00E26FCE" w:rsidP="00DA4A1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STANFORD RIVERS</w:t>
      </w: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A2AB4">
        <w:rPr>
          <w:rFonts w:ascii="Arial" w:hAnsi="Arial" w:cs="Arial"/>
          <w:b/>
          <w:sz w:val="40"/>
          <w:szCs w:val="40"/>
        </w:rPr>
        <w:t>PARISH COUNCIL</w:t>
      </w: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93204" w:rsidP="00DA4A16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FINAL ACCOUNTS 2014/2015</w:t>
      </w: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E2DDA" w:rsidRDefault="00AE2DDA" w:rsidP="00DA4A16">
      <w:pPr>
        <w:pStyle w:val="NoSpacing"/>
        <w:rPr>
          <w:rFonts w:ascii="Arial" w:hAnsi="Arial" w:cs="Arial"/>
          <w:b/>
          <w:sz w:val="36"/>
          <w:szCs w:val="36"/>
        </w:rPr>
      </w:pPr>
    </w:p>
    <w:p w:rsidR="00DA4A16" w:rsidRPr="00AE2DDA" w:rsidRDefault="00DA4A16" w:rsidP="00DA4A16">
      <w:pPr>
        <w:pStyle w:val="NoSpacing"/>
        <w:rPr>
          <w:rFonts w:ascii="Arial" w:hAnsi="Arial" w:cs="Arial"/>
          <w:b/>
          <w:sz w:val="32"/>
          <w:szCs w:val="28"/>
        </w:rPr>
      </w:pPr>
      <w:r w:rsidRPr="00AE2DDA">
        <w:rPr>
          <w:rFonts w:ascii="Arial" w:hAnsi="Arial" w:cs="Arial"/>
          <w:b/>
          <w:sz w:val="32"/>
          <w:szCs w:val="28"/>
        </w:rPr>
        <w:t>Clerk</w:t>
      </w:r>
    </w:p>
    <w:p w:rsidR="00DA4A16" w:rsidRPr="005A2AB4" w:rsidRDefault="00DA4A16" w:rsidP="00DA4A16">
      <w:pPr>
        <w:pStyle w:val="NoSpacing"/>
        <w:rPr>
          <w:rFonts w:ascii="Arial" w:hAnsi="Arial" w:cs="Arial"/>
          <w:b/>
          <w:sz w:val="28"/>
          <w:szCs w:val="28"/>
        </w:rPr>
      </w:pPr>
      <w:r w:rsidRPr="005A2AB4">
        <w:rPr>
          <w:rFonts w:ascii="Arial" w:hAnsi="Arial" w:cs="Arial"/>
          <w:b/>
          <w:sz w:val="28"/>
          <w:szCs w:val="28"/>
        </w:rPr>
        <w:t>Adriana Jones</w:t>
      </w:r>
    </w:p>
    <w:p w:rsidR="00DA4A16" w:rsidRPr="005A2AB4" w:rsidRDefault="00DA4A16">
      <w:pPr>
        <w:rPr>
          <w:rFonts w:ascii="Arial" w:hAnsi="Arial" w:cs="Arial"/>
          <w:b/>
        </w:rPr>
      </w:pPr>
      <w:r w:rsidRPr="005A2AB4">
        <w:rPr>
          <w:rFonts w:ascii="Arial" w:hAnsi="Arial" w:cs="Arial"/>
          <w:b/>
        </w:rPr>
        <w:br w:type="page"/>
      </w:r>
    </w:p>
    <w:p w:rsidR="007A2213" w:rsidRPr="005A2AB4" w:rsidRDefault="00DA4A16">
      <w:pPr>
        <w:rPr>
          <w:rFonts w:ascii="Arial" w:hAnsi="Arial" w:cs="Arial"/>
          <w:b/>
        </w:rPr>
      </w:pPr>
      <w:r w:rsidRPr="005A2AB4">
        <w:rPr>
          <w:rFonts w:ascii="Arial" w:hAnsi="Arial" w:cs="Arial"/>
          <w:b/>
        </w:rPr>
        <w:lastRenderedPageBreak/>
        <w:t>F</w:t>
      </w:r>
      <w:r w:rsidR="00AE2DDA">
        <w:rPr>
          <w:rFonts w:ascii="Arial" w:hAnsi="Arial" w:cs="Arial"/>
          <w:b/>
        </w:rPr>
        <w:t>inancial Summary 2014/201</w:t>
      </w:r>
      <w:r w:rsidR="00D93204">
        <w:rPr>
          <w:rFonts w:ascii="Arial" w:hAnsi="Arial" w:cs="Arial"/>
          <w:b/>
        </w:rPr>
        <w:t>5</w:t>
      </w:r>
    </w:p>
    <w:p w:rsidR="00EC31B1" w:rsidRPr="005A2AB4" w:rsidRDefault="00EC31B1">
      <w:pPr>
        <w:rPr>
          <w:rFonts w:ascii="Arial" w:hAnsi="Arial" w:cs="Arial"/>
        </w:rPr>
      </w:pPr>
      <w:r w:rsidRPr="005A2AB4">
        <w:rPr>
          <w:rFonts w:ascii="Arial" w:hAnsi="Arial" w:cs="Arial"/>
        </w:rPr>
        <w:t xml:space="preserve">We </w:t>
      </w:r>
      <w:r w:rsidR="00D93204">
        <w:rPr>
          <w:rFonts w:ascii="Arial" w:hAnsi="Arial" w:cs="Arial"/>
        </w:rPr>
        <w:t>started the year with £16,520.59</w:t>
      </w:r>
      <w:r w:rsidRPr="005A2AB4">
        <w:rPr>
          <w:rFonts w:ascii="Arial" w:hAnsi="Arial" w:cs="Arial"/>
        </w:rPr>
        <w:t xml:space="preserve"> in the bank</w:t>
      </w:r>
      <w:r w:rsidR="00D93204">
        <w:rPr>
          <w:rFonts w:ascii="Arial" w:hAnsi="Arial" w:cs="Arial"/>
        </w:rPr>
        <w:t xml:space="preserve"> (£14,096.65</w:t>
      </w:r>
      <w:r w:rsidR="00387340">
        <w:rPr>
          <w:rFonts w:ascii="Arial" w:hAnsi="Arial" w:cs="Arial"/>
        </w:rPr>
        <w:t xml:space="preserve"> in</w:t>
      </w:r>
      <w:r w:rsidR="00D93204">
        <w:rPr>
          <w:rFonts w:ascii="Arial" w:hAnsi="Arial" w:cs="Arial"/>
        </w:rPr>
        <w:t xml:space="preserve"> the</w:t>
      </w:r>
      <w:r w:rsidR="00387340">
        <w:rPr>
          <w:rFonts w:ascii="Arial" w:hAnsi="Arial" w:cs="Arial"/>
        </w:rPr>
        <w:t xml:space="preserve"> </w:t>
      </w:r>
      <w:r w:rsidR="00D93204">
        <w:rPr>
          <w:rFonts w:ascii="Arial" w:hAnsi="Arial" w:cs="Arial"/>
        </w:rPr>
        <w:t>Community Account, and £2,423.94</w:t>
      </w:r>
      <w:r w:rsidR="00387340">
        <w:rPr>
          <w:rFonts w:ascii="Arial" w:hAnsi="Arial" w:cs="Arial"/>
        </w:rPr>
        <w:t xml:space="preserve"> in the Business Saver Account).</w:t>
      </w:r>
      <w:r w:rsidRPr="005A2AB4">
        <w:rPr>
          <w:rFonts w:ascii="Arial" w:hAnsi="Arial" w:cs="Arial"/>
        </w:rPr>
        <w:t xml:space="preserve"> </w:t>
      </w:r>
      <w:r w:rsidR="00177D80">
        <w:rPr>
          <w:rFonts w:ascii="Arial" w:hAnsi="Arial" w:cs="Arial"/>
        </w:rPr>
        <w:t xml:space="preserve">  There were three uncleared cheques (100655, 100664 and 100665)</w:t>
      </w:r>
      <w:r w:rsidR="00CD78A4">
        <w:rPr>
          <w:rFonts w:ascii="Arial" w:hAnsi="Arial" w:cs="Arial"/>
        </w:rPr>
        <w:t xml:space="preserve"> totalling £298.10 for items relating to 2013/2014</w:t>
      </w:r>
      <w:r w:rsidR="00177D80">
        <w:rPr>
          <w:rFonts w:ascii="Arial" w:hAnsi="Arial" w:cs="Arial"/>
        </w:rPr>
        <w:t>.  Cheque number 100655 for £108 was never presente</w:t>
      </w:r>
      <w:r w:rsidR="00B87B73">
        <w:rPr>
          <w:rFonts w:ascii="Arial" w:hAnsi="Arial" w:cs="Arial"/>
        </w:rPr>
        <w:t xml:space="preserve">d and has therefore </w:t>
      </w:r>
      <w:r w:rsidR="00177D80">
        <w:rPr>
          <w:rFonts w:ascii="Arial" w:hAnsi="Arial" w:cs="Arial"/>
        </w:rPr>
        <w:t>be</w:t>
      </w:r>
      <w:r w:rsidR="00B87B73">
        <w:rPr>
          <w:rFonts w:ascii="Arial" w:hAnsi="Arial" w:cs="Arial"/>
        </w:rPr>
        <w:t>en</w:t>
      </w:r>
      <w:r w:rsidR="00177D80">
        <w:rPr>
          <w:rFonts w:ascii="Arial" w:hAnsi="Arial" w:cs="Arial"/>
        </w:rPr>
        <w:t xml:space="preserve"> written off.</w:t>
      </w:r>
    </w:p>
    <w:p w:rsidR="00D31F2F" w:rsidRDefault="00D31F2F">
      <w:pPr>
        <w:rPr>
          <w:rFonts w:ascii="Arial" w:hAnsi="Arial" w:cs="Arial"/>
        </w:rPr>
      </w:pPr>
      <w:r>
        <w:rPr>
          <w:rFonts w:ascii="Arial" w:hAnsi="Arial" w:cs="Arial"/>
        </w:rPr>
        <w:t>The prece</w:t>
      </w:r>
      <w:r w:rsidR="00D93204">
        <w:rPr>
          <w:rFonts w:ascii="Arial" w:hAnsi="Arial" w:cs="Arial"/>
        </w:rPr>
        <w:t>pt set for 2014</w:t>
      </w:r>
      <w:r w:rsidR="00E26FCE">
        <w:rPr>
          <w:rFonts w:ascii="Arial" w:hAnsi="Arial" w:cs="Arial"/>
        </w:rPr>
        <w:t>/201</w:t>
      </w:r>
      <w:r w:rsidR="00D93204">
        <w:rPr>
          <w:rFonts w:ascii="Arial" w:hAnsi="Arial" w:cs="Arial"/>
        </w:rPr>
        <w:t>5 was £19,900</w:t>
      </w:r>
      <w:r>
        <w:rPr>
          <w:rFonts w:ascii="Arial" w:hAnsi="Arial" w:cs="Arial"/>
        </w:rPr>
        <w:t xml:space="preserve">, </w:t>
      </w:r>
      <w:r w:rsidR="006C3674">
        <w:rPr>
          <w:rFonts w:ascii="Arial" w:hAnsi="Arial" w:cs="Arial"/>
        </w:rPr>
        <w:t>with the addition of a</w:t>
      </w:r>
      <w:r w:rsidR="00D93204">
        <w:rPr>
          <w:rFonts w:ascii="Arial" w:hAnsi="Arial" w:cs="Arial"/>
        </w:rPr>
        <w:t xml:space="preserve"> Parish Support Grant of £1,126.</w:t>
      </w:r>
    </w:p>
    <w:p w:rsidR="00D93204" w:rsidRDefault="00D31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total income </w:t>
      </w:r>
      <w:r w:rsidR="003A37B8">
        <w:rPr>
          <w:rFonts w:ascii="Arial" w:hAnsi="Arial" w:cs="Arial"/>
        </w:rPr>
        <w:t xml:space="preserve">(including precept and PSG) </w:t>
      </w:r>
      <w:r w:rsidR="00D93204">
        <w:rPr>
          <w:rFonts w:ascii="Arial" w:hAnsi="Arial" w:cs="Arial"/>
        </w:rPr>
        <w:t>for 2014/2015</w:t>
      </w:r>
      <w:r w:rsidR="00D3739A">
        <w:rPr>
          <w:rFonts w:ascii="Arial" w:hAnsi="Arial" w:cs="Arial"/>
        </w:rPr>
        <w:t xml:space="preserve"> was £</w:t>
      </w:r>
      <w:r w:rsidR="00D93204">
        <w:rPr>
          <w:rFonts w:ascii="Arial" w:hAnsi="Arial" w:cs="Arial"/>
        </w:rPr>
        <w:t xml:space="preserve">21,027.21. </w:t>
      </w:r>
    </w:p>
    <w:p w:rsidR="00EC31B1" w:rsidRPr="005A2AB4" w:rsidRDefault="00D9320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A37B8">
        <w:rPr>
          <w:rFonts w:ascii="Arial" w:hAnsi="Arial" w:cs="Arial"/>
        </w:rPr>
        <w:t xml:space="preserve"> </w:t>
      </w:r>
      <w:r w:rsidR="00EC31B1" w:rsidRPr="005A2AB4">
        <w:rPr>
          <w:rFonts w:ascii="Arial" w:hAnsi="Arial" w:cs="Arial"/>
        </w:rPr>
        <w:t>total expendit</w:t>
      </w:r>
      <w:r>
        <w:rPr>
          <w:rFonts w:ascii="Arial" w:hAnsi="Arial" w:cs="Arial"/>
        </w:rPr>
        <w:t>ure for 2014/2015</w:t>
      </w:r>
      <w:r w:rsidR="00D31F2F">
        <w:rPr>
          <w:rFonts w:ascii="Arial" w:hAnsi="Arial" w:cs="Arial"/>
        </w:rPr>
        <w:t xml:space="preserve"> was £</w:t>
      </w:r>
      <w:r>
        <w:rPr>
          <w:rFonts w:ascii="Arial" w:hAnsi="Arial" w:cs="Arial"/>
        </w:rPr>
        <w:t xml:space="preserve">17,429.41 which includes £3,492.26 to the Public Works Loans Board by way of two payments for the </w:t>
      </w:r>
      <w:r w:rsidR="00B47DDE">
        <w:rPr>
          <w:rFonts w:ascii="Arial" w:hAnsi="Arial" w:cs="Arial"/>
        </w:rPr>
        <w:t>purchase of Toot Hill Village Hall.</w:t>
      </w:r>
      <w:r w:rsidR="009B725F">
        <w:rPr>
          <w:rFonts w:ascii="Arial" w:hAnsi="Arial" w:cs="Arial"/>
        </w:rPr>
        <w:t xml:space="preserve">  </w:t>
      </w:r>
      <w:r w:rsidR="00177D80">
        <w:rPr>
          <w:rFonts w:ascii="Arial" w:hAnsi="Arial" w:cs="Arial"/>
        </w:rPr>
        <w:t>£1,500 was used out of the Earmarked Reserves for the Toot Hill Village Hall for the creation of a disabled car parking space.  The Remaining funds as at 31st March 2015 were £6,941.</w:t>
      </w:r>
    </w:p>
    <w:p w:rsidR="00177D80" w:rsidRDefault="00177D80" w:rsidP="00177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at the January Parish Council  meeting that the Parish Council would move the management of its funds to Unity Bank</w:t>
      </w:r>
      <w:r w:rsidRPr="00A83C70">
        <w:rPr>
          <w:rFonts w:ascii="Arial" w:hAnsi="Arial" w:cs="Arial"/>
        </w:rPr>
        <w:t>, however 25% of the Parish Councils General Reserves should be kept in the current Barclays account</w:t>
      </w:r>
      <w:r>
        <w:rPr>
          <w:rFonts w:ascii="Arial" w:hAnsi="Arial" w:cs="Arial"/>
        </w:rPr>
        <w:t xml:space="preserve">. </w:t>
      </w:r>
      <w:r w:rsidR="00163E31">
        <w:rPr>
          <w:rFonts w:ascii="Arial" w:hAnsi="Arial" w:cs="Arial"/>
        </w:rPr>
        <w:t xml:space="preserve">  The Unit Bank was not fully operational until April 2015.</w:t>
      </w:r>
    </w:p>
    <w:p w:rsidR="003A37B8" w:rsidRDefault="003A3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63E31">
        <w:rPr>
          <w:rFonts w:ascii="Arial" w:hAnsi="Arial" w:cs="Arial"/>
        </w:rPr>
        <w:t xml:space="preserve">actual </w:t>
      </w:r>
      <w:r>
        <w:rPr>
          <w:rFonts w:ascii="Arial" w:hAnsi="Arial" w:cs="Arial"/>
        </w:rPr>
        <w:t xml:space="preserve">balance in the accounts as at 31st March </w:t>
      </w:r>
      <w:r w:rsidR="00177D80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>is as follows:</w:t>
      </w:r>
    </w:p>
    <w:tbl>
      <w:tblPr>
        <w:tblW w:w="7520" w:type="dxa"/>
        <w:tblInd w:w="108" w:type="dxa"/>
        <w:tblLook w:val="04A0"/>
      </w:tblPr>
      <w:tblGrid>
        <w:gridCol w:w="4980"/>
        <w:gridCol w:w="2540"/>
      </w:tblGrid>
      <w:tr w:rsidR="00F80C23" w:rsidRPr="00F80C23" w:rsidTr="00F80C23">
        <w:trPr>
          <w:trHeight w:val="227"/>
        </w:trPr>
        <w:tc>
          <w:tcPr>
            <w:tcW w:w="4980" w:type="dxa"/>
            <w:shd w:val="clear" w:color="auto" w:fill="auto"/>
            <w:noWrap/>
            <w:hideMark/>
          </w:tcPr>
          <w:p w:rsidR="00F80C23" w:rsidRPr="00F80C23" w:rsidRDefault="00F80C23" w:rsidP="00F80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Account: Countryside Agency Grant 40892572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£0</w:t>
            </w:r>
          </w:p>
        </w:tc>
      </w:tr>
      <w:tr w:rsidR="00F80C23" w:rsidRPr="00F80C23" w:rsidTr="00F80C23">
        <w:trPr>
          <w:trHeight w:val="300"/>
        </w:trPr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Account: Community Account 90832650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F80C23" w:rsidRPr="00F80C23" w:rsidRDefault="00D740BE" w:rsidP="00F80C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  <w:r w:rsidR="004437D5">
              <w:rPr>
                <w:rFonts w:ascii="Arial" w:eastAsia="Times New Roman" w:hAnsi="Arial" w:cs="Arial"/>
                <w:lang w:eastAsia="en-GB"/>
              </w:rPr>
              <w:t>£1</w:t>
            </w:r>
            <w:r w:rsidR="00177D80">
              <w:rPr>
                <w:rFonts w:ascii="Arial" w:eastAsia="Times New Roman" w:hAnsi="Arial" w:cs="Arial"/>
                <w:lang w:eastAsia="en-GB"/>
              </w:rPr>
              <w:t>8,008.04</w:t>
            </w:r>
          </w:p>
        </w:tc>
      </w:tr>
      <w:tr w:rsidR="00F80C23" w:rsidRPr="00F80C23" w:rsidTr="00F80C23">
        <w:trPr>
          <w:trHeight w:val="270"/>
        </w:trPr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Account: Business Saver 00443549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98116A" w:rsidRPr="00F80C23" w:rsidRDefault="00D740BE" w:rsidP="00F80C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80C23" w:rsidRPr="00F80C23">
              <w:rPr>
                <w:rFonts w:ascii="Arial" w:eastAsia="Times New Roman" w:hAnsi="Arial" w:cs="Arial"/>
                <w:lang w:eastAsia="en-GB"/>
              </w:rPr>
              <w:t>£2,42</w:t>
            </w:r>
            <w:r w:rsidR="00177D80">
              <w:rPr>
                <w:rFonts w:ascii="Arial" w:eastAsia="Times New Roman" w:hAnsi="Arial" w:cs="Arial"/>
                <w:lang w:eastAsia="en-GB"/>
              </w:rPr>
              <w:t>5.15</w:t>
            </w:r>
          </w:p>
        </w:tc>
      </w:tr>
    </w:tbl>
    <w:p w:rsidR="00F80C23" w:rsidRDefault="0098116A" w:rsidP="00F80C23">
      <w:pPr>
        <w:rPr>
          <w:rFonts w:ascii="Arial" w:hAnsi="Arial" w:cs="Arial"/>
          <w:b/>
          <w:u w:val="single"/>
        </w:rPr>
      </w:pP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="00D740BE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>£</w:t>
      </w:r>
      <w:r w:rsidR="00177D80">
        <w:rPr>
          <w:rFonts w:ascii="Arial" w:hAnsi="Arial" w:cs="Arial"/>
          <w:b/>
          <w:u w:val="single"/>
        </w:rPr>
        <w:t>20,433.19</w:t>
      </w:r>
    </w:p>
    <w:p w:rsidR="00CD78A4" w:rsidRPr="00CD78A4" w:rsidRDefault="00CD78A4" w:rsidP="00F80C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B87B73">
        <w:rPr>
          <w:rFonts w:ascii="Arial" w:hAnsi="Arial" w:cs="Arial"/>
          <w:i/>
        </w:rPr>
        <w:t>As at 31st March 2015, there were f</w:t>
      </w:r>
      <w:r>
        <w:rPr>
          <w:rFonts w:ascii="Arial" w:hAnsi="Arial" w:cs="Arial"/>
          <w:i/>
        </w:rPr>
        <w:t>our unpresented cheques - 100693, 100695, 100696, 100697 - totalling £</w:t>
      </w:r>
      <w:r w:rsidR="00DE3545">
        <w:rPr>
          <w:rFonts w:ascii="Arial" w:hAnsi="Arial" w:cs="Arial"/>
          <w:i/>
        </w:rPr>
        <w:t>314.80)</w:t>
      </w:r>
    </w:p>
    <w:tbl>
      <w:tblPr>
        <w:tblW w:w="5178" w:type="pct"/>
        <w:tblLook w:val="04A0"/>
      </w:tblPr>
      <w:tblGrid>
        <w:gridCol w:w="109"/>
        <w:gridCol w:w="352"/>
        <w:gridCol w:w="1266"/>
        <w:gridCol w:w="736"/>
        <w:gridCol w:w="252"/>
        <w:gridCol w:w="243"/>
        <w:gridCol w:w="1138"/>
        <w:gridCol w:w="43"/>
        <w:gridCol w:w="775"/>
        <w:gridCol w:w="514"/>
        <w:gridCol w:w="596"/>
        <w:gridCol w:w="14"/>
        <w:gridCol w:w="14"/>
        <w:gridCol w:w="220"/>
        <w:gridCol w:w="106"/>
        <w:gridCol w:w="1174"/>
        <w:gridCol w:w="61"/>
        <w:gridCol w:w="380"/>
        <w:gridCol w:w="223"/>
        <w:gridCol w:w="223"/>
        <w:gridCol w:w="222"/>
        <w:gridCol w:w="552"/>
        <w:gridCol w:w="325"/>
        <w:gridCol w:w="256"/>
      </w:tblGrid>
      <w:tr w:rsidR="00546678" w:rsidRPr="00E953F6" w:rsidTr="00D740BE">
        <w:trPr>
          <w:trHeight w:val="360"/>
        </w:trPr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46678" w:rsidRPr="00025F92" w:rsidRDefault="00546678" w:rsidP="00E95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5F92">
              <w:rPr>
                <w:rFonts w:ascii="Arial" w:hAnsi="Arial" w:cs="Arial"/>
              </w:rPr>
              <w:br w:type="page"/>
            </w: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External Auditor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 Statement of Accounts for 2013</w:t>
            </w: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</w:tr>
      <w:tr w:rsidR="00546678" w:rsidRPr="00270D0E" w:rsidTr="00D740BE">
        <w:trPr>
          <w:trHeight w:val="136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lang w:eastAsia="en-GB"/>
              </w:rPr>
            </w:pPr>
          </w:p>
        </w:tc>
      </w:tr>
      <w:tr w:rsidR="00546678" w:rsidRPr="00E953F6" w:rsidTr="00D740BE">
        <w:trPr>
          <w:trHeight w:val="87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678" w:rsidRPr="00E953F6" w:rsidRDefault="00546678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Year Ending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0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31st March 201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31st March 201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Balance Brought Forward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5,677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16,222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(+) Annual Precept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DE3545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16,62</w:t>
            </w:r>
            <w:r w:rsidR="00546678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19,900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(+) Total other receipts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DE3545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40,86</w:t>
            </w:r>
            <w:r w:rsidR="0054667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1,127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(-) Staff Costs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9,520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5,935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(-) Loan interest/capital repayments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1,627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3,492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(-) Total other payments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35,797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802B21" w:rsidRDefault="00DE3545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cyan"/>
                <w:lang w:eastAsia="en-GB"/>
              </w:rPr>
            </w:pPr>
            <w:r w:rsidRPr="00802B21">
              <w:rPr>
                <w:rFonts w:ascii="Arial" w:eastAsia="Times New Roman" w:hAnsi="Arial" w:cs="Arial"/>
                <w:highlight w:val="cyan"/>
                <w:lang w:eastAsia="en-GB"/>
              </w:rPr>
              <w:t>7,704</w:t>
            </w:r>
            <w:r w:rsidR="00546678" w:rsidRPr="00802B21">
              <w:rPr>
                <w:rFonts w:ascii="Arial" w:eastAsia="Times New Roman" w:hAnsi="Arial" w:cs="Arial"/>
                <w:highlight w:val="cyan"/>
                <w:lang w:eastAsia="en-GB"/>
              </w:rPr>
              <w:t>*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(=) Balances Carried forward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16,222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802B21" w:rsidRDefault="00DE3545" w:rsidP="00DE3545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cyan"/>
                <w:lang w:eastAsia="en-GB"/>
              </w:rPr>
            </w:pPr>
            <w:r w:rsidRPr="00802B21">
              <w:rPr>
                <w:rFonts w:ascii="Arial" w:eastAsia="Times New Roman" w:hAnsi="Arial" w:cs="Arial"/>
                <w:highlight w:val="cyan"/>
                <w:lang w:eastAsia="en-GB"/>
              </w:rPr>
              <w:t>20,118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Total Cash &amp; Investments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16,222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802B21" w:rsidRDefault="00EF0E2C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cyan"/>
                <w:lang w:eastAsia="en-GB"/>
              </w:rPr>
            </w:pPr>
            <w:r w:rsidRPr="00802B21">
              <w:rPr>
                <w:rFonts w:ascii="Arial" w:eastAsia="Times New Roman" w:hAnsi="Arial" w:cs="Arial"/>
                <w:highlight w:val="cyan"/>
                <w:lang w:eastAsia="en-GB"/>
              </w:rPr>
              <w:t>20,</w:t>
            </w:r>
            <w:r w:rsidR="00DE3545" w:rsidRPr="00802B21">
              <w:rPr>
                <w:rFonts w:ascii="Arial" w:eastAsia="Times New Roman" w:hAnsi="Arial" w:cs="Arial"/>
                <w:highlight w:val="cyan"/>
                <w:lang w:eastAsia="en-GB"/>
              </w:rPr>
              <w:t>118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Total Fixed Assets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DE3545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02B21">
              <w:rPr>
                <w:rFonts w:ascii="Arial" w:eastAsia="Times New Roman" w:hAnsi="Arial" w:cs="Arial"/>
                <w:highlight w:val="cyan"/>
                <w:lang w:eastAsia="en-GB"/>
              </w:rPr>
              <w:t>150,000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EF0E2C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31,</w:t>
            </w:r>
            <w:r w:rsidR="00A73493">
              <w:rPr>
                <w:rFonts w:ascii="Arial" w:eastAsia="Times New Roman" w:hAnsi="Arial" w:cs="Arial"/>
                <w:lang w:eastAsia="en-GB"/>
              </w:rPr>
              <w:t>665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E953F6" w:rsidTr="00D740BE">
        <w:trPr>
          <w:trHeight w:val="360"/>
        </w:trPr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8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 xml:space="preserve">Total </w:t>
            </w:r>
            <w:r w:rsidRPr="00025F92">
              <w:rPr>
                <w:rFonts w:ascii="Arial" w:eastAsia="Times New Roman" w:hAnsi="Arial" w:cs="Arial"/>
                <w:lang w:eastAsia="en-GB"/>
              </w:rPr>
              <w:t>Borrowings</w:t>
            </w: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38,947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E953F6" w:rsidRDefault="00546678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A73493" w:rsidP="00D740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36,842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E953F6" w:rsidRDefault="00546678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546678" w:rsidRPr="00270D0E" w:rsidTr="00D740BE">
        <w:trPr>
          <w:trHeight w:val="360"/>
        </w:trPr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678" w:rsidRPr="00270D0E" w:rsidRDefault="00546678" w:rsidP="006E3F5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lang w:eastAsia="en-GB"/>
              </w:rPr>
            </w:pPr>
          </w:p>
        </w:tc>
        <w:tc>
          <w:tcPr>
            <w:tcW w:w="413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270D0E" w:rsidRDefault="00546678" w:rsidP="00DE354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i/>
                <w:sz w:val="18"/>
                <w:lang w:eastAsia="en-GB"/>
              </w:rPr>
            </w:pPr>
            <w:r w:rsidRPr="00270D0E">
              <w:rPr>
                <w:rFonts w:ascii="Arial" w:eastAsia="Times New Roman" w:hAnsi="Arial" w:cs="Arial"/>
                <w:i/>
                <w:sz w:val="18"/>
                <w:lang w:eastAsia="en-GB"/>
              </w:rPr>
              <w:t xml:space="preserve">* </w:t>
            </w:r>
            <w:r w:rsidR="00DE3545" w:rsidRPr="00802B21">
              <w:rPr>
                <w:rFonts w:ascii="Arial" w:eastAsia="Times New Roman" w:hAnsi="Arial" w:cs="Arial"/>
                <w:i/>
                <w:sz w:val="18"/>
                <w:highlight w:val="cyan"/>
                <w:lang w:eastAsia="en-GB"/>
              </w:rPr>
              <w:t>includes</w:t>
            </w:r>
            <w:r w:rsidRPr="00270D0E">
              <w:rPr>
                <w:rFonts w:ascii="Arial" w:eastAsia="Times New Roman" w:hAnsi="Arial" w:cs="Arial"/>
                <w:i/>
                <w:sz w:val="18"/>
                <w:lang w:eastAsia="en-GB"/>
              </w:rPr>
              <w:t xml:space="preserve"> uncleared/unpresented cheques at start / end of year</w:t>
            </w:r>
          </w:p>
        </w:tc>
      </w:tr>
      <w:tr w:rsidR="001217A4" w:rsidRPr="001217A4" w:rsidTr="00D740BE">
        <w:trPr>
          <w:gridAfter w:val="2"/>
          <w:wAfter w:w="310" w:type="pct"/>
          <w:trHeight w:val="405"/>
        </w:trPr>
        <w:tc>
          <w:tcPr>
            <w:tcW w:w="304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A4" w:rsidRPr="001217A4" w:rsidRDefault="001217A4" w:rsidP="00121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32"/>
                <w:lang w:eastAsia="en-GB"/>
              </w:rPr>
            </w:pPr>
            <w:r w:rsidRPr="001217A4">
              <w:rPr>
                <w:rFonts w:ascii="Arial" w:eastAsia="Times New Roman" w:hAnsi="Arial" w:cs="Arial"/>
                <w:b/>
                <w:bCs/>
                <w:sz w:val="40"/>
                <w:szCs w:val="32"/>
                <w:lang w:eastAsia="en-GB"/>
              </w:rPr>
              <w:lastRenderedPageBreak/>
              <w:t>Final budget -v- Actual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A4" w:rsidRPr="001217A4" w:rsidRDefault="001217A4" w:rsidP="00EA5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lang w:eastAsia="en-GB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7A4" w:rsidRPr="001217A4" w:rsidRDefault="001217A4" w:rsidP="00EA5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lang w:eastAsia="en-GB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A4" w:rsidRPr="001217A4" w:rsidRDefault="001217A4" w:rsidP="00EA5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lang w:eastAsia="en-GB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A4" w:rsidRPr="001217A4" w:rsidRDefault="001217A4" w:rsidP="00EA5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lang w:eastAsia="en-GB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A4" w:rsidRPr="001217A4" w:rsidRDefault="001217A4" w:rsidP="00EA5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lang w:eastAsia="en-GB"/>
              </w:rPr>
            </w:pPr>
          </w:p>
        </w:tc>
        <w:tc>
          <w:tcPr>
            <w:tcW w:w="285" w:type="pct"/>
            <w:vAlign w:val="center"/>
            <w:hideMark/>
          </w:tcPr>
          <w:p w:rsidR="001217A4" w:rsidRPr="001217A4" w:rsidRDefault="001217A4" w:rsidP="00EA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555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en-GB"/>
              </w:rPr>
              <w:t>Income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right w:val="nil"/>
            </w:tcBorders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0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eastAsia="en-GB"/>
              </w:rPr>
              <w:t>2014/2015</w:t>
            </w:r>
          </w:p>
        </w:tc>
        <w:tc>
          <w:tcPr>
            <w:tcW w:w="871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546678" w:rsidRPr="00546678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0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678" w:rsidRPr="00546678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Precept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19,900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19,900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678" w:rsidRPr="00546678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Bank Interest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12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Parish Support Grant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1,126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12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Other Income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12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740BE" w:rsidRPr="00074401" w:rsidTr="00D740BE">
        <w:trPr>
          <w:gridBefore w:val="1"/>
          <w:gridAfter w:val="2"/>
          <w:wBefore w:w="55" w:type="pct"/>
          <w:wAfter w:w="310" w:type="pct"/>
          <w:trHeight w:val="345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BE" w:rsidRPr="00074401" w:rsidRDefault="00D740BE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BE" w:rsidRPr="00074401" w:rsidRDefault="00D740BE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BE" w:rsidRPr="00074401" w:rsidRDefault="00D740BE" w:rsidP="000744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Total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740BE" w:rsidRPr="00074401" w:rsidRDefault="00D740BE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£20,671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40BE" w:rsidRPr="00074401" w:rsidRDefault="00D740BE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£21,027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0BE" w:rsidRPr="00546678" w:rsidRDefault="00D740BE" w:rsidP="00121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+ £356 Difference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0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12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465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en-GB"/>
              </w:rPr>
              <w:t>EXPENDITURE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  <w:lang w:eastAsia="en-GB"/>
              </w:rPr>
              <w:t>2014/2015</w:t>
            </w:r>
          </w:p>
        </w:tc>
        <w:tc>
          <w:tcPr>
            <w:tcW w:w="871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546678" w:rsidRPr="00546678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45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678" w:rsidRPr="00546678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678" w:rsidRPr="00546678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Clerks Salary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5,936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54667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Inc March 14 payment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Subscriptions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54667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14/15 &amp; 15/16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Hire of Hall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546678"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£120 Paid 15/16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Audit Fee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>Increase in fee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Postage/Stationery/photocopying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Car Mileage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 be paid 15/16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Miscellaneous Expenses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Election Expenses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Toot Hill Village Hall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Christmas Tree Event SR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AF368C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AF368C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Under Budgeted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Grounds Maintenance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2,925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AF368C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AF368C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Under Budgeted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Open Spaces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121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1217A4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White Bear Path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Training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Grant - Church Yard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121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1217A4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Consider for payment 15/16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Speed Gun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News &amp; Views Post and Distribution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121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PWLB Payments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21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3,492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Toot Hill Village Fete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Salt Partnership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121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Toot Hill VH Car park works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1217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1217A4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Taken from EMR</w:t>
            </w: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6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74401">
              <w:rPr>
                <w:rFonts w:ascii="Arial" w:eastAsia="Times New Roman" w:hAnsi="Arial" w:cs="Arial"/>
                <w:lang w:eastAsia="en-GB"/>
              </w:rPr>
              <w:t>Anticipated Misc Donations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546678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46678" w:rsidRPr="00074401" w:rsidTr="00D740BE">
        <w:trPr>
          <w:gridBefore w:val="1"/>
          <w:gridAfter w:val="2"/>
          <w:wBefore w:w="55" w:type="pct"/>
          <w:wAfter w:w="310" w:type="pct"/>
          <w:trHeight w:val="345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074401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Total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>14</w:t>
            </w:r>
            <w:r w:rsidR="001217A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>,</w:t>
            </w:r>
            <w:r w:rsidRPr="0007440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>842</w:t>
            </w: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£17,336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1217A4" w:rsidRDefault="001217A4" w:rsidP="00546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  <w:r w:rsidRPr="001217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>- £2,494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 Difference</w:t>
            </w:r>
          </w:p>
        </w:tc>
      </w:tr>
      <w:tr w:rsidR="00546678" w:rsidRPr="001217A4" w:rsidTr="00D740BE">
        <w:trPr>
          <w:gridBefore w:val="1"/>
          <w:gridAfter w:val="2"/>
          <w:wBefore w:w="55" w:type="pct"/>
          <w:wAfter w:w="310" w:type="pct"/>
          <w:trHeight w:val="345"/>
        </w:trPr>
        <w:tc>
          <w:tcPr>
            <w:tcW w:w="1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i/>
                <w:sz w:val="27"/>
                <w:szCs w:val="27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i/>
                <w:sz w:val="27"/>
                <w:szCs w:val="27"/>
                <w:lang w:eastAsia="en-GB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rPr>
                <w:rFonts w:ascii="Arial" w:eastAsia="Times New Roman" w:hAnsi="Arial" w:cs="Arial"/>
                <w:i/>
                <w:sz w:val="27"/>
                <w:szCs w:val="27"/>
                <w:lang w:eastAsia="en-GB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7"/>
                <w:szCs w:val="27"/>
                <w:lang w:eastAsia="en-GB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546678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678" w:rsidRPr="00074401" w:rsidRDefault="001217A4" w:rsidP="000744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</w:pPr>
            <w:r w:rsidRPr="001217A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Excluding VAT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78" w:rsidRPr="001217A4" w:rsidRDefault="00546678" w:rsidP="0054667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en-GB"/>
              </w:rPr>
            </w:pPr>
          </w:p>
        </w:tc>
      </w:tr>
    </w:tbl>
    <w:p w:rsidR="007C1AFC" w:rsidRDefault="007C1AFC" w:rsidP="00F13573">
      <w:pPr>
        <w:rPr>
          <w:rFonts w:ascii="Arial" w:hAnsi="Arial" w:cs="Arial"/>
        </w:rPr>
      </w:pPr>
    </w:p>
    <w:tbl>
      <w:tblPr>
        <w:tblW w:w="4820" w:type="dxa"/>
        <w:tblInd w:w="108" w:type="dxa"/>
        <w:tblLook w:val="04A0"/>
      </w:tblPr>
      <w:tblGrid>
        <w:gridCol w:w="2835"/>
        <w:gridCol w:w="1985"/>
      </w:tblGrid>
      <w:tr w:rsidR="00AF368C" w:rsidRPr="007C1AFC" w:rsidTr="00EA5F6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C1AF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Asset Register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F368C" w:rsidRPr="007C1AFC" w:rsidTr="00EA5F6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F368C" w:rsidRPr="007C1AFC" w:rsidTr="00EA5F6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1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Pr="007C1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Purchase Cost</w:t>
            </w:r>
          </w:p>
        </w:tc>
      </w:tr>
      <w:tr w:rsidR="00AF368C" w:rsidRPr="007C1AFC" w:rsidTr="00EA5F6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Notice Boards (2</w:t>
            </w:r>
            <w:r w:rsidRPr="007C1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1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1,000</w:t>
            </w:r>
          </w:p>
        </w:tc>
      </w:tr>
      <w:tr w:rsidR="00AF368C" w:rsidRPr="007C1AFC" w:rsidTr="00EA5F6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Toot Hill Village Sign</w:t>
            </w:r>
            <w:r w:rsidRPr="007C1A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£1,000</w:t>
            </w:r>
          </w:p>
        </w:tc>
      </w:tr>
      <w:tr w:rsidR="00AF368C" w:rsidRPr="007C1AFC" w:rsidTr="00EA5F6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Stanford Rivers Village Sign</w:t>
            </w:r>
          </w:p>
          <w:p w:rsidR="00AF368C" w:rsidRPr="007C1AFC" w:rsidRDefault="00AF368C" w:rsidP="00EA5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Toot Hill Village Hall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Default="00AF368C" w:rsidP="00EA5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£ 1,000</w:t>
            </w:r>
          </w:p>
          <w:p w:rsidR="00AF368C" w:rsidRPr="007C1AFC" w:rsidRDefault="00AF368C" w:rsidP="00EA5F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£28,665</w:t>
            </w:r>
          </w:p>
        </w:tc>
      </w:tr>
      <w:tr w:rsidR="00AF368C" w:rsidRPr="007C1AFC" w:rsidTr="00EA5F6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1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68C" w:rsidRPr="007C1AFC" w:rsidRDefault="00AF368C" w:rsidP="00EA5F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£31,665</w:t>
            </w:r>
          </w:p>
        </w:tc>
      </w:tr>
    </w:tbl>
    <w:p w:rsidR="00AF368C" w:rsidRDefault="00AF368C" w:rsidP="00F13573">
      <w:pPr>
        <w:rPr>
          <w:rFonts w:ascii="Arial" w:hAnsi="Arial" w:cs="Arial"/>
        </w:rPr>
      </w:pPr>
    </w:p>
    <w:p w:rsidR="00AF368C" w:rsidRDefault="00AF368C" w:rsidP="00F13573">
      <w:pPr>
        <w:rPr>
          <w:rFonts w:ascii="Arial" w:hAnsi="Arial" w:cs="Arial"/>
        </w:rPr>
      </w:pPr>
    </w:p>
    <w:p w:rsidR="00AF368C" w:rsidRPr="0082254B" w:rsidRDefault="00AF368C" w:rsidP="00AF368C">
      <w:pPr>
        <w:rPr>
          <w:rFonts w:ascii="Arial" w:hAnsi="Arial" w:cs="Arial"/>
          <w:b/>
          <w:sz w:val="24"/>
          <w:u w:val="single"/>
        </w:rPr>
      </w:pPr>
      <w:r w:rsidRPr="0082254B">
        <w:rPr>
          <w:rFonts w:ascii="Arial" w:hAnsi="Arial" w:cs="Arial"/>
          <w:b/>
          <w:sz w:val="24"/>
          <w:u w:val="single"/>
        </w:rPr>
        <w:t>Earmarked Reserves as at 31st March 2015</w:t>
      </w:r>
    </w:p>
    <w:p w:rsidR="00AF368C" w:rsidRDefault="00D740BE" w:rsidP="00AF368C">
      <w:pPr>
        <w:rPr>
          <w:rFonts w:ascii="Arial" w:hAnsi="Arial" w:cs="Arial"/>
        </w:rPr>
      </w:pPr>
      <w:r>
        <w:rPr>
          <w:rFonts w:ascii="Arial" w:hAnsi="Arial" w:cs="Arial"/>
        </w:rPr>
        <w:t>Toot Hill Village Hall</w:t>
      </w:r>
      <w:r w:rsidR="00AF368C">
        <w:rPr>
          <w:rFonts w:ascii="Arial" w:hAnsi="Arial" w:cs="Arial"/>
        </w:rPr>
        <w:t>:</w:t>
      </w:r>
      <w:r w:rsidR="00AF368C">
        <w:rPr>
          <w:rFonts w:ascii="Arial" w:hAnsi="Arial" w:cs="Arial"/>
        </w:rPr>
        <w:tab/>
      </w:r>
      <w:r w:rsidR="00AF368C">
        <w:rPr>
          <w:rFonts w:ascii="Arial" w:hAnsi="Arial" w:cs="Arial"/>
        </w:rPr>
        <w:tab/>
      </w:r>
      <w:r>
        <w:rPr>
          <w:rFonts w:ascii="Arial" w:hAnsi="Arial" w:cs="Arial"/>
        </w:rPr>
        <w:t>£6,941</w:t>
      </w:r>
    </w:p>
    <w:p w:rsidR="00AF368C" w:rsidRPr="005A2AB4" w:rsidRDefault="00D740BE" w:rsidP="00F13573">
      <w:pPr>
        <w:rPr>
          <w:rFonts w:ascii="Arial" w:hAnsi="Arial" w:cs="Arial"/>
        </w:rPr>
      </w:pPr>
      <w:r>
        <w:rPr>
          <w:rFonts w:ascii="Arial" w:hAnsi="Arial" w:cs="Arial"/>
        </w:rPr>
        <w:t>General Reserves: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£13,492</w:t>
      </w:r>
    </w:p>
    <w:sectPr w:rsidR="00AF368C" w:rsidRPr="005A2AB4" w:rsidSect="00270D0E">
      <w:pgSz w:w="11906" w:h="16838"/>
      <w:pgMar w:top="1304" w:right="136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AE6"/>
    <w:multiLevelType w:val="hybridMultilevel"/>
    <w:tmpl w:val="C29C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15E0"/>
    <w:multiLevelType w:val="hybridMultilevel"/>
    <w:tmpl w:val="CF22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EC31B1"/>
    <w:rsid w:val="00014AC8"/>
    <w:rsid w:val="00025F92"/>
    <w:rsid w:val="00070A3E"/>
    <w:rsid w:val="000728BB"/>
    <w:rsid w:val="00074401"/>
    <w:rsid w:val="000B1068"/>
    <w:rsid w:val="000B145B"/>
    <w:rsid w:val="000F1D0B"/>
    <w:rsid w:val="001217A4"/>
    <w:rsid w:val="0015274F"/>
    <w:rsid w:val="00155246"/>
    <w:rsid w:val="00163E31"/>
    <w:rsid w:val="00177D80"/>
    <w:rsid w:val="001818DB"/>
    <w:rsid w:val="001D1413"/>
    <w:rsid w:val="001E2007"/>
    <w:rsid w:val="002079C5"/>
    <w:rsid w:val="00232E05"/>
    <w:rsid w:val="00270D0E"/>
    <w:rsid w:val="00282C17"/>
    <w:rsid w:val="002B76B9"/>
    <w:rsid w:val="00312B2E"/>
    <w:rsid w:val="003278DA"/>
    <w:rsid w:val="0033176A"/>
    <w:rsid w:val="00387340"/>
    <w:rsid w:val="003A37B8"/>
    <w:rsid w:val="003E6A2A"/>
    <w:rsid w:val="003F5850"/>
    <w:rsid w:val="00430845"/>
    <w:rsid w:val="004420D0"/>
    <w:rsid w:val="004437D5"/>
    <w:rsid w:val="00446FC6"/>
    <w:rsid w:val="004512E0"/>
    <w:rsid w:val="00465D8B"/>
    <w:rsid w:val="004B30DA"/>
    <w:rsid w:val="004E39C1"/>
    <w:rsid w:val="004F6616"/>
    <w:rsid w:val="00546678"/>
    <w:rsid w:val="00574E5E"/>
    <w:rsid w:val="005A2AB4"/>
    <w:rsid w:val="005D259A"/>
    <w:rsid w:val="005F26C5"/>
    <w:rsid w:val="00620F3D"/>
    <w:rsid w:val="00633422"/>
    <w:rsid w:val="0067233C"/>
    <w:rsid w:val="006B663E"/>
    <w:rsid w:val="006C3674"/>
    <w:rsid w:val="006E3F51"/>
    <w:rsid w:val="007A2213"/>
    <w:rsid w:val="007A3926"/>
    <w:rsid w:val="007C1AFC"/>
    <w:rsid w:val="007C5DF7"/>
    <w:rsid w:val="00802B21"/>
    <w:rsid w:val="00813D1E"/>
    <w:rsid w:val="008C6B12"/>
    <w:rsid w:val="00914116"/>
    <w:rsid w:val="00931CC1"/>
    <w:rsid w:val="00935D20"/>
    <w:rsid w:val="0098116A"/>
    <w:rsid w:val="009B725F"/>
    <w:rsid w:val="009E14A0"/>
    <w:rsid w:val="009E429E"/>
    <w:rsid w:val="00A33C94"/>
    <w:rsid w:val="00A44748"/>
    <w:rsid w:val="00A54C2D"/>
    <w:rsid w:val="00A73493"/>
    <w:rsid w:val="00A811D8"/>
    <w:rsid w:val="00AC1820"/>
    <w:rsid w:val="00AE2DDA"/>
    <w:rsid w:val="00AE49E6"/>
    <w:rsid w:val="00AF368C"/>
    <w:rsid w:val="00B22DA3"/>
    <w:rsid w:val="00B47DDE"/>
    <w:rsid w:val="00B87B73"/>
    <w:rsid w:val="00BB781F"/>
    <w:rsid w:val="00BF3F39"/>
    <w:rsid w:val="00C448F2"/>
    <w:rsid w:val="00C51096"/>
    <w:rsid w:val="00CB12B8"/>
    <w:rsid w:val="00CD78A4"/>
    <w:rsid w:val="00D04143"/>
    <w:rsid w:val="00D27CAA"/>
    <w:rsid w:val="00D31F2F"/>
    <w:rsid w:val="00D32259"/>
    <w:rsid w:val="00D3739A"/>
    <w:rsid w:val="00D740BE"/>
    <w:rsid w:val="00D93204"/>
    <w:rsid w:val="00DA250E"/>
    <w:rsid w:val="00DA4A16"/>
    <w:rsid w:val="00DC2AE4"/>
    <w:rsid w:val="00DC322B"/>
    <w:rsid w:val="00DE3545"/>
    <w:rsid w:val="00E05AA3"/>
    <w:rsid w:val="00E26FCE"/>
    <w:rsid w:val="00E51A8B"/>
    <w:rsid w:val="00E73CEA"/>
    <w:rsid w:val="00E953F6"/>
    <w:rsid w:val="00EA2588"/>
    <w:rsid w:val="00EA5ED9"/>
    <w:rsid w:val="00EC31B1"/>
    <w:rsid w:val="00EE472E"/>
    <w:rsid w:val="00EF0E2C"/>
    <w:rsid w:val="00F13573"/>
    <w:rsid w:val="00F13F0E"/>
    <w:rsid w:val="00F374F9"/>
    <w:rsid w:val="00F80C23"/>
    <w:rsid w:val="00FB5943"/>
    <w:rsid w:val="00FB63D5"/>
    <w:rsid w:val="00FC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 Buckley</cp:lastModifiedBy>
  <cp:revision>2</cp:revision>
  <cp:lastPrinted>2015-05-12T09:30:00Z</cp:lastPrinted>
  <dcterms:created xsi:type="dcterms:W3CDTF">2015-07-07T09:54:00Z</dcterms:created>
  <dcterms:modified xsi:type="dcterms:W3CDTF">2015-07-07T09:54:00Z</dcterms:modified>
</cp:coreProperties>
</file>